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footer5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5C5DDF" w14:textId="77777777" w:rsidR="00B000F8" w:rsidRDefault="002D356C">
      <w:pPr>
        <w:pStyle w:val="p"/>
      </w:pPr>
      <w:r>
        <w:rPr>
          <w:color w:val="000000"/>
        </w:rPr>
        <w:t> </w:t>
      </w:r>
    </w:p>
    <w:p w14:paraId="608A0828" w14:textId="77777777" w:rsidR="00B000F8" w:rsidRDefault="002D356C">
      <w:pPr>
        <w:pStyle w:val="p"/>
      </w:pPr>
      <w:r>
        <w:rPr>
          <w:color w:val="000000"/>
        </w:rPr>
        <w:t> </w:t>
      </w:r>
    </w:p>
    <w:p w14:paraId="2A67BFB3" w14:textId="77777777" w:rsidR="00B000F8" w:rsidRDefault="002D356C">
      <w:pPr>
        <w:pStyle w:val="p"/>
      </w:pPr>
      <w:r>
        <w:rPr>
          <w:color w:val="000000"/>
        </w:rPr>
        <w:t> </w:t>
      </w:r>
    </w:p>
    <w:p w14:paraId="6931EF58" w14:textId="77777777" w:rsidR="00B000F8" w:rsidRDefault="002D356C">
      <w:pPr>
        <w:pStyle w:val="pAi2DocumentTitle"/>
      </w:pPr>
      <w:r>
        <w:rPr>
          <w:color w:val="000000"/>
        </w:rPr>
        <w:t>ZoomText</w:t>
      </w:r>
    </w:p>
    <w:p w14:paraId="3BB80173" w14:textId="77777777" w:rsidR="00B000F8" w:rsidRDefault="002D356C">
      <w:pPr>
        <w:pStyle w:val="pAi2DocumentSubTitle"/>
      </w:pPr>
      <w:r>
        <w:rPr>
          <w:color w:val="000000"/>
        </w:rPr>
        <w:t>사용 설명서</w:t>
      </w:r>
    </w:p>
    <w:p w14:paraId="1D1C63A2" w14:textId="77777777" w:rsidR="00B000F8" w:rsidRDefault="002D356C">
      <w:pPr>
        <w:pStyle w:val="p"/>
      </w:pPr>
      <w:r>
        <w:rPr>
          <w:color w:val="000000"/>
        </w:rPr>
        <w:t> </w:t>
      </w:r>
    </w:p>
    <w:p w14:paraId="652702EF" w14:textId="77777777" w:rsidR="00B000F8" w:rsidRDefault="002D356C">
      <w:pPr>
        <w:pStyle w:val="p"/>
      </w:pPr>
      <w:r>
        <w:rPr>
          <w:color w:val="000000"/>
        </w:rPr>
        <w:t> </w:t>
      </w:r>
    </w:p>
    <w:p w14:paraId="24A876CC" w14:textId="77777777" w:rsidR="00B000F8" w:rsidRDefault="002D356C">
      <w:pPr>
        <w:pStyle w:val="p"/>
      </w:pPr>
      <w:r>
        <w:rPr>
          <w:color w:val="000000"/>
        </w:rPr>
        <w:t> </w:t>
      </w:r>
    </w:p>
    <w:p w14:paraId="6DE24021" w14:textId="77777777" w:rsidR="00B000F8" w:rsidRDefault="002D356C">
      <w:pPr>
        <w:pStyle w:val="p"/>
      </w:pPr>
      <w:r>
        <w:rPr>
          <w:color w:val="000000"/>
        </w:rPr>
        <w:t> </w:t>
      </w:r>
    </w:p>
    <w:p w14:paraId="1BC331E5" w14:textId="77777777" w:rsidR="00B000F8" w:rsidRDefault="002D356C">
      <w:pPr>
        <w:pStyle w:val="p"/>
      </w:pPr>
      <w:r>
        <w:rPr>
          <w:color w:val="000000"/>
        </w:rPr>
        <w:t> </w:t>
      </w:r>
    </w:p>
    <w:p w14:paraId="2A5DD411" w14:textId="77777777" w:rsidR="00B000F8" w:rsidRDefault="002D356C">
      <w:pPr>
        <w:pStyle w:val="p"/>
      </w:pPr>
      <w:r>
        <w:rPr>
          <w:color w:val="000000"/>
        </w:rPr>
        <w:t> </w:t>
      </w:r>
    </w:p>
    <w:p w14:paraId="6C9D5AA7" w14:textId="77777777" w:rsidR="00B000F8" w:rsidRDefault="002D356C">
      <w:pPr>
        <w:pStyle w:val="p"/>
      </w:pPr>
      <w:r>
        <w:rPr>
          <w:color w:val="000000"/>
        </w:rPr>
        <w:t> </w:t>
      </w:r>
    </w:p>
    <w:p w14:paraId="6BABA7A2" w14:textId="77777777" w:rsidR="00B000F8" w:rsidRDefault="002D356C">
      <w:pPr>
        <w:pStyle w:val="p"/>
      </w:pPr>
      <w:r>
        <w:rPr>
          <w:color w:val="000000"/>
        </w:rPr>
        <w:t> </w:t>
      </w:r>
    </w:p>
    <w:p w14:paraId="334AF281" w14:textId="77777777" w:rsidR="00B000F8" w:rsidRDefault="002D356C">
      <w:pPr>
        <w:pStyle w:val="h3"/>
        <w:jc w:val="center"/>
      </w:pPr>
      <w:r>
        <w:rPr>
          <w:color w:val="000000"/>
        </w:rPr>
        <w:t>Freedom Scientific, Inc.</w:t>
      </w:r>
    </w:p>
    <w:p w14:paraId="5D46140E" w14:textId="77777777" w:rsidR="00B000F8" w:rsidRDefault="002D356C">
      <w:pPr>
        <w:pStyle w:val="h3"/>
        <w:jc w:val="center"/>
      </w:pPr>
      <w:r>
        <w:rPr>
          <w:color w:val="000000"/>
        </w:rPr>
        <w:t>www.FreedomScientific.com</w:t>
      </w:r>
    </w:p>
    <w:p w14:paraId="647C4B14" w14:textId="77777777" w:rsidR="00B000F8" w:rsidRDefault="002D356C">
      <w:pPr>
        <w:pStyle w:val="p"/>
        <w:jc w:val="center"/>
      </w:pPr>
      <w:r>
        <w:rPr>
          <w:color w:val="000000"/>
        </w:rPr>
        <w:t>440945-001 Rev G</w:t>
      </w:r>
    </w:p>
    <w:p w14:paraId="0F5930FC" w14:textId="77777777" w:rsidR="00B000F8" w:rsidRDefault="00B000F8">
      <w:pPr>
        <w:sectPr w:rsidR="00B000F8">
          <w:headerReference w:type="even" r:id="rId7"/>
          <w:headerReference w:type="default" r:id="rId8"/>
          <w:footerReference w:type="even" r:id="rId9"/>
          <w:footerReference w:type="default" r:id="rId10"/>
          <w:headerReference w:type="first" r:id="rId11"/>
          <w:footerReference w:type="first" r:id="rId12"/>
          <w:type w:val="oddPage"/>
          <w:pgSz w:w="12240" w:h="15840"/>
          <w:pgMar w:top="720" w:right="1080" w:bottom="720" w:left="1440" w:header="360" w:footer="720" w:gutter="0"/>
          <w:cols w:space="720"/>
          <w:docGrid w:linePitch="360"/>
        </w:sectPr>
      </w:pPr>
    </w:p>
    <w:p w14:paraId="6BB8EA8B" w14:textId="77777777" w:rsidR="00B000F8" w:rsidRDefault="00AB33FB">
      <w:pPr>
        <w:pStyle w:val="pAi2LegalHeader1withPageBreak"/>
      </w:pPr>
      <w:r>
        <w:lastRenderedPageBreak/>
        <w:fldChar w:fldCharType="begin"/>
      </w:r>
      <w:r w:rsidR="002D356C">
        <w:instrText xml:space="preserve"> XE "법적:저작권" </w:instrText>
      </w:r>
      <w:r>
        <w:fldChar w:fldCharType="end"/>
      </w:r>
      <w:r w:rsidR="002D356C">
        <w:rPr>
          <w:color w:val="000000"/>
        </w:rPr>
        <w:t>저작권</w:t>
      </w:r>
    </w:p>
    <w:p w14:paraId="300ABCC6" w14:textId="77777777" w:rsidR="00B000F8" w:rsidRDefault="002D356C">
      <w:pPr>
        <w:pStyle w:val="pAi2LegalBody1"/>
      </w:pPr>
      <w:r>
        <w:rPr>
          <w:rStyle w:val="b"/>
        </w:rPr>
        <w:t>Fusion</w:t>
      </w:r>
      <w:r>
        <w:rPr>
          <w:color w:val="000000"/>
        </w:rPr>
        <w:t xml:space="preserve"> </w:t>
      </w:r>
      <w:r>
        <w:br/>
      </w:r>
      <w:r>
        <w:rPr>
          <w:color w:val="000000"/>
        </w:rPr>
        <w:t>Copyright © 2023, Freedom Scientific, Inc. All Rights Reserved.</w:t>
      </w:r>
    </w:p>
    <w:p w14:paraId="26F8CF86" w14:textId="77777777" w:rsidR="00B000F8" w:rsidRDefault="002D356C">
      <w:pPr>
        <w:pStyle w:val="pAi2LegalBody1"/>
      </w:pPr>
      <w:r>
        <w:rPr>
          <w:rStyle w:val="b"/>
        </w:rPr>
        <w:t xml:space="preserve">ZoomText 화면확대기 </w:t>
      </w:r>
      <w:r>
        <w:br/>
      </w:r>
      <w:r>
        <w:rPr>
          <w:color w:val="000000"/>
        </w:rPr>
        <w:t>Copyright © 2023, Freedom Scientific, Inc. All Rights Reserved.</w:t>
      </w:r>
    </w:p>
    <w:p w14:paraId="323E081F" w14:textId="77777777" w:rsidR="00B000F8" w:rsidRDefault="002D356C">
      <w:pPr>
        <w:pStyle w:val="pAi2LegalBody1"/>
      </w:pPr>
      <w:r>
        <w:rPr>
          <w:rStyle w:val="b"/>
        </w:rPr>
        <w:t>ZoomText 화면확대기/리더</w:t>
      </w:r>
      <w:r>
        <w:rPr>
          <w:color w:val="000000"/>
        </w:rPr>
        <w:t xml:space="preserve"> </w:t>
      </w:r>
      <w:r>
        <w:br/>
      </w:r>
      <w:r>
        <w:rPr>
          <w:color w:val="000000"/>
        </w:rPr>
        <w:t>Copyright © 2023, Freedom Scientific, Inc. All Rights Reserved.</w:t>
      </w:r>
    </w:p>
    <w:p w14:paraId="10CA48D5" w14:textId="77777777" w:rsidR="00B000F8" w:rsidRDefault="002D356C">
      <w:pPr>
        <w:pStyle w:val="pAi2LegalBody1"/>
      </w:pPr>
      <w:r>
        <w:rPr>
          <w:rStyle w:val="b"/>
        </w:rPr>
        <w:t>ZoomText User Guide</w:t>
      </w:r>
      <w:r>
        <w:rPr>
          <w:color w:val="000000"/>
        </w:rPr>
        <w:t xml:space="preserve"> </w:t>
      </w:r>
      <w:r>
        <w:br/>
      </w:r>
      <w:r>
        <w:rPr>
          <w:color w:val="000000"/>
        </w:rPr>
        <w:t>Copyright © 2023, Freedom Scientific, Inc. All Rights Reserved.</w:t>
      </w:r>
    </w:p>
    <w:p w14:paraId="3B58D65E" w14:textId="77777777" w:rsidR="00B000F8" w:rsidRDefault="002D356C">
      <w:pPr>
        <w:pStyle w:val="pAi2LegalBody1"/>
      </w:pPr>
      <w:r>
        <w:rPr>
          <w:color w:val="000000"/>
        </w:rPr>
        <w:t>이 소프트웨어나 문서를 무단으로 복사, 복제, 판매 또는 배포하는 것은 미국연방 저작권법을 위반하는 것입니다. Freedom Scientific, Inc.의 명시적인 서면 동의 없이는 이 출판물의 어떤 부분도 어떤 방식으로든 복제, 전송, 검색 시스템에 저장하거나 어떤 언어로도 번역할 수 없습니다.</w:t>
      </w:r>
    </w:p>
    <w:p w14:paraId="5A249675" w14:textId="77777777" w:rsidR="00B000F8" w:rsidRDefault="00AB33FB">
      <w:pPr>
        <w:pStyle w:val="pAi2LegalHeader1"/>
      </w:pPr>
      <w:r>
        <w:fldChar w:fldCharType="begin"/>
      </w:r>
      <w:r w:rsidR="002D356C">
        <w:instrText xml:space="preserve"> XE "법적:트레이드마크" </w:instrText>
      </w:r>
      <w:r>
        <w:fldChar w:fldCharType="end"/>
      </w:r>
      <w:r w:rsidR="002D356C">
        <w:rPr>
          <w:color w:val="000000"/>
        </w:rPr>
        <w:t>상표</w:t>
      </w:r>
    </w:p>
    <w:p w14:paraId="48ACFD31" w14:textId="77777777" w:rsidR="00B000F8" w:rsidRDefault="002D356C">
      <w:pPr>
        <w:pStyle w:val="pAi2LegalBody1"/>
      </w:pPr>
      <w:r>
        <w:rPr>
          <w:rStyle w:val="b"/>
        </w:rPr>
        <w:t>ZoomText</w:t>
      </w:r>
      <w:r>
        <w:rPr>
          <w:color w:val="000000"/>
        </w:rPr>
        <w:t xml:space="preserve"> 및</w:t>
      </w:r>
      <w:r>
        <w:rPr>
          <w:rStyle w:val="b"/>
        </w:rPr>
        <w:t xml:space="preserve"> xFont</w:t>
      </w:r>
      <w:r>
        <w:rPr>
          <w:color w:val="000000"/>
        </w:rPr>
        <w:t>는 Freedom Scientific, Inc.의 등록 상표입니다.</w:t>
      </w:r>
    </w:p>
    <w:p w14:paraId="2F7A0FDA" w14:textId="77777777" w:rsidR="00B000F8" w:rsidRDefault="002D356C">
      <w:pPr>
        <w:pStyle w:val="pAi2LegalBody1"/>
      </w:pPr>
      <w:r>
        <w:rPr>
          <w:rStyle w:val="b"/>
        </w:rPr>
        <w:t>Fusion</w:t>
      </w:r>
      <w:r>
        <w:rPr>
          <w:color w:val="000000"/>
        </w:rPr>
        <w:t xml:space="preserve">, </w:t>
      </w:r>
      <w:r>
        <w:rPr>
          <w:rStyle w:val="b"/>
        </w:rPr>
        <w:t xml:space="preserve">ZoomText 화면확대기 </w:t>
      </w:r>
      <w:r>
        <w:rPr>
          <w:color w:val="000000"/>
        </w:rPr>
        <w:t xml:space="preserve">및 </w:t>
      </w:r>
      <w:r>
        <w:rPr>
          <w:rStyle w:val="b"/>
        </w:rPr>
        <w:t>ZoomText 화면확대기 / 리더</w:t>
      </w:r>
      <w:r>
        <w:rPr>
          <w:color w:val="000000"/>
        </w:rPr>
        <w:t>는 Freedom Scientific, Inc.의 상표입니다.</w:t>
      </w:r>
    </w:p>
    <w:p w14:paraId="78BEE9DF" w14:textId="77777777" w:rsidR="00B000F8" w:rsidRDefault="002D356C">
      <w:pPr>
        <w:pStyle w:val="pAi2LegalBody1"/>
      </w:pPr>
      <w:r>
        <w:rPr>
          <w:rStyle w:val="b"/>
        </w:rPr>
        <w:t xml:space="preserve">Microsoft </w:t>
      </w:r>
      <w:r>
        <w:rPr>
          <w:color w:val="000000"/>
        </w:rPr>
        <w:t xml:space="preserve">and </w:t>
      </w:r>
      <w:r>
        <w:rPr>
          <w:rStyle w:val="b"/>
        </w:rPr>
        <w:t>Windows</w:t>
      </w:r>
      <w:r>
        <w:rPr>
          <w:color w:val="000000"/>
        </w:rPr>
        <w:t>는 Microsoft Corporation의 등록 상표입니다.</w:t>
      </w:r>
    </w:p>
    <w:p w14:paraId="4F1EFB62" w14:textId="77777777" w:rsidR="00B000F8" w:rsidRDefault="002D356C">
      <w:pPr>
        <w:pStyle w:val="pAi2LegalBody1"/>
      </w:pPr>
      <w:r>
        <w:rPr>
          <w:rStyle w:val="b"/>
        </w:rPr>
        <w:t>Sentinel</w:t>
      </w:r>
      <w:r>
        <w:rPr>
          <w:color w:val="000000"/>
        </w:rPr>
        <w:t xml:space="preserve"> 은 SafeNet, Inc. 사의 등록상표입니다.</w:t>
      </w:r>
    </w:p>
    <w:p w14:paraId="729EC3AD" w14:textId="77777777" w:rsidR="00B000F8" w:rsidRDefault="002D356C">
      <w:pPr>
        <w:pStyle w:val="pAi2LegalBody1"/>
      </w:pPr>
      <w:r>
        <w:rPr>
          <w:color w:val="000000"/>
        </w:rPr>
        <w:t>2023년 6월</w:t>
      </w:r>
      <w:r>
        <w:br/>
      </w:r>
      <w:r>
        <w:rPr>
          <w:color w:val="000000"/>
        </w:rPr>
        <w:t>Freedom Scientific, Inc.</w:t>
      </w:r>
    </w:p>
    <w:p w14:paraId="4FC5C553" w14:textId="77777777" w:rsidR="00B000F8" w:rsidRDefault="002D356C">
      <w:pPr>
        <w:pStyle w:val="h1Ai2H1withPageBreak"/>
      </w:pPr>
      <w:bookmarkStart w:id="0" w:name="_Toc140139763"/>
      <w:r>
        <w:rPr>
          <w:color w:val="000000"/>
        </w:rPr>
        <w:lastRenderedPageBreak/>
        <w:t>목차</w:t>
      </w:r>
      <w:bookmarkEnd w:id="0"/>
    </w:p>
    <w:p w14:paraId="2106CB49" w14:textId="6476276E" w:rsidR="00601648" w:rsidRDefault="00AB33FB">
      <w:pPr>
        <w:pStyle w:val="TOC1"/>
        <w:rPr>
          <w:rFonts w:asciiTheme="minorHAnsi" w:eastAsiaTheme="minorEastAsia" w:hAnsiTheme="minorHAnsi" w:cstheme="minorBidi"/>
          <w:b w:val="0"/>
          <w:bCs w:val="0"/>
          <w:noProof/>
          <w:kern w:val="2"/>
          <w:sz w:val="22"/>
          <w:szCs w:val="22"/>
          <w14:ligatures w14:val="standardContextual"/>
        </w:rPr>
      </w:pPr>
      <w:r>
        <w:fldChar w:fldCharType="begin"/>
      </w:r>
      <w:r w:rsidR="002D356C">
        <w:instrText xml:space="preserve"> TOC \t "h1_Ai2_H1withPageBreak,1,h1,1,h2,2" \h \z \* MERGEFORMAT </w:instrText>
      </w:r>
      <w:r>
        <w:fldChar w:fldCharType="separate"/>
      </w:r>
      <w:hyperlink w:anchor="_Toc140139763" w:history="1">
        <w:r w:rsidR="00601648" w:rsidRPr="00544B4C">
          <w:rPr>
            <w:rStyle w:val="Hyperlink"/>
            <w:rFonts w:ascii="Malgun Gothic" w:eastAsia="Malgun Gothic" w:hAnsi="Malgun Gothic" w:cs="Malgun Gothic" w:hint="eastAsia"/>
            <w:noProof/>
          </w:rPr>
          <w:t>목차</w:t>
        </w:r>
        <w:r w:rsidR="00601648">
          <w:rPr>
            <w:noProof/>
            <w:webHidden/>
          </w:rPr>
          <w:tab/>
        </w:r>
        <w:r w:rsidR="00601648">
          <w:rPr>
            <w:noProof/>
            <w:webHidden/>
          </w:rPr>
          <w:fldChar w:fldCharType="begin"/>
        </w:r>
        <w:r w:rsidR="00601648">
          <w:rPr>
            <w:noProof/>
            <w:webHidden/>
          </w:rPr>
          <w:instrText xml:space="preserve"> PAGEREF _Toc140139763 \h </w:instrText>
        </w:r>
        <w:r w:rsidR="00601648">
          <w:rPr>
            <w:noProof/>
            <w:webHidden/>
          </w:rPr>
        </w:r>
        <w:r w:rsidR="00601648">
          <w:rPr>
            <w:noProof/>
            <w:webHidden/>
          </w:rPr>
          <w:fldChar w:fldCharType="separate"/>
        </w:r>
        <w:r w:rsidR="00A65228">
          <w:rPr>
            <w:noProof/>
            <w:webHidden/>
          </w:rPr>
          <w:t>3</w:t>
        </w:r>
        <w:r w:rsidR="00601648">
          <w:rPr>
            <w:noProof/>
            <w:webHidden/>
          </w:rPr>
          <w:fldChar w:fldCharType="end"/>
        </w:r>
      </w:hyperlink>
    </w:p>
    <w:p w14:paraId="1CB18610" w14:textId="12688680"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764" w:history="1">
        <w:r w:rsidRPr="00544B4C">
          <w:rPr>
            <w:rStyle w:val="Hyperlink"/>
            <w:noProof/>
          </w:rPr>
          <w:t>ZoomText</w:t>
        </w:r>
        <w:r w:rsidRPr="00544B4C">
          <w:rPr>
            <w:rStyle w:val="Hyperlink"/>
            <w:rFonts w:ascii="Malgun Gothic" w:eastAsia="Malgun Gothic" w:hAnsi="Malgun Gothic" w:cs="Malgun Gothic" w:hint="eastAsia"/>
            <w:noProof/>
          </w:rPr>
          <w:t>에</w:t>
        </w:r>
        <w:r w:rsidRPr="00544B4C">
          <w:rPr>
            <w:rStyle w:val="Hyperlink"/>
            <w:noProof/>
          </w:rPr>
          <w:t xml:space="preserve"> </w:t>
        </w:r>
        <w:r w:rsidRPr="00544B4C">
          <w:rPr>
            <w:rStyle w:val="Hyperlink"/>
            <w:rFonts w:ascii="Malgun Gothic" w:eastAsia="Malgun Gothic" w:hAnsi="Malgun Gothic" w:cs="Malgun Gothic" w:hint="eastAsia"/>
            <w:noProof/>
          </w:rPr>
          <w:t>오신</w:t>
        </w:r>
        <w:r w:rsidRPr="00544B4C">
          <w:rPr>
            <w:rStyle w:val="Hyperlink"/>
            <w:noProof/>
          </w:rPr>
          <w:t xml:space="preserve"> </w:t>
        </w:r>
        <w:r w:rsidRPr="00544B4C">
          <w:rPr>
            <w:rStyle w:val="Hyperlink"/>
            <w:rFonts w:ascii="Malgun Gothic" w:eastAsia="Malgun Gothic" w:hAnsi="Malgun Gothic" w:cs="Malgun Gothic" w:hint="eastAsia"/>
            <w:noProof/>
          </w:rPr>
          <w:t>것을</w:t>
        </w:r>
        <w:r w:rsidRPr="00544B4C">
          <w:rPr>
            <w:rStyle w:val="Hyperlink"/>
            <w:noProof/>
          </w:rPr>
          <w:t xml:space="preserve"> </w:t>
        </w:r>
        <w:r w:rsidRPr="00544B4C">
          <w:rPr>
            <w:rStyle w:val="Hyperlink"/>
            <w:rFonts w:ascii="Malgun Gothic" w:eastAsia="Malgun Gothic" w:hAnsi="Malgun Gothic" w:cs="Malgun Gothic" w:hint="eastAsia"/>
            <w:noProof/>
          </w:rPr>
          <w:t>환영합니다</w:t>
        </w:r>
        <w:r w:rsidRPr="00544B4C">
          <w:rPr>
            <w:rStyle w:val="Hyperlink"/>
            <w:noProof/>
          </w:rPr>
          <w:t>.</w:t>
        </w:r>
        <w:r>
          <w:rPr>
            <w:noProof/>
            <w:webHidden/>
          </w:rPr>
          <w:tab/>
        </w:r>
        <w:r>
          <w:rPr>
            <w:noProof/>
            <w:webHidden/>
          </w:rPr>
          <w:fldChar w:fldCharType="begin"/>
        </w:r>
        <w:r>
          <w:rPr>
            <w:noProof/>
            <w:webHidden/>
          </w:rPr>
          <w:instrText xml:space="preserve"> PAGEREF _Toc140139764 \h </w:instrText>
        </w:r>
        <w:r>
          <w:rPr>
            <w:noProof/>
            <w:webHidden/>
          </w:rPr>
        </w:r>
        <w:r>
          <w:rPr>
            <w:noProof/>
            <w:webHidden/>
          </w:rPr>
          <w:fldChar w:fldCharType="separate"/>
        </w:r>
        <w:r w:rsidR="00A65228">
          <w:rPr>
            <w:noProof/>
            <w:webHidden/>
          </w:rPr>
          <w:t>1</w:t>
        </w:r>
        <w:r>
          <w:rPr>
            <w:noProof/>
            <w:webHidden/>
          </w:rPr>
          <w:fldChar w:fldCharType="end"/>
        </w:r>
      </w:hyperlink>
    </w:p>
    <w:p w14:paraId="6170E5C8" w14:textId="4E090F0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65" w:history="1">
        <w:r w:rsidRPr="00544B4C">
          <w:rPr>
            <w:rStyle w:val="Hyperlink"/>
            <w:rFonts w:ascii="Batang" w:eastAsia="Batang" w:hAnsi="Batang" w:cs="Batang" w:hint="eastAsia"/>
            <w:noProof/>
          </w:rPr>
          <w:t>화면확대기</w:t>
        </w:r>
        <w:r w:rsidRPr="00544B4C">
          <w:rPr>
            <w:rStyle w:val="Hyperlink"/>
            <w:noProof/>
          </w:rPr>
          <w:t xml:space="preserve"> </w:t>
        </w:r>
        <w:r w:rsidRPr="00544B4C">
          <w:rPr>
            <w:rStyle w:val="Hyperlink"/>
            <w:rFonts w:ascii="Batang" w:eastAsia="Batang" w:hAnsi="Batang" w:cs="Batang" w:hint="eastAsia"/>
            <w:noProof/>
          </w:rPr>
          <w:t>특성</w:t>
        </w:r>
        <w:r>
          <w:rPr>
            <w:noProof/>
            <w:webHidden/>
          </w:rPr>
          <w:tab/>
        </w:r>
        <w:r>
          <w:rPr>
            <w:noProof/>
            <w:webHidden/>
          </w:rPr>
          <w:fldChar w:fldCharType="begin"/>
        </w:r>
        <w:r>
          <w:rPr>
            <w:noProof/>
            <w:webHidden/>
          </w:rPr>
          <w:instrText xml:space="preserve"> PAGEREF _Toc140139765 \h </w:instrText>
        </w:r>
        <w:r>
          <w:rPr>
            <w:noProof/>
            <w:webHidden/>
          </w:rPr>
        </w:r>
        <w:r>
          <w:rPr>
            <w:noProof/>
            <w:webHidden/>
          </w:rPr>
          <w:fldChar w:fldCharType="separate"/>
        </w:r>
        <w:r w:rsidR="00A65228">
          <w:rPr>
            <w:noProof/>
            <w:webHidden/>
          </w:rPr>
          <w:t>3</w:t>
        </w:r>
        <w:r>
          <w:rPr>
            <w:noProof/>
            <w:webHidden/>
          </w:rPr>
          <w:fldChar w:fldCharType="end"/>
        </w:r>
      </w:hyperlink>
    </w:p>
    <w:p w14:paraId="432C1EEB" w14:textId="0331213D"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66" w:history="1">
        <w:r w:rsidRPr="00544B4C">
          <w:rPr>
            <w:rStyle w:val="Hyperlink"/>
            <w:rFonts w:ascii="Batang" w:eastAsia="Batang" w:hAnsi="Batang" w:cs="Batang" w:hint="eastAsia"/>
            <w:noProof/>
          </w:rPr>
          <w:t>확대기</w:t>
        </w:r>
        <w:r w:rsidRPr="00544B4C">
          <w:rPr>
            <w:rStyle w:val="Hyperlink"/>
            <w:noProof/>
          </w:rPr>
          <w:t>/</w:t>
        </w:r>
        <w:r w:rsidRPr="00544B4C">
          <w:rPr>
            <w:rStyle w:val="Hyperlink"/>
            <w:rFonts w:ascii="Batang" w:eastAsia="Batang" w:hAnsi="Batang" w:cs="Batang" w:hint="eastAsia"/>
            <w:noProof/>
          </w:rPr>
          <w:t>리더</w:t>
        </w:r>
        <w:r w:rsidRPr="00544B4C">
          <w:rPr>
            <w:rStyle w:val="Hyperlink"/>
            <w:noProof/>
          </w:rPr>
          <w:t xml:space="preserve"> </w:t>
        </w:r>
        <w:r w:rsidRPr="00544B4C">
          <w:rPr>
            <w:rStyle w:val="Hyperlink"/>
            <w:rFonts w:ascii="Batang" w:eastAsia="Batang" w:hAnsi="Batang" w:cs="Batang" w:hint="eastAsia"/>
            <w:noProof/>
          </w:rPr>
          <w:t>기능</w:t>
        </w:r>
        <w:r>
          <w:rPr>
            <w:noProof/>
            <w:webHidden/>
          </w:rPr>
          <w:tab/>
        </w:r>
        <w:r>
          <w:rPr>
            <w:noProof/>
            <w:webHidden/>
          </w:rPr>
          <w:fldChar w:fldCharType="begin"/>
        </w:r>
        <w:r>
          <w:rPr>
            <w:noProof/>
            <w:webHidden/>
          </w:rPr>
          <w:instrText xml:space="preserve"> PAGEREF _Toc140139766 \h </w:instrText>
        </w:r>
        <w:r>
          <w:rPr>
            <w:noProof/>
            <w:webHidden/>
          </w:rPr>
        </w:r>
        <w:r>
          <w:rPr>
            <w:noProof/>
            <w:webHidden/>
          </w:rPr>
          <w:fldChar w:fldCharType="separate"/>
        </w:r>
        <w:r w:rsidR="00A65228">
          <w:rPr>
            <w:noProof/>
            <w:webHidden/>
          </w:rPr>
          <w:t>5</w:t>
        </w:r>
        <w:r>
          <w:rPr>
            <w:noProof/>
            <w:webHidden/>
          </w:rPr>
          <w:fldChar w:fldCharType="end"/>
        </w:r>
      </w:hyperlink>
    </w:p>
    <w:p w14:paraId="0EAB017B" w14:textId="163EBF4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67" w:history="1">
        <w:r w:rsidRPr="00544B4C">
          <w:rPr>
            <w:rStyle w:val="Hyperlink"/>
            <w:noProof/>
          </w:rPr>
          <w:t xml:space="preserve">ZoomText </w:t>
        </w:r>
        <w:r w:rsidRPr="00544B4C">
          <w:rPr>
            <w:rStyle w:val="Hyperlink"/>
            <w:rFonts w:ascii="Batang" w:eastAsia="Batang" w:hAnsi="Batang" w:cs="Batang" w:hint="eastAsia"/>
            <w:noProof/>
          </w:rPr>
          <w:t>시작하기</w:t>
        </w:r>
        <w:r>
          <w:rPr>
            <w:noProof/>
            <w:webHidden/>
          </w:rPr>
          <w:tab/>
        </w:r>
        <w:r>
          <w:rPr>
            <w:noProof/>
            <w:webHidden/>
          </w:rPr>
          <w:fldChar w:fldCharType="begin"/>
        </w:r>
        <w:r>
          <w:rPr>
            <w:noProof/>
            <w:webHidden/>
          </w:rPr>
          <w:instrText xml:space="preserve"> PAGEREF _Toc140139767 \h </w:instrText>
        </w:r>
        <w:r>
          <w:rPr>
            <w:noProof/>
            <w:webHidden/>
          </w:rPr>
        </w:r>
        <w:r>
          <w:rPr>
            <w:noProof/>
            <w:webHidden/>
          </w:rPr>
          <w:fldChar w:fldCharType="separate"/>
        </w:r>
        <w:r w:rsidR="00A65228">
          <w:rPr>
            <w:noProof/>
            <w:webHidden/>
          </w:rPr>
          <w:t>7</w:t>
        </w:r>
        <w:r>
          <w:rPr>
            <w:noProof/>
            <w:webHidden/>
          </w:rPr>
          <w:fldChar w:fldCharType="end"/>
        </w:r>
      </w:hyperlink>
    </w:p>
    <w:p w14:paraId="51647292" w14:textId="2C98F8C2"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768" w:history="1">
        <w:r w:rsidRPr="00544B4C">
          <w:rPr>
            <w:rStyle w:val="Hyperlink"/>
            <w:noProof/>
          </w:rPr>
          <w:t xml:space="preserve">ZoomText </w:t>
        </w:r>
        <w:r w:rsidRPr="00544B4C">
          <w:rPr>
            <w:rStyle w:val="Hyperlink"/>
            <w:rFonts w:ascii="Malgun Gothic" w:eastAsia="Malgun Gothic" w:hAnsi="Malgun Gothic" w:cs="Malgun Gothic" w:hint="eastAsia"/>
            <w:noProof/>
          </w:rPr>
          <w:t>설치하기</w:t>
        </w:r>
        <w:r>
          <w:rPr>
            <w:noProof/>
            <w:webHidden/>
          </w:rPr>
          <w:tab/>
        </w:r>
        <w:r>
          <w:rPr>
            <w:noProof/>
            <w:webHidden/>
          </w:rPr>
          <w:fldChar w:fldCharType="begin"/>
        </w:r>
        <w:r>
          <w:rPr>
            <w:noProof/>
            <w:webHidden/>
          </w:rPr>
          <w:instrText xml:space="preserve"> PAGEREF _Toc140139768 \h </w:instrText>
        </w:r>
        <w:r>
          <w:rPr>
            <w:noProof/>
            <w:webHidden/>
          </w:rPr>
        </w:r>
        <w:r>
          <w:rPr>
            <w:noProof/>
            <w:webHidden/>
          </w:rPr>
          <w:fldChar w:fldCharType="separate"/>
        </w:r>
        <w:r w:rsidR="00A65228">
          <w:rPr>
            <w:noProof/>
            <w:webHidden/>
          </w:rPr>
          <w:t>12</w:t>
        </w:r>
        <w:r>
          <w:rPr>
            <w:noProof/>
            <w:webHidden/>
          </w:rPr>
          <w:fldChar w:fldCharType="end"/>
        </w:r>
      </w:hyperlink>
    </w:p>
    <w:p w14:paraId="158C2F4C" w14:textId="2E0A11ED"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69" w:history="1">
        <w:r w:rsidRPr="00544B4C">
          <w:rPr>
            <w:rStyle w:val="Hyperlink"/>
            <w:rFonts w:ascii="Batang" w:eastAsia="Batang" w:hAnsi="Batang" w:cs="Batang" w:hint="eastAsia"/>
            <w:noProof/>
          </w:rPr>
          <w:t>시스템</w:t>
        </w:r>
        <w:r w:rsidRPr="00544B4C">
          <w:rPr>
            <w:rStyle w:val="Hyperlink"/>
            <w:noProof/>
          </w:rPr>
          <w:t xml:space="preserve"> </w:t>
        </w:r>
        <w:r w:rsidRPr="00544B4C">
          <w:rPr>
            <w:rStyle w:val="Hyperlink"/>
            <w:rFonts w:ascii="Batang" w:eastAsia="Batang" w:hAnsi="Batang" w:cs="Batang" w:hint="eastAsia"/>
            <w:noProof/>
          </w:rPr>
          <w:t>요구사항</w:t>
        </w:r>
        <w:r>
          <w:rPr>
            <w:noProof/>
            <w:webHidden/>
          </w:rPr>
          <w:tab/>
        </w:r>
        <w:r>
          <w:rPr>
            <w:noProof/>
            <w:webHidden/>
          </w:rPr>
          <w:fldChar w:fldCharType="begin"/>
        </w:r>
        <w:r>
          <w:rPr>
            <w:noProof/>
            <w:webHidden/>
          </w:rPr>
          <w:instrText xml:space="preserve"> PAGEREF _Toc140139769 \h </w:instrText>
        </w:r>
        <w:r>
          <w:rPr>
            <w:noProof/>
            <w:webHidden/>
          </w:rPr>
        </w:r>
        <w:r>
          <w:rPr>
            <w:noProof/>
            <w:webHidden/>
          </w:rPr>
          <w:fldChar w:fldCharType="separate"/>
        </w:r>
        <w:r w:rsidR="00A65228">
          <w:rPr>
            <w:noProof/>
            <w:webHidden/>
          </w:rPr>
          <w:t>13</w:t>
        </w:r>
        <w:r>
          <w:rPr>
            <w:noProof/>
            <w:webHidden/>
          </w:rPr>
          <w:fldChar w:fldCharType="end"/>
        </w:r>
      </w:hyperlink>
    </w:p>
    <w:p w14:paraId="3DFF2B6F" w14:textId="68AC7CE8"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70" w:history="1">
        <w:r w:rsidRPr="00544B4C">
          <w:rPr>
            <w:rStyle w:val="Hyperlink"/>
            <w:noProof/>
          </w:rPr>
          <w:t xml:space="preserve">1 </w:t>
        </w:r>
        <w:r w:rsidRPr="00544B4C">
          <w:rPr>
            <w:rStyle w:val="Hyperlink"/>
            <w:rFonts w:ascii="Batang" w:eastAsia="Batang" w:hAnsi="Batang" w:cs="Batang" w:hint="eastAsia"/>
            <w:noProof/>
          </w:rPr>
          <w:t>단계</w:t>
        </w:r>
        <w:r w:rsidRPr="00544B4C">
          <w:rPr>
            <w:rStyle w:val="Hyperlink"/>
            <w:noProof/>
          </w:rPr>
          <w:t xml:space="preserve">—ZoomText </w:t>
        </w:r>
        <w:r w:rsidRPr="00544B4C">
          <w:rPr>
            <w:rStyle w:val="Hyperlink"/>
            <w:rFonts w:ascii="Batang" w:eastAsia="Batang" w:hAnsi="Batang" w:cs="Batang" w:hint="eastAsia"/>
            <w:noProof/>
          </w:rPr>
          <w:t>설치</w:t>
        </w:r>
        <w:r>
          <w:rPr>
            <w:noProof/>
            <w:webHidden/>
          </w:rPr>
          <w:tab/>
        </w:r>
        <w:r>
          <w:rPr>
            <w:noProof/>
            <w:webHidden/>
          </w:rPr>
          <w:fldChar w:fldCharType="begin"/>
        </w:r>
        <w:r>
          <w:rPr>
            <w:noProof/>
            <w:webHidden/>
          </w:rPr>
          <w:instrText xml:space="preserve"> PAGEREF _Toc140139770 \h </w:instrText>
        </w:r>
        <w:r>
          <w:rPr>
            <w:noProof/>
            <w:webHidden/>
          </w:rPr>
        </w:r>
        <w:r>
          <w:rPr>
            <w:noProof/>
            <w:webHidden/>
          </w:rPr>
          <w:fldChar w:fldCharType="separate"/>
        </w:r>
        <w:r w:rsidR="00A65228">
          <w:rPr>
            <w:noProof/>
            <w:webHidden/>
          </w:rPr>
          <w:t>14</w:t>
        </w:r>
        <w:r>
          <w:rPr>
            <w:noProof/>
            <w:webHidden/>
          </w:rPr>
          <w:fldChar w:fldCharType="end"/>
        </w:r>
      </w:hyperlink>
    </w:p>
    <w:p w14:paraId="01321D57" w14:textId="1B0433D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71" w:history="1">
        <w:r w:rsidRPr="00544B4C">
          <w:rPr>
            <w:rStyle w:val="Hyperlink"/>
            <w:noProof/>
          </w:rPr>
          <w:t>2</w:t>
        </w:r>
        <w:r w:rsidRPr="00544B4C">
          <w:rPr>
            <w:rStyle w:val="Hyperlink"/>
            <w:rFonts w:ascii="Batang" w:eastAsia="Batang" w:hAnsi="Batang" w:cs="Batang" w:hint="eastAsia"/>
            <w:noProof/>
          </w:rPr>
          <w:t>단계</w:t>
        </w:r>
        <w:r w:rsidRPr="00544B4C">
          <w:rPr>
            <w:rStyle w:val="Hyperlink"/>
            <w:noProof/>
          </w:rPr>
          <w:t xml:space="preserve">—ZoomText </w:t>
        </w:r>
        <w:r w:rsidRPr="00544B4C">
          <w:rPr>
            <w:rStyle w:val="Hyperlink"/>
            <w:rFonts w:ascii="Batang" w:eastAsia="Batang" w:hAnsi="Batang" w:cs="Batang" w:hint="eastAsia"/>
            <w:noProof/>
          </w:rPr>
          <w:t>시작하기</w:t>
        </w:r>
        <w:r>
          <w:rPr>
            <w:noProof/>
            <w:webHidden/>
          </w:rPr>
          <w:tab/>
        </w:r>
        <w:r>
          <w:rPr>
            <w:noProof/>
            <w:webHidden/>
          </w:rPr>
          <w:fldChar w:fldCharType="begin"/>
        </w:r>
        <w:r>
          <w:rPr>
            <w:noProof/>
            <w:webHidden/>
          </w:rPr>
          <w:instrText xml:space="preserve"> PAGEREF _Toc140139771 \h </w:instrText>
        </w:r>
        <w:r>
          <w:rPr>
            <w:noProof/>
            <w:webHidden/>
          </w:rPr>
        </w:r>
        <w:r>
          <w:rPr>
            <w:noProof/>
            <w:webHidden/>
          </w:rPr>
          <w:fldChar w:fldCharType="separate"/>
        </w:r>
        <w:r w:rsidR="00A65228">
          <w:rPr>
            <w:noProof/>
            <w:webHidden/>
          </w:rPr>
          <w:t>15</w:t>
        </w:r>
        <w:r>
          <w:rPr>
            <w:noProof/>
            <w:webHidden/>
          </w:rPr>
          <w:fldChar w:fldCharType="end"/>
        </w:r>
      </w:hyperlink>
    </w:p>
    <w:p w14:paraId="7A9C482D" w14:textId="6673B066"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72" w:history="1">
        <w:r w:rsidRPr="00544B4C">
          <w:rPr>
            <w:rStyle w:val="Hyperlink"/>
            <w:noProof/>
          </w:rPr>
          <w:t>3</w:t>
        </w:r>
        <w:r w:rsidRPr="00544B4C">
          <w:rPr>
            <w:rStyle w:val="Hyperlink"/>
            <w:rFonts w:ascii="Batang" w:eastAsia="Batang" w:hAnsi="Batang" w:cs="Batang" w:hint="eastAsia"/>
            <w:noProof/>
          </w:rPr>
          <w:t>단계</w:t>
        </w:r>
        <w:r w:rsidRPr="00544B4C">
          <w:rPr>
            <w:rStyle w:val="Hyperlink"/>
            <w:noProof/>
          </w:rPr>
          <w:t xml:space="preserve">—ZoomText </w:t>
        </w:r>
        <w:r w:rsidRPr="00544B4C">
          <w:rPr>
            <w:rStyle w:val="Hyperlink"/>
            <w:rFonts w:ascii="Batang" w:eastAsia="Batang" w:hAnsi="Batang" w:cs="Batang" w:hint="eastAsia"/>
            <w:noProof/>
          </w:rPr>
          <w:t>인증하기</w:t>
        </w:r>
        <w:r>
          <w:rPr>
            <w:noProof/>
            <w:webHidden/>
          </w:rPr>
          <w:tab/>
        </w:r>
        <w:r>
          <w:rPr>
            <w:noProof/>
            <w:webHidden/>
          </w:rPr>
          <w:fldChar w:fldCharType="begin"/>
        </w:r>
        <w:r>
          <w:rPr>
            <w:noProof/>
            <w:webHidden/>
          </w:rPr>
          <w:instrText xml:space="preserve"> PAGEREF _Toc140139772 \h </w:instrText>
        </w:r>
        <w:r>
          <w:rPr>
            <w:noProof/>
            <w:webHidden/>
          </w:rPr>
        </w:r>
        <w:r>
          <w:rPr>
            <w:noProof/>
            <w:webHidden/>
          </w:rPr>
          <w:fldChar w:fldCharType="separate"/>
        </w:r>
        <w:r w:rsidR="00A65228">
          <w:rPr>
            <w:noProof/>
            <w:webHidden/>
          </w:rPr>
          <w:t>16</w:t>
        </w:r>
        <w:r>
          <w:rPr>
            <w:noProof/>
            <w:webHidden/>
          </w:rPr>
          <w:fldChar w:fldCharType="end"/>
        </w:r>
      </w:hyperlink>
    </w:p>
    <w:p w14:paraId="5889E1AE" w14:textId="4CDF39D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73" w:history="1">
        <w:r w:rsidRPr="00544B4C">
          <w:rPr>
            <w:rStyle w:val="Hyperlink"/>
            <w:noProof/>
          </w:rPr>
          <w:t>4</w:t>
        </w:r>
        <w:r w:rsidRPr="00544B4C">
          <w:rPr>
            <w:rStyle w:val="Hyperlink"/>
            <w:rFonts w:ascii="Batang" w:eastAsia="Batang" w:hAnsi="Batang" w:cs="Batang" w:hint="eastAsia"/>
            <w:noProof/>
          </w:rPr>
          <w:t>단계</w:t>
        </w:r>
        <w:r w:rsidRPr="00544B4C">
          <w:rPr>
            <w:rStyle w:val="Hyperlink"/>
            <w:noProof/>
          </w:rPr>
          <w:t xml:space="preserve">—ZoomText </w:t>
        </w:r>
        <w:r w:rsidRPr="00544B4C">
          <w:rPr>
            <w:rStyle w:val="Hyperlink"/>
            <w:rFonts w:ascii="Batang" w:eastAsia="Batang" w:hAnsi="Batang" w:cs="Batang" w:hint="eastAsia"/>
            <w:noProof/>
          </w:rPr>
          <w:t>업데이트</w:t>
        </w:r>
        <w:r>
          <w:rPr>
            <w:noProof/>
            <w:webHidden/>
          </w:rPr>
          <w:tab/>
        </w:r>
        <w:r>
          <w:rPr>
            <w:noProof/>
            <w:webHidden/>
          </w:rPr>
          <w:fldChar w:fldCharType="begin"/>
        </w:r>
        <w:r>
          <w:rPr>
            <w:noProof/>
            <w:webHidden/>
          </w:rPr>
          <w:instrText xml:space="preserve"> PAGEREF _Toc140139773 \h </w:instrText>
        </w:r>
        <w:r>
          <w:rPr>
            <w:noProof/>
            <w:webHidden/>
          </w:rPr>
        </w:r>
        <w:r>
          <w:rPr>
            <w:noProof/>
            <w:webHidden/>
          </w:rPr>
          <w:fldChar w:fldCharType="separate"/>
        </w:r>
        <w:r w:rsidR="00A65228">
          <w:rPr>
            <w:noProof/>
            <w:webHidden/>
          </w:rPr>
          <w:t>18</w:t>
        </w:r>
        <w:r>
          <w:rPr>
            <w:noProof/>
            <w:webHidden/>
          </w:rPr>
          <w:fldChar w:fldCharType="end"/>
        </w:r>
      </w:hyperlink>
    </w:p>
    <w:p w14:paraId="3CA3B4D7" w14:textId="6CD36FB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74" w:history="1">
        <w:r w:rsidRPr="00544B4C">
          <w:rPr>
            <w:rStyle w:val="Hyperlink"/>
            <w:rFonts w:ascii="Batang" w:eastAsia="Batang" w:hAnsi="Batang" w:cs="Batang" w:hint="eastAsia"/>
            <w:noProof/>
          </w:rPr>
          <w:t>음성</w:t>
        </w:r>
        <w:r w:rsidRPr="00544B4C">
          <w:rPr>
            <w:rStyle w:val="Hyperlink"/>
            <w:noProof/>
          </w:rPr>
          <w:t xml:space="preserve"> </w:t>
        </w:r>
        <w:r w:rsidRPr="00544B4C">
          <w:rPr>
            <w:rStyle w:val="Hyperlink"/>
            <w:rFonts w:ascii="Batang" w:eastAsia="Batang" w:hAnsi="Batang" w:cs="Batang" w:hint="eastAsia"/>
            <w:noProof/>
          </w:rPr>
          <w:t>추가하기</w:t>
        </w:r>
        <w:r>
          <w:rPr>
            <w:noProof/>
            <w:webHidden/>
          </w:rPr>
          <w:tab/>
        </w:r>
        <w:r>
          <w:rPr>
            <w:noProof/>
            <w:webHidden/>
          </w:rPr>
          <w:fldChar w:fldCharType="begin"/>
        </w:r>
        <w:r>
          <w:rPr>
            <w:noProof/>
            <w:webHidden/>
          </w:rPr>
          <w:instrText xml:space="preserve"> PAGEREF _Toc140139774 \h </w:instrText>
        </w:r>
        <w:r>
          <w:rPr>
            <w:noProof/>
            <w:webHidden/>
          </w:rPr>
        </w:r>
        <w:r>
          <w:rPr>
            <w:noProof/>
            <w:webHidden/>
          </w:rPr>
          <w:fldChar w:fldCharType="separate"/>
        </w:r>
        <w:r w:rsidR="00A65228">
          <w:rPr>
            <w:noProof/>
            <w:webHidden/>
          </w:rPr>
          <w:t>19</w:t>
        </w:r>
        <w:r>
          <w:rPr>
            <w:noProof/>
            <w:webHidden/>
          </w:rPr>
          <w:fldChar w:fldCharType="end"/>
        </w:r>
      </w:hyperlink>
    </w:p>
    <w:p w14:paraId="6F5D73C5" w14:textId="02FF5A89"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75" w:history="1">
        <w:r w:rsidRPr="00544B4C">
          <w:rPr>
            <w:rStyle w:val="Hyperlink"/>
            <w:rFonts w:ascii="Batang" w:eastAsia="Batang" w:hAnsi="Batang" w:cs="Batang" w:hint="eastAsia"/>
            <w:noProof/>
          </w:rPr>
          <w:t>시작</w:t>
        </w:r>
        <w:r w:rsidRPr="00544B4C">
          <w:rPr>
            <w:rStyle w:val="Hyperlink"/>
            <w:noProof/>
          </w:rPr>
          <w:t xml:space="preserve"> </w:t>
        </w:r>
        <w:r w:rsidRPr="00544B4C">
          <w:rPr>
            <w:rStyle w:val="Hyperlink"/>
            <w:rFonts w:ascii="Batang" w:eastAsia="Batang" w:hAnsi="Batang" w:cs="Batang" w:hint="eastAsia"/>
            <w:noProof/>
          </w:rPr>
          <w:t>마법사</w:t>
        </w:r>
        <w:r w:rsidRPr="00544B4C">
          <w:rPr>
            <w:rStyle w:val="Hyperlink"/>
            <w:noProof/>
          </w:rPr>
          <w:t xml:space="preserve"> </w:t>
        </w:r>
        <w:r w:rsidRPr="00544B4C">
          <w:rPr>
            <w:rStyle w:val="Hyperlink"/>
            <w:rFonts w:ascii="Batang" w:eastAsia="Batang" w:hAnsi="Batang" w:cs="Batang" w:hint="eastAsia"/>
            <w:noProof/>
          </w:rPr>
          <w:t>이용하기</w:t>
        </w:r>
        <w:r>
          <w:rPr>
            <w:noProof/>
            <w:webHidden/>
          </w:rPr>
          <w:tab/>
        </w:r>
        <w:r>
          <w:rPr>
            <w:noProof/>
            <w:webHidden/>
          </w:rPr>
          <w:fldChar w:fldCharType="begin"/>
        </w:r>
        <w:r>
          <w:rPr>
            <w:noProof/>
            <w:webHidden/>
          </w:rPr>
          <w:instrText xml:space="preserve"> PAGEREF _Toc140139775 \h </w:instrText>
        </w:r>
        <w:r>
          <w:rPr>
            <w:noProof/>
            <w:webHidden/>
          </w:rPr>
        </w:r>
        <w:r>
          <w:rPr>
            <w:noProof/>
            <w:webHidden/>
          </w:rPr>
          <w:fldChar w:fldCharType="separate"/>
        </w:r>
        <w:r w:rsidR="00A65228">
          <w:rPr>
            <w:noProof/>
            <w:webHidden/>
          </w:rPr>
          <w:t>20</w:t>
        </w:r>
        <w:r>
          <w:rPr>
            <w:noProof/>
            <w:webHidden/>
          </w:rPr>
          <w:fldChar w:fldCharType="end"/>
        </w:r>
      </w:hyperlink>
    </w:p>
    <w:p w14:paraId="6F2F3A55" w14:textId="6D725DA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76" w:history="1">
        <w:r w:rsidRPr="00544B4C">
          <w:rPr>
            <w:rStyle w:val="Hyperlink"/>
            <w:noProof/>
          </w:rPr>
          <w:t xml:space="preserve">ZoomText </w:t>
        </w:r>
        <w:r w:rsidRPr="00544B4C">
          <w:rPr>
            <w:rStyle w:val="Hyperlink"/>
            <w:rFonts w:ascii="Batang" w:eastAsia="Batang" w:hAnsi="Batang" w:cs="Batang" w:hint="eastAsia"/>
            <w:noProof/>
          </w:rPr>
          <w:t>제거하기</w:t>
        </w:r>
        <w:r>
          <w:rPr>
            <w:noProof/>
            <w:webHidden/>
          </w:rPr>
          <w:tab/>
        </w:r>
        <w:r>
          <w:rPr>
            <w:noProof/>
            <w:webHidden/>
          </w:rPr>
          <w:fldChar w:fldCharType="begin"/>
        </w:r>
        <w:r>
          <w:rPr>
            <w:noProof/>
            <w:webHidden/>
          </w:rPr>
          <w:instrText xml:space="preserve"> PAGEREF _Toc140139776 \h </w:instrText>
        </w:r>
        <w:r>
          <w:rPr>
            <w:noProof/>
            <w:webHidden/>
          </w:rPr>
        </w:r>
        <w:r>
          <w:rPr>
            <w:noProof/>
            <w:webHidden/>
          </w:rPr>
          <w:fldChar w:fldCharType="separate"/>
        </w:r>
        <w:r w:rsidR="00A65228">
          <w:rPr>
            <w:noProof/>
            <w:webHidden/>
          </w:rPr>
          <w:t>21</w:t>
        </w:r>
        <w:r>
          <w:rPr>
            <w:noProof/>
            <w:webHidden/>
          </w:rPr>
          <w:fldChar w:fldCharType="end"/>
        </w:r>
      </w:hyperlink>
    </w:p>
    <w:p w14:paraId="01DDD322" w14:textId="0A06ED0C"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777" w:history="1">
        <w:r w:rsidRPr="00544B4C">
          <w:rPr>
            <w:rStyle w:val="Hyperlink"/>
            <w:noProof/>
          </w:rPr>
          <w:t xml:space="preserve">ZoomText </w:t>
        </w:r>
        <w:r w:rsidRPr="00544B4C">
          <w:rPr>
            <w:rStyle w:val="Hyperlink"/>
            <w:rFonts w:ascii="Malgun Gothic" w:eastAsia="Malgun Gothic" w:hAnsi="Malgun Gothic" w:cs="Malgun Gothic" w:hint="eastAsia"/>
            <w:noProof/>
          </w:rPr>
          <w:t>실행하기</w:t>
        </w:r>
        <w:r>
          <w:rPr>
            <w:noProof/>
            <w:webHidden/>
          </w:rPr>
          <w:tab/>
        </w:r>
        <w:r>
          <w:rPr>
            <w:noProof/>
            <w:webHidden/>
          </w:rPr>
          <w:fldChar w:fldCharType="begin"/>
        </w:r>
        <w:r>
          <w:rPr>
            <w:noProof/>
            <w:webHidden/>
          </w:rPr>
          <w:instrText xml:space="preserve"> PAGEREF _Toc140139777 \h </w:instrText>
        </w:r>
        <w:r>
          <w:rPr>
            <w:noProof/>
            <w:webHidden/>
          </w:rPr>
        </w:r>
        <w:r>
          <w:rPr>
            <w:noProof/>
            <w:webHidden/>
          </w:rPr>
          <w:fldChar w:fldCharType="separate"/>
        </w:r>
        <w:r w:rsidR="00A65228">
          <w:rPr>
            <w:noProof/>
            <w:webHidden/>
          </w:rPr>
          <w:t>22</w:t>
        </w:r>
        <w:r>
          <w:rPr>
            <w:noProof/>
            <w:webHidden/>
          </w:rPr>
          <w:fldChar w:fldCharType="end"/>
        </w:r>
      </w:hyperlink>
    </w:p>
    <w:p w14:paraId="35F96365" w14:textId="6394D3DB"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78" w:history="1">
        <w:r w:rsidRPr="00544B4C">
          <w:rPr>
            <w:rStyle w:val="Hyperlink"/>
            <w:noProof/>
          </w:rPr>
          <w:t xml:space="preserve">ZoomText </w:t>
        </w:r>
        <w:r w:rsidRPr="00544B4C">
          <w:rPr>
            <w:rStyle w:val="Hyperlink"/>
            <w:rFonts w:ascii="Batang" w:eastAsia="Batang" w:hAnsi="Batang" w:cs="Batang" w:hint="eastAsia"/>
            <w:noProof/>
          </w:rPr>
          <w:t>시작하기</w:t>
        </w:r>
        <w:r>
          <w:rPr>
            <w:noProof/>
            <w:webHidden/>
          </w:rPr>
          <w:tab/>
        </w:r>
        <w:r>
          <w:rPr>
            <w:noProof/>
            <w:webHidden/>
          </w:rPr>
          <w:fldChar w:fldCharType="begin"/>
        </w:r>
        <w:r>
          <w:rPr>
            <w:noProof/>
            <w:webHidden/>
          </w:rPr>
          <w:instrText xml:space="preserve"> PAGEREF _Toc140139778 \h </w:instrText>
        </w:r>
        <w:r>
          <w:rPr>
            <w:noProof/>
            <w:webHidden/>
          </w:rPr>
        </w:r>
        <w:r>
          <w:rPr>
            <w:noProof/>
            <w:webHidden/>
          </w:rPr>
          <w:fldChar w:fldCharType="separate"/>
        </w:r>
        <w:r w:rsidR="00A65228">
          <w:rPr>
            <w:noProof/>
            <w:webHidden/>
          </w:rPr>
          <w:t>23</w:t>
        </w:r>
        <w:r>
          <w:rPr>
            <w:noProof/>
            <w:webHidden/>
          </w:rPr>
          <w:fldChar w:fldCharType="end"/>
        </w:r>
      </w:hyperlink>
    </w:p>
    <w:p w14:paraId="3B66DB55" w14:textId="4062317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79" w:history="1">
        <w:r w:rsidRPr="00544B4C">
          <w:rPr>
            <w:rStyle w:val="Hyperlink"/>
            <w:noProof/>
          </w:rPr>
          <w:t xml:space="preserve">ZoomText </w:t>
        </w:r>
        <w:r w:rsidRPr="00544B4C">
          <w:rPr>
            <w:rStyle w:val="Hyperlink"/>
            <w:rFonts w:ascii="Batang" w:eastAsia="Batang" w:hAnsi="Batang" w:cs="Batang" w:hint="eastAsia"/>
            <w:noProof/>
          </w:rPr>
          <w:t>활성화</w:t>
        </w:r>
        <w:r w:rsidRPr="00544B4C">
          <w:rPr>
            <w:rStyle w:val="Hyperlink"/>
            <w:noProof/>
          </w:rPr>
          <w:t xml:space="preserve"> </w:t>
        </w:r>
        <w:r w:rsidRPr="00544B4C">
          <w:rPr>
            <w:rStyle w:val="Hyperlink"/>
            <w:rFonts w:ascii="Batang" w:eastAsia="Batang" w:hAnsi="Batang" w:cs="Batang" w:hint="eastAsia"/>
            <w:noProof/>
          </w:rPr>
          <w:t>및</w:t>
        </w:r>
        <w:r w:rsidRPr="00544B4C">
          <w:rPr>
            <w:rStyle w:val="Hyperlink"/>
            <w:noProof/>
          </w:rPr>
          <w:t xml:space="preserve"> </w:t>
        </w:r>
        <w:r w:rsidRPr="00544B4C">
          <w:rPr>
            <w:rStyle w:val="Hyperlink"/>
            <w:rFonts w:ascii="Batang" w:eastAsia="Batang" w:hAnsi="Batang" w:cs="Batang" w:hint="eastAsia"/>
            <w:noProof/>
          </w:rPr>
          <w:t>비활성화</w:t>
        </w:r>
        <w:r>
          <w:rPr>
            <w:noProof/>
            <w:webHidden/>
          </w:rPr>
          <w:tab/>
        </w:r>
        <w:r>
          <w:rPr>
            <w:noProof/>
            <w:webHidden/>
          </w:rPr>
          <w:fldChar w:fldCharType="begin"/>
        </w:r>
        <w:r>
          <w:rPr>
            <w:noProof/>
            <w:webHidden/>
          </w:rPr>
          <w:instrText xml:space="preserve"> PAGEREF _Toc140139779 \h </w:instrText>
        </w:r>
        <w:r>
          <w:rPr>
            <w:noProof/>
            <w:webHidden/>
          </w:rPr>
        </w:r>
        <w:r>
          <w:rPr>
            <w:noProof/>
            <w:webHidden/>
          </w:rPr>
          <w:fldChar w:fldCharType="separate"/>
        </w:r>
        <w:r w:rsidR="00A65228">
          <w:rPr>
            <w:noProof/>
            <w:webHidden/>
          </w:rPr>
          <w:t>24</w:t>
        </w:r>
        <w:r>
          <w:rPr>
            <w:noProof/>
            <w:webHidden/>
          </w:rPr>
          <w:fldChar w:fldCharType="end"/>
        </w:r>
      </w:hyperlink>
    </w:p>
    <w:p w14:paraId="73F91ADA" w14:textId="11DB35C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80" w:history="1">
        <w:r w:rsidRPr="00544B4C">
          <w:rPr>
            <w:rStyle w:val="Hyperlink"/>
            <w:noProof/>
          </w:rPr>
          <w:t xml:space="preserve">ZoomText </w:t>
        </w:r>
        <w:r w:rsidRPr="00544B4C">
          <w:rPr>
            <w:rStyle w:val="Hyperlink"/>
            <w:rFonts w:ascii="Batang" w:eastAsia="Batang" w:hAnsi="Batang" w:cs="Batang" w:hint="eastAsia"/>
            <w:noProof/>
          </w:rPr>
          <w:t>에서</w:t>
        </w:r>
        <w:r w:rsidRPr="00544B4C">
          <w:rPr>
            <w:rStyle w:val="Hyperlink"/>
            <w:noProof/>
          </w:rPr>
          <w:t xml:space="preserve"> Caps Lock </w:t>
        </w:r>
        <w:r w:rsidRPr="00544B4C">
          <w:rPr>
            <w:rStyle w:val="Hyperlink"/>
            <w:rFonts w:ascii="Batang" w:eastAsia="Batang" w:hAnsi="Batang" w:cs="Batang" w:hint="eastAsia"/>
            <w:noProof/>
          </w:rPr>
          <w:t>키</w:t>
        </w:r>
        <w:r w:rsidRPr="00544B4C">
          <w:rPr>
            <w:rStyle w:val="Hyperlink"/>
            <w:noProof/>
          </w:rPr>
          <w:t xml:space="preserve"> </w:t>
        </w:r>
        <w:r w:rsidRPr="00544B4C">
          <w:rPr>
            <w:rStyle w:val="Hyperlink"/>
            <w:rFonts w:ascii="Batang" w:eastAsia="Batang" w:hAnsi="Batang" w:cs="Batang" w:hint="eastAsia"/>
            <w:noProof/>
          </w:rPr>
          <w:t>사용</w:t>
        </w:r>
        <w:r>
          <w:rPr>
            <w:noProof/>
            <w:webHidden/>
          </w:rPr>
          <w:tab/>
        </w:r>
        <w:r>
          <w:rPr>
            <w:noProof/>
            <w:webHidden/>
          </w:rPr>
          <w:fldChar w:fldCharType="begin"/>
        </w:r>
        <w:r>
          <w:rPr>
            <w:noProof/>
            <w:webHidden/>
          </w:rPr>
          <w:instrText xml:space="preserve"> PAGEREF _Toc140139780 \h </w:instrText>
        </w:r>
        <w:r>
          <w:rPr>
            <w:noProof/>
            <w:webHidden/>
          </w:rPr>
        </w:r>
        <w:r>
          <w:rPr>
            <w:noProof/>
            <w:webHidden/>
          </w:rPr>
          <w:fldChar w:fldCharType="separate"/>
        </w:r>
        <w:r w:rsidR="00A65228">
          <w:rPr>
            <w:noProof/>
            <w:webHidden/>
          </w:rPr>
          <w:t>25</w:t>
        </w:r>
        <w:r>
          <w:rPr>
            <w:noProof/>
            <w:webHidden/>
          </w:rPr>
          <w:fldChar w:fldCharType="end"/>
        </w:r>
      </w:hyperlink>
    </w:p>
    <w:p w14:paraId="36880845" w14:textId="5D54167E"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81" w:history="1">
        <w:r w:rsidRPr="00544B4C">
          <w:rPr>
            <w:rStyle w:val="Hyperlink"/>
            <w:noProof/>
          </w:rPr>
          <w:t xml:space="preserve">ZoomText </w:t>
        </w:r>
        <w:r w:rsidRPr="00544B4C">
          <w:rPr>
            <w:rStyle w:val="Hyperlink"/>
            <w:rFonts w:ascii="Batang" w:eastAsia="Batang" w:hAnsi="Batang" w:cs="Batang" w:hint="eastAsia"/>
            <w:noProof/>
          </w:rPr>
          <w:t>종료하기</w:t>
        </w:r>
        <w:r>
          <w:rPr>
            <w:noProof/>
            <w:webHidden/>
          </w:rPr>
          <w:tab/>
        </w:r>
        <w:r>
          <w:rPr>
            <w:noProof/>
            <w:webHidden/>
          </w:rPr>
          <w:fldChar w:fldCharType="begin"/>
        </w:r>
        <w:r>
          <w:rPr>
            <w:noProof/>
            <w:webHidden/>
          </w:rPr>
          <w:instrText xml:space="preserve"> PAGEREF _Toc140139781 \h </w:instrText>
        </w:r>
        <w:r>
          <w:rPr>
            <w:noProof/>
            <w:webHidden/>
          </w:rPr>
        </w:r>
        <w:r>
          <w:rPr>
            <w:noProof/>
            <w:webHidden/>
          </w:rPr>
          <w:fldChar w:fldCharType="separate"/>
        </w:r>
        <w:r w:rsidR="00A65228">
          <w:rPr>
            <w:noProof/>
            <w:webHidden/>
          </w:rPr>
          <w:t>26</w:t>
        </w:r>
        <w:r>
          <w:rPr>
            <w:noProof/>
            <w:webHidden/>
          </w:rPr>
          <w:fldChar w:fldCharType="end"/>
        </w:r>
      </w:hyperlink>
    </w:p>
    <w:p w14:paraId="1BB20846" w14:textId="73540F50"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82" w:history="1">
        <w:r w:rsidRPr="00544B4C">
          <w:rPr>
            <w:rStyle w:val="Hyperlink"/>
            <w:noProof/>
          </w:rPr>
          <w:t xml:space="preserve">ZoomText </w:t>
        </w:r>
        <w:r w:rsidRPr="00544B4C">
          <w:rPr>
            <w:rStyle w:val="Hyperlink"/>
            <w:rFonts w:ascii="Batang" w:eastAsia="Batang" w:hAnsi="Batang" w:cs="Batang" w:hint="eastAsia"/>
            <w:noProof/>
          </w:rPr>
          <w:t>도움말</w:t>
        </w:r>
        <w:r w:rsidRPr="00544B4C">
          <w:rPr>
            <w:rStyle w:val="Hyperlink"/>
            <w:noProof/>
          </w:rPr>
          <w:t xml:space="preserve"> </w:t>
        </w:r>
        <w:r w:rsidRPr="00544B4C">
          <w:rPr>
            <w:rStyle w:val="Hyperlink"/>
            <w:rFonts w:ascii="Batang" w:eastAsia="Batang" w:hAnsi="Batang" w:cs="Batang" w:hint="eastAsia"/>
            <w:noProof/>
          </w:rPr>
          <w:t>얻기</w:t>
        </w:r>
        <w:r>
          <w:rPr>
            <w:noProof/>
            <w:webHidden/>
          </w:rPr>
          <w:tab/>
        </w:r>
        <w:r>
          <w:rPr>
            <w:noProof/>
            <w:webHidden/>
          </w:rPr>
          <w:fldChar w:fldCharType="begin"/>
        </w:r>
        <w:r>
          <w:rPr>
            <w:noProof/>
            <w:webHidden/>
          </w:rPr>
          <w:instrText xml:space="preserve"> PAGEREF _Toc140139782 \h </w:instrText>
        </w:r>
        <w:r>
          <w:rPr>
            <w:noProof/>
            <w:webHidden/>
          </w:rPr>
        </w:r>
        <w:r>
          <w:rPr>
            <w:noProof/>
            <w:webHidden/>
          </w:rPr>
          <w:fldChar w:fldCharType="separate"/>
        </w:r>
        <w:r w:rsidR="00A65228">
          <w:rPr>
            <w:noProof/>
            <w:webHidden/>
          </w:rPr>
          <w:t>27</w:t>
        </w:r>
        <w:r>
          <w:rPr>
            <w:noProof/>
            <w:webHidden/>
          </w:rPr>
          <w:fldChar w:fldCharType="end"/>
        </w:r>
      </w:hyperlink>
    </w:p>
    <w:p w14:paraId="17F42AAB" w14:textId="7456034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83" w:history="1">
        <w:r w:rsidRPr="00544B4C">
          <w:rPr>
            <w:rStyle w:val="Hyperlink"/>
            <w:rFonts w:ascii="Batang" w:eastAsia="Batang" w:hAnsi="Batang" w:cs="Batang" w:hint="eastAsia"/>
            <w:noProof/>
          </w:rPr>
          <w:t>윈도우즈</w:t>
        </w:r>
        <w:r w:rsidRPr="00544B4C">
          <w:rPr>
            <w:rStyle w:val="Hyperlink"/>
            <w:noProof/>
          </w:rPr>
          <w:t xml:space="preserve"> </w:t>
        </w:r>
        <w:r w:rsidRPr="00544B4C">
          <w:rPr>
            <w:rStyle w:val="Hyperlink"/>
            <w:rFonts w:ascii="Batang" w:eastAsia="Batang" w:hAnsi="Batang" w:cs="Batang" w:hint="eastAsia"/>
            <w:noProof/>
          </w:rPr>
          <w:t>로그온</w:t>
        </w:r>
        <w:r w:rsidRPr="00544B4C">
          <w:rPr>
            <w:rStyle w:val="Hyperlink"/>
            <w:noProof/>
          </w:rPr>
          <w:t xml:space="preserve"> </w:t>
        </w:r>
        <w:r w:rsidRPr="00544B4C">
          <w:rPr>
            <w:rStyle w:val="Hyperlink"/>
            <w:rFonts w:ascii="Batang" w:eastAsia="Batang" w:hAnsi="Batang" w:cs="Batang" w:hint="eastAsia"/>
            <w:noProof/>
          </w:rPr>
          <w:t>및</w:t>
        </w:r>
        <w:r w:rsidRPr="00544B4C">
          <w:rPr>
            <w:rStyle w:val="Hyperlink"/>
            <w:noProof/>
          </w:rPr>
          <w:t xml:space="preserve"> </w:t>
        </w:r>
        <w:r w:rsidRPr="00544B4C">
          <w:rPr>
            <w:rStyle w:val="Hyperlink"/>
            <w:rFonts w:ascii="Batang" w:eastAsia="Batang" w:hAnsi="Batang" w:cs="Batang" w:hint="eastAsia"/>
            <w:noProof/>
          </w:rPr>
          <w:t>보안모드</w:t>
        </w:r>
        <w:r w:rsidRPr="00544B4C">
          <w:rPr>
            <w:rStyle w:val="Hyperlink"/>
            <w:noProof/>
          </w:rPr>
          <w:t xml:space="preserve"> </w:t>
        </w:r>
        <w:r w:rsidRPr="00544B4C">
          <w:rPr>
            <w:rStyle w:val="Hyperlink"/>
            <w:rFonts w:ascii="Batang" w:eastAsia="Batang" w:hAnsi="Batang" w:cs="Batang" w:hint="eastAsia"/>
            <w:noProof/>
          </w:rPr>
          <w:t>지원</w:t>
        </w:r>
        <w:r>
          <w:rPr>
            <w:noProof/>
            <w:webHidden/>
          </w:rPr>
          <w:tab/>
        </w:r>
        <w:r>
          <w:rPr>
            <w:noProof/>
            <w:webHidden/>
          </w:rPr>
          <w:fldChar w:fldCharType="begin"/>
        </w:r>
        <w:r>
          <w:rPr>
            <w:noProof/>
            <w:webHidden/>
          </w:rPr>
          <w:instrText xml:space="preserve"> PAGEREF _Toc140139783 \h </w:instrText>
        </w:r>
        <w:r>
          <w:rPr>
            <w:noProof/>
            <w:webHidden/>
          </w:rPr>
        </w:r>
        <w:r>
          <w:rPr>
            <w:noProof/>
            <w:webHidden/>
          </w:rPr>
          <w:fldChar w:fldCharType="separate"/>
        </w:r>
        <w:r w:rsidR="00A65228">
          <w:rPr>
            <w:noProof/>
            <w:webHidden/>
          </w:rPr>
          <w:t>30</w:t>
        </w:r>
        <w:r>
          <w:rPr>
            <w:noProof/>
            <w:webHidden/>
          </w:rPr>
          <w:fldChar w:fldCharType="end"/>
        </w:r>
      </w:hyperlink>
    </w:p>
    <w:p w14:paraId="0D158F4E" w14:textId="6DC51C67"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784" w:history="1">
        <w:r w:rsidRPr="00544B4C">
          <w:rPr>
            <w:rStyle w:val="Hyperlink"/>
            <w:noProof/>
          </w:rPr>
          <w:t xml:space="preserve">ZoomText </w:t>
        </w:r>
        <w:r w:rsidRPr="00544B4C">
          <w:rPr>
            <w:rStyle w:val="Hyperlink"/>
            <w:rFonts w:ascii="Malgun Gothic" w:eastAsia="Malgun Gothic" w:hAnsi="Malgun Gothic" w:cs="Malgun Gothic" w:hint="eastAsia"/>
            <w:noProof/>
          </w:rPr>
          <w:t>사용자</w:t>
        </w:r>
        <w:r w:rsidRPr="00544B4C">
          <w:rPr>
            <w:rStyle w:val="Hyperlink"/>
            <w:noProof/>
          </w:rPr>
          <w:t xml:space="preserve"> </w:t>
        </w:r>
        <w:r w:rsidRPr="00544B4C">
          <w:rPr>
            <w:rStyle w:val="Hyperlink"/>
            <w:rFonts w:ascii="Malgun Gothic" w:eastAsia="Malgun Gothic" w:hAnsi="Malgun Gothic" w:cs="Malgun Gothic" w:hint="eastAsia"/>
            <w:noProof/>
          </w:rPr>
          <w:t>인터페이스</w:t>
        </w:r>
        <w:r>
          <w:rPr>
            <w:noProof/>
            <w:webHidden/>
          </w:rPr>
          <w:tab/>
        </w:r>
        <w:r>
          <w:rPr>
            <w:noProof/>
            <w:webHidden/>
          </w:rPr>
          <w:fldChar w:fldCharType="begin"/>
        </w:r>
        <w:r>
          <w:rPr>
            <w:noProof/>
            <w:webHidden/>
          </w:rPr>
          <w:instrText xml:space="preserve"> PAGEREF _Toc140139784 \h </w:instrText>
        </w:r>
        <w:r>
          <w:rPr>
            <w:noProof/>
            <w:webHidden/>
          </w:rPr>
        </w:r>
        <w:r>
          <w:rPr>
            <w:noProof/>
            <w:webHidden/>
          </w:rPr>
          <w:fldChar w:fldCharType="separate"/>
        </w:r>
        <w:r w:rsidR="00A65228">
          <w:rPr>
            <w:noProof/>
            <w:webHidden/>
          </w:rPr>
          <w:t>33</w:t>
        </w:r>
        <w:r>
          <w:rPr>
            <w:noProof/>
            <w:webHidden/>
          </w:rPr>
          <w:fldChar w:fldCharType="end"/>
        </w:r>
      </w:hyperlink>
    </w:p>
    <w:p w14:paraId="0F276B1F" w14:textId="445F6B9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85" w:history="1">
        <w:r w:rsidRPr="00544B4C">
          <w:rPr>
            <w:rStyle w:val="Hyperlink"/>
            <w:noProof/>
          </w:rPr>
          <w:t xml:space="preserve">ZoomText </w:t>
        </w:r>
        <w:r w:rsidRPr="00544B4C">
          <w:rPr>
            <w:rStyle w:val="Hyperlink"/>
            <w:rFonts w:ascii="Batang" w:eastAsia="Batang" w:hAnsi="Batang" w:cs="Batang" w:hint="eastAsia"/>
            <w:noProof/>
          </w:rPr>
          <w:t>툴바</w:t>
        </w:r>
        <w:r>
          <w:rPr>
            <w:noProof/>
            <w:webHidden/>
          </w:rPr>
          <w:tab/>
        </w:r>
        <w:r>
          <w:rPr>
            <w:noProof/>
            <w:webHidden/>
          </w:rPr>
          <w:fldChar w:fldCharType="begin"/>
        </w:r>
        <w:r>
          <w:rPr>
            <w:noProof/>
            <w:webHidden/>
          </w:rPr>
          <w:instrText xml:space="preserve"> PAGEREF _Toc140139785 \h </w:instrText>
        </w:r>
        <w:r>
          <w:rPr>
            <w:noProof/>
            <w:webHidden/>
          </w:rPr>
        </w:r>
        <w:r>
          <w:rPr>
            <w:noProof/>
            <w:webHidden/>
          </w:rPr>
          <w:fldChar w:fldCharType="separate"/>
        </w:r>
        <w:r w:rsidR="00A65228">
          <w:rPr>
            <w:noProof/>
            <w:webHidden/>
          </w:rPr>
          <w:t>34</w:t>
        </w:r>
        <w:r>
          <w:rPr>
            <w:noProof/>
            <w:webHidden/>
          </w:rPr>
          <w:fldChar w:fldCharType="end"/>
        </w:r>
      </w:hyperlink>
    </w:p>
    <w:p w14:paraId="7645382F" w14:textId="26D0696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86" w:history="1">
        <w:r w:rsidRPr="00544B4C">
          <w:rPr>
            <w:rStyle w:val="Hyperlink"/>
            <w:rFonts w:ascii="Batang" w:eastAsia="Batang" w:hAnsi="Batang" w:cs="Batang" w:hint="eastAsia"/>
            <w:noProof/>
          </w:rPr>
          <w:t>빠른</w:t>
        </w:r>
        <w:r w:rsidRPr="00544B4C">
          <w:rPr>
            <w:rStyle w:val="Hyperlink"/>
            <w:noProof/>
          </w:rPr>
          <w:t xml:space="preserve"> </w:t>
        </w:r>
        <w:r w:rsidRPr="00544B4C">
          <w:rPr>
            <w:rStyle w:val="Hyperlink"/>
            <w:rFonts w:ascii="Batang" w:eastAsia="Batang" w:hAnsi="Batang" w:cs="Batang" w:hint="eastAsia"/>
            <w:noProof/>
          </w:rPr>
          <w:t>액세스</w:t>
        </w:r>
        <w:r w:rsidRPr="00544B4C">
          <w:rPr>
            <w:rStyle w:val="Hyperlink"/>
            <w:noProof/>
          </w:rPr>
          <w:t xml:space="preserve"> </w:t>
        </w:r>
        <w:r w:rsidRPr="00544B4C">
          <w:rPr>
            <w:rStyle w:val="Hyperlink"/>
            <w:rFonts w:ascii="Batang" w:eastAsia="Batang" w:hAnsi="Batang" w:cs="Batang" w:hint="eastAsia"/>
            <w:noProof/>
          </w:rPr>
          <w:t>바</w:t>
        </w:r>
        <w:r>
          <w:rPr>
            <w:noProof/>
            <w:webHidden/>
          </w:rPr>
          <w:tab/>
        </w:r>
        <w:r>
          <w:rPr>
            <w:noProof/>
            <w:webHidden/>
          </w:rPr>
          <w:fldChar w:fldCharType="begin"/>
        </w:r>
        <w:r>
          <w:rPr>
            <w:noProof/>
            <w:webHidden/>
          </w:rPr>
          <w:instrText xml:space="preserve"> PAGEREF _Toc140139786 \h </w:instrText>
        </w:r>
        <w:r>
          <w:rPr>
            <w:noProof/>
            <w:webHidden/>
          </w:rPr>
        </w:r>
        <w:r>
          <w:rPr>
            <w:noProof/>
            <w:webHidden/>
          </w:rPr>
          <w:fldChar w:fldCharType="separate"/>
        </w:r>
        <w:r w:rsidR="00A65228">
          <w:rPr>
            <w:noProof/>
            <w:webHidden/>
          </w:rPr>
          <w:t>36</w:t>
        </w:r>
        <w:r>
          <w:rPr>
            <w:noProof/>
            <w:webHidden/>
          </w:rPr>
          <w:fldChar w:fldCharType="end"/>
        </w:r>
      </w:hyperlink>
    </w:p>
    <w:p w14:paraId="58895E8E" w14:textId="613902F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87" w:history="1">
        <w:r w:rsidRPr="00544B4C">
          <w:rPr>
            <w:rStyle w:val="Hyperlink"/>
            <w:rFonts w:ascii="Batang" w:eastAsia="Batang" w:hAnsi="Batang" w:cs="Batang" w:hint="eastAsia"/>
            <w:noProof/>
          </w:rPr>
          <w:t>명령어</w:t>
        </w:r>
        <w:r w:rsidRPr="00544B4C">
          <w:rPr>
            <w:rStyle w:val="Hyperlink"/>
            <w:noProof/>
          </w:rPr>
          <w:t xml:space="preserve"> </w:t>
        </w:r>
        <w:r w:rsidRPr="00544B4C">
          <w:rPr>
            <w:rStyle w:val="Hyperlink"/>
            <w:rFonts w:ascii="Batang" w:eastAsia="Batang" w:hAnsi="Batang" w:cs="Batang" w:hint="eastAsia"/>
            <w:noProof/>
          </w:rPr>
          <w:t>키</w:t>
        </w:r>
        <w:r>
          <w:rPr>
            <w:noProof/>
            <w:webHidden/>
          </w:rPr>
          <w:tab/>
        </w:r>
        <w:r>
          <w:rPr>
            <w:noProof/>
            <w:webHidden/>
          </w:rPr>
          <w:fldChar w:fldCharType="begin"/>
        </w:r>
        <w:r>
          <w:rPr>
            <w:noProof/>
            <w:webHidden/>
          </w:rPr>
          <w:instrText xml:space="preserve"> PAGEREF _Toc140139787 \h </w:instrText>
        </w:r>
        <w:r>
          <w:rPr>
            <w:noProof/>
            <w:webHidden/>
          </w:rPr>
        </w:r>
        <w:r>
          <w:rPr>
            <w:noProof/>
            <w:webHidden/>
          </w:rPr>
          <w:fldChar w:fldCharType="separate"/>
        </w:r>
        <w:r w:rsidR="00A65228">
          <w:rPr>
            <w:noProof/>
            <w:webHidden/>
          </w:rPr>
          <w:t>45</w:t>
        </w:r>
        <w:r>
          <w:rPr>
            <w:noProof/>
            <w:webHidden/>
          </w:rPr>
          <w:fldChar w:fldCharType="end"/>
        </w:r>
      </w:hyperlink>
    </w:p>
    <w:p w14:paraId="28FD549D" w14:textId="38D81937"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88" w:history="1">
        <w:r w:rsidRPr="00544B4C">
          <w:rPr>
            <w:rStyle w:val="Hyperlink"/>
            <w:rFonts w:ascii="Batang" w:eastAsia="Batang" w:hAnsi="Batang" w:cs="Batang" w:hint="eastAsia"/>
            <w:noProof/>
          </w:rPr>
          <w:t>명령어</w:t>
        </w:r>
        <w:r w:rsidRPr="00544B4C">
          <w:rPr>
            <w:rStyle w:val="Hyperlink"/>
            <w:noProof/>
          </w:rPr>
          <w:t xml:space="preserve"> </w:t>
        </w:r>
        <w:r w:rsidRPr="00544B4C">
          <w:rPr>
            <w:rStyle w:val="Hyperlink"/>
            <w:rFonts w:ascii="Batang" w:eastAsia="Batang" w:hAnsi="Batang" w:cs="Batang" w:hint="eastAsia"/>
            <w:noProof/>
          </w:rPr>
          <w:t>키의</w:t>
        </w:r>
        <w:r w:rsidRPr="00544B4C">
          <w:rPr>
            <w:rStyle w:val="Hyperlink"/>
            <w:noProof/>
          </w:rPr>
          <w:t xml:space="preserve"> </w:t>
        </w:r>
        <w:r w:rsidRPr="00544B4C">
          <w:rPr>
            <w:rStyle w:val="Hyperlink"/>
            <w:rFonts w:ascii="Batang" w:eastAsia="Batang" w:hAnsi="Batang" w:cs="Batang" w:hint="eastAsia"/>
            <w:noProof/>
          </w:rPr>
          <w:t>종류</w:t>
        </w:r>
        <w:r>
          <w:rPr>
            <w:noProof/>
            <w:webHidden/>
          </w:rPr>
          <w:tab/>
        </w:r>
        <w:r>
          <w:rPr>
            <w:noProof/>
            <w:webHidden/>
          </w:rPr>
          <w:fldChar w:fldCharType="begin"/>
        </w:r>
        <w:r>
          <w:rPr>
            <w:noProof/>
            <w:webHidden/>
          </w:rPr>
          <w:instrText xml:space="preserve"> PAGEREF _Toc140139788 \h </w:instrText>
        </w:r>
        <w:r>
          <w:rPr>
            <w:noProof/>
            <w:webHidden/>
          </w:rPr>
        </w:r>
        <w:r>
          <w:rPr>
            <w:noProof/>
            <w:webHidden/>
          </w:rPr>
          <w:fldChar w:fldCharType="separate"/>
        </w:r>
        <w:r w:rsidR="00A65228">
          <w:rPr>
            <w:noProof/>
            <w:webHidden/>
          </w:rPr>
          <w:t>46</w:t>
        </w:r>
        <w:r>
          <w:rPr>
            <w:noProof/>
            <w:webHidden/>
          </w:rPr>
          <w:fldChar w:fldCharType="end"/>
        </w:r>
      </w:hyperlink>
    </w:p>
    <w:p w14:paraId="19A3DB83" w14:textId="6418C036"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89" w:history="1">
        <w:r w:rsidRPr="00544B4C">
          <w:rPr>
            <w:rStyle w:val="Hyperlink"/>
            <w:noProof/>
          </w:rPr>
          <w:t xml:space="preserve">ZoomText </w:t>
        </w:r>
        <w:r w:rsidRPr="00544B4C">
          <w:rPr>
            <w:rStyle w:val="Hyperlink"/>
            <w:rFonts w:ascii="Batang" w:eastAsia="Batang" w:hAnsi="Batang" w:cs="Batang" w:hint="eastAsia"/>
            <w:noProof/>
          </w:rPr>
          <w:t>중요</w:t>
        </w:r>
        <w:r w:rsidRPr="00544B4C">
          <w:rPr>
            <w:rStyle w:val="Hyperlink"/>
            <w:noProof/>
          </w:rPr>
          <w:t xml:space="preserve"> </w:t>
        </w:r>
        <w:r w:rsidRPr="00544B4C">
          <w:rPr>
            <w:rStyle w:val="Hyperlink"/>
            <w:rFonts w:ascii="Batang" w:eastAsia="Batang" w:hAnsi="Batang" w:cs="Batang" w:hint="eastAsia"/>
            <w:noProof/>
          </w:rPr>
          <w:t>명령어</w:t>
        </w:r>
        <w:r w:rsidRPr="00544B4C">
          <w:rPr>
            <w:rStyle w:val="Hyperlink"/>
            <w:noProof/>
          </w:rPr>
          <w:t xml:space="preserve"> </w:t>
        </w:r>
        <w:r w:rsidRPr="00544B4C">
          <w:rPr>
            <w:rStyle w:val="Hyperlink"/>
            <w:rFonts w:ascii="Batang" w:eastAsia="Batang" w:hAnsi="Batang" w:cs="Batang" w:hint="eastAsia"/>
            <w:noProof/>
          </w:rPr>
          <w:t>키</w:t>
        </w:r>
        <w:r>
          <w:rPr>
            <w:noProof/>
            <w:webHidden/>
          </w:rPr>
          <w:tab/>
        </w:r>
        <w:r>
          <w:rPr>
            <w:noProof/>
            <w:webHidden/>
          </w:rPr>
          <w:fldChar w:fldCharType="begin"/>
        </w:r>
        <w:r>
          <w:rPr>
            <w:noProof/>
            <w:webHidden/>
          </w:rPr>
          <w:instrText xml:space="preserve"> PAGEREF _Toc140139789 \h </w:instrText>
        </w:r>
        <w:r>
          <w:rPr>
            <w:noProof/>
            <w:webHidden/>
          </w:rPr>
        </w:r>
        <w:r>
          <w:rPr>
            <w:noProof/>
            <w:webHidden/>
          </w:rPr>
          <w:fldChar w:fldCharType="separate"/>
        </w:r>
        <w:r w:rsidR="00A65228">
          <w:rPr>
            <w:noProof/>
            <w:webHidden/>
          </w:rPr>
          <w:t>48</w:t>
        </w:r>
        <w:r>
          <w:rPr>
            <w:noProof/>
            <w:webHidden/>
          </w:rPr>
          <w:fldChar w:fldCharType="end"/>
        </w:r>
      </w:hyperlink>
    </w:p>
    <w:p w14:paraId="3E28E737" w14:textId="2F40928B"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90" w:history="1">
        <w:r w:rsidRPr="00544B4C">
          <w:rPr>
            <w:rStyle w:val="Hyperlink"/>
            <w:rFonts w:ascii="Batang" w:eastAsia="Batang" w:hAnsi="Batang" w:cs="Batang" w:hint="eastAsia"/>
            <w:noProof/>
          </w:rPr>
          <w:t>명령어</w:t>
        </w:r>
        <w:r w:rsidRPr="00544B4C">
          <w:rPr>
            <w:rStyle w:val="Hyperlink"/>
            <w:noProof/>
          </w:rPr>
          <w:t xml:space="preserve"> </w:t>
        </w:r>
        <w:r w:rsidRPr="00544B4C">
          <w:rPr>
            <w:rStyle w:val="Hyperlink"/>
            <w:rFonts w:ascii="Batang" w:eastAsia="Batang" w:hAnsi="Batang" w:cs="Batang" w:hint="eastAsia"/>
            <w:noProof/>
          </w:rPr>
          <w:t>키</w:t>
        </w:r>
        <w:r w:rsidRPr="00544B4C">
          <w:rPr>
            <w:rStyle w:val="Hyperlink"/>
            <w:noProof/>
          </w:rPr>
          <w:t xml:space="preserve"> </w:t>
        </w:r>
        <w:r w:rsidRPr="00544B4C">
          <w:rPr>
            <w:rStyle w:val="Hyperlink"/>
            <w:rFonts w:ascii="Batang" w:eastAsia="Batang" w:hAnsi="Batang" w:cs="Batang" w:hint="eastAsia"/>
            <w:noProof/>
          </w:rPr>
          <w:t>대화상자</w:t>
        </w:r>
        <w:r>
          <w:rPr>
            <w:noProof/>
            <w:webHidden/>
          </w:rPr>
          <w:tab/>
        </w:r>
        <w:r>
          <w:rPr>
            <w:noProof/>
            <w:webHidden/>
          </w:rPr>
          <w:fldChar w:fldCharType="begin"/>
        </w:r>
        <w:r>
          <w:rPr>
            <w:noProof/>
            <w:webHidden/>
          </w:rPr>
          <w:instrText xml:space="preserve"> PAGEREF _Toc140139790 \h </w:instrText>
        </w:r>
        <w:r>
          <w:rPr>
            <w:noProof/>
            <w:webHidden/>
          </w:rPr>
        </w:r>
        <w:r>
          <w:rPr>
            <w:noProof/>
            <w:webHidden/>
          </w:rPr>
          <w:fldChar w:fldCharType="separate"/>
        </w:r>
        <w:r w:rsidR="00A65228">
          <w:rPr>
            <w:noProof/>
            <w:webHidden/>
          </w:rPr>
          <w:t>50</w:t>
        </w:r>
        <w:r>
          <w:rPr>
            <w:noProof/>
            <w:webHidden/>
          </w:rPr>
          <w:fldChar w:fldCharType="end"/>
        </w:r>
      </w:hyperlink>
    </w:p>
    <w:p w14:paraId="423AEC6B" w14:textId="25709D6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91" w:history="1">
        <w:r w:rsidRPr="00544B4C">
          <w:rPr>
            <w:rStyle w:val="Hyperlink"/>
            <w:rFonts w:ascii="Batang" w:eastAsia="Batang" w:hAnsi="Batang" w:cs="Batang" w:hint="eastAsia"/>
            <w:noProof/>
          </w:rPr>
          <w:t>레이어드</w:t>
        </w:r>
        <w:r w:rsidRPr="00544B4C">
          <w:rPr>
            <w:rStyle w:val="Hyperlink"/>
            <w:noProof/>
          </w:rPr>
          <w:t xml:space="preserve"> </w:t>
        </w:r>
        <w:r w:rsidRPr="00544B4C">
          <w:rPr>
            <w:rStyle w:val="Hyperlink"/>
            <w:rFonts w:ascii="Batang" w:eastAsia="Batang" w:hAnsi="Batang" w:cs="Batang" w:hint="eastAsia"/>
            <w:noProof/>
          </w:rPr>
          <w:t>키</w:t>
        </w:r>
        <w:r w:rsidRPr="00544B4C">
          <w:rPr>
            <w:rStyle w:val="Hyperlink"/>
            <w:noProof/>
          </w:rPr>
          <w:t xml:space="preserve"> </w:t>
        </w:r>
        <w:r w:rsidRPr="00544B4C">
          <w:rPr>
            <w:rStyle w:val="Hyperlink"/>
            <w:rFonts w:ascii="Batang" w:eastAsia="Batang" w:hAnsi="Batang" w:cs="Batang" w:hint="eastAsia"/>
            <w:noProof/>
          </w:rPr>
          <w:t>배너</w:t>
        </w:r>
        <w:r>
          <w:rPr>
            <w:noProof/>
            <w:webHidden/>
          </w:rPr>
          <w:tab/>
        </w:r>
        <w:r>
          <w:rPr>
            <w:noProof/>
            <w:webHidden/>
          </w:rPr>
          <w:fldChar w:fldCharType="begin"/>
        </w:r>
        <w:r>
          <w:rPr>
            <w:noProof/>
            <w:webHidden/>
          </w:rPr>
          <w:instrText xml:space="preserve"> PAGEREF _Toc140139791 \h </w:instrText>
        </w:r>
        <w:r>
          <w:rPr>
            <w:noProof/>
            <w:webHidden/>
          </w:rPr>
        </w:r>
        <w:r>
          <w:rPr>
            <w:noProof/>
            <w:webHidden/>
          </w:rPr>
          <w:fldChar w:fldCharType="separate"/>
        </w:r>
        <w:r w:rsidR="00A65228">
          <w:rPr>
            <w:noProof/>
            <w:webHidden/>
          </w:rPr>
          <w:t>54</w:t>
        </w:r>
        <w:r>
          <w:rPr>
            <w:noProof/>
            <w:webHidden/>
          </w:rPr>
          <w:fldChar w:fldCharType="end"/>
        </w:r>
      </w:hyperlink>
    </w:p>
    <w:p w14:paraId="698C8AA1" w14:textId="6096893E"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92" w:history="1">
        <w:r w:rsidRPr="00544B4C">
          <w:rPr>
            <w:rStyle w:val="Hyperlink"/>
            <w:rFonts w:ascii="Batang" w:eastAsia="Batang" w:hAnsi="Batang" w:cs="Batang" w:hint="eastAsia"/>
            <w:noProof/>
          </w:rPr>
          <w:t>단축키</w:t>
        </w:r>
        <w:r w:rsidRPr="00544B4C">
          <w:rPr>
            <w:rStyle w:val="Hyperlink"/>
            <w:noProof/>
          </w:rPr>
          <w:t xml:space="preserve"> </w:t>
        </w:r>
        <w:r w:rsidRPr="00544B4C">
          <w:rPr>
            <w:rStyle w:val="Hyperlink"/>
            <w:rFonts w:ascii="Batang" w:eastAsia="Batang" w:hAnsi="Batang" w:cs="Batang" w:hint="eastAsia"/>
            <w:noProof/>
          </w:rPr>
          <w:t>충돌</w:t>
        </w:r>
        <w:r w:rsidRPr="00544B4C">
          <w:rPr>
            <w:rStyle w:val="Hyperlink"/>
            <w:noProof/>
          </w:rPr>
          <w:t xml:space="preserve"> </w:t>
        </w:r>
        <w:r w:rsidRPr="00544B4C">
          <w:rPr>
            <w:rStyle w:val="Hyperlink"/>
            <w:rFonts w:ascii="Batang" w:eastAsia="Batang" w:hAnsi="Batang" w:cs="Batang" w:hint="eastAsia"/>
            <w:noProof/>
          </w:rPr>
          <w:t>해결</w:t>
        </w:r>
        <w:r>
          <w:rPr>
            <w:noProof/>
            <w:webHidden/>
          </w:rPr>
          <w:tab/>
        </w:r>
        <w:r>
          <w:rPr>
            <w:noProof/>
            <w:webHidden/>
          </w:rPr>
          <w:fldChar w:fldCharType="begin"/>
        </w:r>
        <w:r>
          <w:rPr>
            <w:noProof/>
            <w:webHidden/>
          </w:rPr>
          <w:instrText xml:space="preserve"> PAGEREF _Toc140139792 \h </w:instrText>
        </w:r>
        <w:r>
          <w:rPr>
            <w:noProof/>
            <w:webHidden/>
          </w:rPr>
        </w:r>
        <w:r>
          <w:rPr>
            <w:noProof/>
            <w:webHidden/>
          </w:rPr>
          <w:fldChar w:fldCharType="separate"/>
        </w:r>
        <w:r w:rsidR="00A65228">
          <w:rPr>
            <w:noProof/>
            <w:webHidden/>
          </w:rPr>
          <w:t>56</w:t>
        </w:r>
        <w:r>
          <w:rPr>
            <w:noProof/>
            <w:webHidden/>
          </w:rPr>
          <w:fldChar w:fldCharType="end"/>
        </w:r>
      </w:hyperlink>
    </w:p>
    <w:p w14:paraId="4FAF2073" w14:textId="6C2AA29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93" w:history="1">
        <w:r w:rsidRPr="00544B4C">
          <w:rPr>
            <w:rStyle w:val="Hyperlink"/>
            <w:rFonts w:ascii="Batang" w:eastAsia="Batang" w:hAnsi="Batang" w:cs="Batang" w:hint="eastAsia"/>
            <w:noProof/>
          </w:rPr>
          <w:t>터치스크린</w:t>
        </w:r>
        <w:r w:rsidRPr="00544B4C">
          <w:rPr>
            <w:rStyle w:val="Hyperlink"/>
            <w:noProof/>
          </w:rPr>
          <w:t xml:space="preserve"> </w:t>
        </w:r>
        <w:r w:rsidRPr="00544B4C">
          <w:rPr>
            <w:rStyle w:val="Hyperlink"/>
            <w:rFonts w:ascii="Batang" w:eastAsia="Batang" w:hAnsi="Batang" w:cs="Batang" w:hint="eastAsia"/>
            <w:noProof/>
          </w:rPr>
          <w:t>지원</w:t>
        </w:r>
        <w:r>
          <w:rPr>
            <w:noProof/>
            <w:webHidden/>
          </w:rPr>
          <w:tab/>
        </w:r>
        <w:r>
          <w:rPr>
            <w:noProof/>
            <w:webHidden/>
          </w:rPr>
          <w:fldChar w:fldCharType="begin"/>
        </w:r>
        <w:r>
          <w:rPr>
            <w:noProof/>
            <w:webHidden/>
          </w:rPr>
          <w:instrText xml:space="preserve"> PAGEREF _Toc140139793 \h </w:instrText>
        </w:r>
        <w:r>
          <w:rPr>
            <w:noProof/>
            <w:webHidden/>
          </w:rPr>
        </w:r>
        <w:r>
          <w:rPr>
            <w:noProof/>
            <w:webHidden/>
          </w:rPr>
          <w:fldChar w:fldCharType="separate"/>
        </w:r>
        <w:r w:rsidR="00A65228">
          <w:rPr>
            <w:noProof/>
            <w:webHidden/>
          </w:rPr>
          <w:t>57</w:t>
        </w:r>
        <w:r>
          <w:rPr>
            <w:noProof/>
            <w:webHidden/>
          </w:rPr>
          <w:fldChar w:fldCharType="end"/>
        </w:r>
      </w:hyperlink>
    </w:p>
    <w:p w14:paraId="0C7CAD14" w14:textId="6DA1D89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94" w:history="1">
        <w:r w:rsidRPr="00544B4C">
          <w:rPr>
            <w:rStyle w:val="Hyperlink"/>
            <w:rFonts w:ascii="Batang" w:eastAsia="Batang" w:hAnsi="Batang" w:cs="Batang" w:hint="eastAsia"/>
            <w:noProof/>
          </w:rPr>
          <w:t>터치</w:t>
        </w:r>
        <w:r w:rsidRPr="00544B4C">
          <w:rPr>
            <w:rStyle w:val="Hyperlink"/>
            <w:noProof/>
          </w:rPr>
          <w:t xml:space="preserve"> </w:t>
        </w:r>
        <w:r w:rsidRPr="00544B4C">
          <w:rPr>
            <w:rStyle w:val="Hyperlink"/>
            <w:rFonts w:ascii="Batang" w:eastAsia="Batang" w:hAnsi="Batang" w:cs="Batang" w:hint="eastAsia"/>
            <w:noProof/>
          </w:rPr>
          <w:t>스크린에서</w:t>
        </w:r>
        <w:r w:rsidRPr="00544B4C">
          <w:rPr>
            <w:rStyle w:val="Hyperlink"/>
            <w:noProof/>
          </w:rPr>
          <w:t xml:space="preserve"> ZoomText </w:t>
        </w:r>
        <w:r w:rsidRPr="00544B4C">
          <w:rPr>
            <w:rStyle w:val="Hyperlink"/>
            <w:rFonts w:ascii="Batang" w:eastAsia="Batang" w:hAnsi="Batang" w:cs="Batang" w:hint="eastAsia"/>
            <w:noProof/>
          </w:rPr>
          <w:t>사용하기</w:t>
        </w:r>
        <w:r>
          <w:rPr>
            <w:noProof/>
            <w:webHidden/>
          </w:rPr>
          <w:tab/>
        </w:r>
        <w:r>
          <w:rPr>
            <w:noProof/>
            <w:webHidden/>
          </w:rPr>
          <w:fldChar w:fldCharType="begin"/>
        </w:r>
        <w:r>
          <w:rPr>
            <w:noProof/>
            <w:webHidden/>
          </w:rPr>
          <w:instrText xml:space="preserve"> PAGEREF _Toc140139794 \h </w:instrText>
        </w:r>
        <w:r>
          <w:rPr>
            <w:noProof/>
            <w:webHidden/>
          </w:rPr>
        </w:r>
        <w:r>
          <w:rPr>
            <w:noProof/>
            <w:webHidden/>
          </w:rPr>
          <w:fldChar w:fldCharType="separate"/>
        </w:r>
        <w:r w:rsidR="00A65228">
          <w:rPr>
            <w:noProof/>
            <w:webHidden/>
          </w:rPr>
          <w:t>58</w:t>
        </w:r>
        <w:r>
          <w:rPr>
            <w:noProof/>
            <w:webHidden/>
          </w:rPr>
          <w:fldChar w:fldCharType="end"/>
        </w:r>
      </w:hyperlink>
    </w:p>
    <w:p w14:paraId="26088ED1" w14:textId="5D0B8D56"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95" w:history="1">
        <w:r w:rsidRPr="00544B4C">
          <w:rPr>
            <w:rStyle w:val="Hyperlink"/>
            <w:noProof/>
          </w:rPr>
          <w:t xml:space="preserve">ZoomText </w:t>
        </w:r>
        <w:r w:rsidRPr="00544B4C">
          <w:rPr>
            <w:rStyle w:val="Hyperlink"/>
            <w:rFonts w:ascii="Batang" w:eastAsia="Batang" w:hAnsi="Batang" w:cs="Batang" w:hint="eastAsia"/>
            <w:noProof/>
          </w:rPr>
          <w:t>터치</w:t>
        </w:r>
        <w:r w:rsidRPr="00544B4C">
          <w:rPr>
            <w:rStyle w:val="Hyperlink"/>
            <w:noProof/>
          </w:rPr>
          <w:t xml:space="preserve"> </w:t>
        </w:r>
        <w:r w:rsidRPr="00544B4C">
          <w:rPr>
            <w:rStyle w:val="Hyperlink"/>
            <w:rFonts w:ascii="Batang" w:eastAsia="Batang" w:hAnsi="Batang" w:cs="Batang" w:hint="eastAsia"/>
            <w:noProof/>
          </w:rPr>
          <w:t>아이콘</w:t>
        </w:r>
        <w:r w:rsidRPr="00544B4C">
          <w:rPr>
            <w:rStyle w:val="Hyperlink"/>
            <w:noProof/>
          </w:rPr>
          <w:t xml:space="preserve"> </w:t>
        </w:r>
        <w:r w:rsidRPr="00544B4C">
          <w:rPr>
            <w:rStyle w:val="Hyperlink"/>
            <w:rFonts w:ascii="Batang" w:eastAsia="Batang" w:hAnsi="Batang" w:cs="Batang" w:hint="eastAsia"/>
            <w:noProof/>
          </w:rPr>
          <w:t>사용하기</w:t>
        </w:r>
        <w:r>
          <w:rPr>
            <w:noProof/>
            <w:webHidden/>
          </w:rPr>
          <w:tab/>
        </w:r>
        <w:r>
          <w:rPr>
            <w:noProof/>
            <w:webHidden/>
          </w:rPr>
          <w:fldChar w:fldCharType="begin"/>
        </w:r>
        <w:r>
          <w:rPr>
            <w:noProof/>
            <w:webHidden/>
          </w:rPr>
          <w:instrText xml:space="preserve"> PAGEREF _Toc140139795 \h </w:instrText>
        </w:r>
        <w:r>
          <w:rPr>
            <w:noProof/>
            <w:webHidden/>
          </w:rPr>
        </w:r>
        <w:r>
          <w:rPr>
            <w:noProof/>
            <w:webHidden/>
          </w:rPr>
          <w:fldChar w:fldCharType="separate"/>
        </w:r>
        <w:r w:rsidR="00A65228">
          <w:rPr>
            <w:noProof/>
            <w:webHidden/>
          </w:rPr>
          <w:t>59</w:t>
        </w:r>
        <w:r>
          <w:rPr>
            <w:noProof/>
            <w:webHidden/>
          </w:rPr>
          <w:fldChar w:fldCharType="end"/>
        </w:r>
      </w:hyperlink>
    </w:p>
    <w:p w14:paraId="315BA465" w14:textId="0DC4D3C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96" w:history="1">
        <w:r w:rsidRPr="00544B4C">
          <w:rPr>
            <w:rStyle w:val="Hyperlink"/>
            <w:rFonts w:ascii="Batang" w:eastAsia="Batang" w:hAnsi="Batang" w:cs="Batang" w:hint="eastAsia"/>
            <w:noProof/>
          </w:rPr>
          <w:t>터치</w:t>
        </w:r>
        <w:r w:rsidRPr="00544B4C">
          <w:rPr>
            <w:rStyle w:val="Hyperlink"/>
            <w:noProof/>
          </w:rPr>
          <w:t xml:space="preserve"> </w:t>
        </w:r>
        <w:r w:rsidRPr="00544B4C">
          <w:rPr>
            <w:rStyle w:val="Hyperlink"/>
            <w:rFonts w:ascii="Batang" w:eastAsia="Batang" w:hAnsi="Batang" w:cs="Batang" w:hint="eastAsia"/>
            <w:noProof/>
          </w:rPr>
          <w:t>제스처를</w:t>
        </w:r>
        <w:r w:rsidRPr="00544B4C">
          <w:rPr>
            <w:rStyle w:val="Hyperlink"/>
            <w:noProof/>
          </w:rPr>
          <w:t xml:space="preserve"> </w:t>
        </w:r>
        <w:r w:rsidRPr="00544B4C">
          <w:rPr>
            <w:rStyle w:val="Hyperlink"/>
            <w:rFonts w:ascii="Batang" w:eastAsia="Batang" w:hAnsi="Batang" w:cs="Batang" w:hint="eastAsia"/>
            <w:noProof/>
          </w:rPr>
          <w:t>사용하여</w:t>
        </w:r>
        <w:r w:rsidRPr="00544B4C">
          <w:rPr>
            <w:rStyle w:val="Hyperlink"/>
            <w:noProof/>
          </w:rPr>
          <w:t xml:space="preserve"> ZoomText </w:t>
        </w:r>
        <w:r w:rsidRPr="00544B4C">
          <w:rPr>
            <w:rStyle w:val="Hyperlink"/>
            <w:rFonts w:ascii="Batang" w:eastAsia="Batang" w:hAnsi="Batang" w:cs="Batang" w:hint="eastAsia"/>
            <w:noProof/>
          </w:rPr>
          <w:t>기능에</w:t>
        </w:r>
        <w:r w:rsidRPr="00544B4C">
          <w:rPr>
            <w:rStyle w:val="Hyperlink"/>
            <w:noProof/>
          </w:rPr>
          <w:t xml:space="preserve"> </w:t>
        </w:r>
        <w:r w:rsidRPr="00544B4C">
          <w:rPr>
            <w:rStyle w:val="Hyperlink"/>
            <w:rFonts w:ascii="Batang" w:eastAsia="Batang" w:hAnsi="Batang" w:cs="Batang" w:hint="eastAsia"/>
            <w:noProof/>
          </w:rPr>
          <w:t>액세스하기</w:t>
        </w:r>
        <w:r>
          <w:rPr>
            <w:noProof/>
            <w:webHidden/>
          </w:rPr>
          <w:tab/>
        </w:r>
        <w:r>
          <w:rPr>
            <w:noProof/>
            <w:webHidden/>
          </w:rPr>
          <w:fldChar w:fldCharType="begin"/>
        </w:r>
        <w:r>
          <w:rPr>
            <w:noProof/>
            <w:webHidden/>
          </w:rPr>
          <w:instrText xml:space="preserve"> PAGEREF _Toc140139796 \h </w:instrText>
        </w:r>
        <w:r>
          <w:rPr>
            <w:noProof/>
            <w:webHidden/>
          </w:rPr>
        </w:r>
        <w:r>
          <w:rPr>
            <w:noProof/>
            <w:webHidden/>
          </w:rPr>
          <w:fldChar w:fldCharType="separate"/>
        </w:r>
        <w:r w:rsidR="00A65228">
          <w:rPr>
            <w:noProof/>
            <w:webHidden/>
          </w:rPr>
          <w:t>62</w:t>
        </w:r>
        <w:r>
          <w:rPr>
            <w:noProof/>
            <w:webHidden/>
          </w:rPr>
          <w:fldChar w:fldCharType="end"/>
        </w:r>
      </w:hyperlink>
    </w:p>
    <w:p w14:paraId="23BE8093" w14:textId="31723472"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797" w:history="1">
        <w:r w:rsidRPr="00544B4C">
          <w:rPr>
            <w:rStyle w:val="Hyperlink"/>
            <w:rFonts w:ascii="Malgun Gothic" w:eastAsia="Malgun Gothic" w:hAnsi="Malgun Gothic" w:cs="Malgun Gothic" w:hint="eastAsia"/>
            <w:noProof/>
          </w:rPr>
          <w:t>화면확대기</w:t>
        </w:r>
        <w:r w:rsidRPr="00544B4C">
          <w:rPr>
            <w:rStyle w:val="Hyperlink"/>
            <w:noProof/>
          </w:rPr>
          <w:t xml:space="preserve"> </w:t>
        </w:r>
        <w:r w:rsidRPr="00544B4C">
          <w:rPr>
            <w:rStyle w:val="Hyperlink"/>
            <w:rFonts w:ascii="Malgun Gothic" w:eastAsia="Malgun Gothic" w:hAnsi="Malgun Gothic" w:cs="Malgun Gothic" w:hint="eastAsia"/>
            <w:noProof/>
          </w:rPr>
          <w:t>특성</w:t>
        </w:r>
        <w:r>
          <w:rPr>
            <w:noProof/>
            <w:webHidden/>
          </w:rPr>
          <w:tab/>
        </w:r>
        <w:r>
          <w:rPr>
            <w:noProof/>
            <w:webHidden/>
          </w:rPr>
          <w:fldChar w:fldCharType="begin"/>
        </w:r>
        <w:r>
          <w:rPr>
            <w:noProof/>
            <w:webHidden/>
          </w:rPr>
          <w:instrText xml:space="preserve"> PAGEREF _Toc140139797 \h </w:instrText>
        </w:r>
        <w:r>
          <w:rPr>
            <w:noProof/>
            <w:webHidden/>
          </w:rPr>
        </w:r>
        <w:r>
          <w:rPr>
            <w:noProof/>
            <w:webHidden/>
          </w:rPr>
          <w:fldChar w:fldCharType="separate"/>
        </w:r>
        <w:r w:rsidR="00A65228">
          <w:rPr>
            <w:noProof/>
            <w:webHidden/>
          </w:rPr>
          <w:t>66</w:t>
        </w:r>
        <w:r>
          <w:rPr>
            <w:noProof/>
            <w:webHidden/>
          </w:rPr>
          <w:fldChar w:fldCharType="end"/>
        </w:r>
      </w:hyperlink>
    </w:p>
    <w:p w14:paraId="5E573E9F" w14:textId="52CD555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98" w:history="1">
        <w:r w:rsidRPr="00544B4C">
          <w:rPr>
            <w:rStyle w:val="Hyperlink"/>
            <w:rFonts w:ascii="Batang" w:eastAsia="Batang" w:hAnsi="Batang" w:cs="Batang" w:hint="eastAsia"/>
            <w:noProof/>
          </w:rPr>
          <w:t>화면확대기</w:t>
        </w:r>
        <w:r w:rsidRPr="00544B4C">
          <w:rPr>
            <w:rStyle w:val="Hyperlink"/>
            <w:noProof/>
          </w:rPr>
          <w:t xml:space="preserve"> </w:t>
        </w:r>
        <w:r w:rsidRPr="00544B4C">
          <w:rPr>
            <w:rStyle w:val="Hyperlink"/>
            <w:rFonts w:ascii="Batang" w:eastAsia="Batang" w:hAnsi="Batang" w:cs="Batang" w:hint="eastAsia"/>
            <w:noProof/>
          </w:rPr>
          <w:t>툴바</w:t>
        </w:r>
        <w:r w:rsidRPr="00544B4C">
          <w:rPr>
            <w:rStyle w:val="Hyperlink"/>
            <w:noProof/>
          </w:rPr>
          <w:t xml:space="preserve"> </w:t>
        </w:r>
        <w:r w:rsidRPr="00544B4C">
          <w:rPr>
            <w:rStyle w:val="Hyperlink"/>
            <w:rFonts w:ascii="Batang" w:eastAsia="Batang" w:hAnsi="Batang" w:cs="Batang" w:hint="eastAsia"/>
            <w:noProof/>
          </w:rPr>
          <w:t>탭</w:t>
        </w:r>
        <w:r>
          <w:rPr>
            <w:noProof/>
            <w:webHidden/>
          </w:rPr>
          <w:tab/>
        </w:r>
        <w:r>
          <w:rPr>
            <w:noProof/>
            <w:webHidden/>
          </w:rPr>
          <w:fldChar w:fldCharType="begin"/>
        </w:r>
        <w:r>
          <w:rPr>
            <w:noProof/>
            <w:webHidden/>
          </w:rPr>
          <w:instrText xml:space="preserve"> PAGEREF _Toc140139798 \h </w:instrText>
        </w:r>
        <w:r>
          <w:rPr>
            <w:noProof/>
            <w:webHidden/>
          </w:rPr>
        </w:r>
        <w:r>
          <w:rPr>
            <w:noProof/>
            <w:webHidden/>
          </w:rPr>
          <w:fldChar w:fldCharType="separate"/>
        </w:r>
        <w:r w:rsidR="00A65228">
          <w:rPr>
            <w:noProof/>
            <w:webHidden/>
          </w:rPr>
          <w:t>67</w:t>
        </w:r>
        <w:r>
          <w:rPr>
            <w:noProof/>
            <w:webHidden/>
          </w:rPr>
          <w:fldChar w:fldCharType="end"/>
        </w:r>
      </w:hyperlink>
    </w:p>
    <w:p w14:paraId="540A54F1" w14:textId="38DDF33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799" w:history="1">
        <w:r w:rsidRPr="00544B4C">
          <w:rPr>
            <w:rStyle w:val="Hyperlink"/>
            <w:rFonts w:ascii="Batang" w:eastAsia="Batang" w:hAnsi="Batang" w:cs="Batang" w:hint="eastAsia"/>
            <w:noProof/>
          </w:rPr>
          <w:t>확대</w:t>
        </w:r>
        <w:r w:rsidRPr="00544B4C">
          <w:rPr>
            <w:rStyle w:val="Hyperlink"/>
            <w:noProof/>
          </w:rPr>
          <w:t xml:space="preserve"> </w:t>
        </w:r>
        <w:r w:rsidRPr="00544B4C">
          <w:rPr>
            <w:rStyle w:val="Hyperlink"/>
            <w:rFonts w:ascii="Batang" w:eastAsia="Batang" w:hAnsi="Batang" w:cs="Batang" w:hint="eastAsia"/>
            <w:noProof/>
          </w:rPr>
          <w:t>및</w:t>
        </w:r>
        <w:r w:rsidRPr="00544B4C">
          <w:rPr>
            <w:rStyle w:val="Hyperlink"/>
            <w:noProof/>
          </w:rPr>
          <w:t xml:space="preserve"> </w:t>
        </w:r>
        <w:r w:rsidRPr="00544B4C">
          <w:rPr>
            <w:rStyle w:val="Hyperlink"/>
            <w:rFonts w:ascii="Batang" w:eastAsia="Batang" w:hAnsi="Batang" w:cs="Batang" w:hint="eastAsia"/>
            <w:noProof/>
          </w:rPr>
          <w:t>축소</w:t>
        </w:r>
        <w:r>
          <w:rPr>
            <w:noProof/>
            <w:webHidden/>
          </w:rPr>
          <w:tab/>
        </w:r>
        <w:r>
          <w:rPr>
            <w:noProof/>
            <w:webHidden/>
          </w:rPr>
          <w:fldChar w:fldCharType="begin"/>
        </w:r>
        <w:r>
          <w:rPr>
            <w:noProof/>
            <w:webHidden/>
          </w:rPr>
          <w:instrText xml:space="preserve"> PAGEREF _Toc140139799 \h </w:instrText>
        </w:r>
        <w:r>
          <w:rPr>
            <w:noProof/>
            <w:webHidden/>
          </w:rPr>
        </w:r>
        <w:r>
          <w:rPr>
            <w:noProof/>
            <w:webHidden/>
          </w:rPr>
          <w:fldChar w:fldCharType="separate"/>
        </w:r>
        <w:r w:rsidR="00A65228">
          <w:rPr>
            <w:noProof/>
            <w:webHidden/>
          </w:rPr>
          <w:t>69</w:t>
        </w:r>
        <w:r>
          <w:rPr>
            <w:noProof/>
            <w:webHidden/>
          </w:rPr>
          <w:fldChar w:fldCharType="end"/>
        </w:r>
      </w:hyperlink>
    </w:p>
    <w:p w14:paraId="2B699312" w14:textId="557C8AA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0" w:history="1">
        <w:r w:rsidRPr="00544B4C">
          <w:rPr>
            <w:rStyle w:val="Hyperlink"/>
            <w:noProof/>
          </w:rPr>
          <w:t>1</w:t>
        </w:r>
        <w:r w:rsidRPr="00544B4C">
          <w:rPr>
            <w:rStyle w:val="Hyperlink"/>
            <w:rFonts w:ascii="Batang" w:eastAsia="Batang" w:hAnsi="Batang" w:cs="Batang" w:hint="eastAsia"/>
            <w:noProof/>
          </w:rPr>
          <w:t>배</w:t>
        </w:r>
        <w:r w:rsidRPr="00544B4C">
          <w:rPr>
            <w:rStyle w:val="Hyperlink"/>
            <w:noProof/>
          </w:rPr>
          <w:t xml:space="preserve"> </w:t>
        </w:r>
        <w:r w:rsidRPr="00544B4C">
          <w:rPr>
            <w:rStyle w:val="Hyperlink"/>
            <w:rFonts w:ascii="Batang" w:eastAsia="Batang" w:hAnsi="Batang" w:cs="Batang" w:hint="eastAsia"/>
            <w:noProof/>
          </w:rPr>
          <w:t>확대</w:t>
        </w:r>
        <w:r w:rsidRPr="00544B4C">
          <w:rPr>
            <w:rStyle w:val="Hyperlink"/>
            <w:noProof/>
          </w:rPr>
          <w:t xml:space="preserve"> </w:t>
        </w:r>
        <w:r w:rsidRPr="00544B4C">
          <w:rPr>
            <w:rStyle w:val="Hyperlink"/>
            <w:rFonts w:ascii="Batang" w:eastAsia="Batang" w:hAnsi="Batang" w:cs="Batang" w:hint="eastAsia"/>
            <w:noProof/>
          </w:rPr>
          <w:t>사용하기</w:t>
        </w:r>
        <w:r>
          <w:rPr>
            <w:noProof/>
            <w:webHidden/>
          </w:rPr>
          <w:tab/>
        </w:r>
        <w:r>
          <w:rPr>
            <w:noProof/>
            <w:webHidden/>
          </w:rPr>
          <w:fldChar w:fldCharType="begin"/>
        </w:r>
        <w:r>
          <w:rPr>
            <w:noProof/>
            <w:webHidden/>
          </w:rPr>
          <w:instrText xml:space="preserve"> PAGEREF _Toc140139800 \h </w:instrText>
        </w:r>
        <w:r>
          <w:rPr>
            <w:noProof/>
            <w:webHidden/>
          </w:rPr>
        </w:r>
        <w:r>
          <w:rPr>
            <w:noProof/>
            <w:webHidden/>
          </w:rPr>
          <w:fldChar w:fldCharType="separate"/>
        </w:r>
        <w:r w:rsidR="00A65228">
          <w:rPr>
            <w:noProof/>
            <w:webHidden/>
          </w:rPr>
          <w:t>74</w:t>
        </w:r>
        <w:r>
          <w:rPr>
            <w:noProof/>
            <w:webHidden/>
          </w:rPr>
          <w:fldChar w:fldCharType="end"/>
        </w:r>
      </w:hyperlink>
    </w:p>
    <w:p w14:paraId="0C3BD423" w14:textId="03BA733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1" w:history="1">
        <w:r w:rsidRPr="00544B4C">
          <w:rPr>
            <w:rStyle w:val="Hyperlink"/>
            <w:rFonts w:ascii="Batang" w:eastAsia="Batang" w:hAnsi="Batang" w:cs="Batang" w:hint="eastAsia"/>
            <w:noProof/>
          </w:rPr>
          <w:t>확대된</w:t>
        </w:r>
        <w:r w:rsidRPr="00544B4C">
          <w:rPr>
            <w:rStyle w:val="Hyperlink"/>
            <w:noProof/>
          </w:rPr>
          <w:t xml:space="preserve"> </w:t>
        </w:r>
        <w:r w:rsidRPr="00544B4C">
          <w:rPr>
            <w:rStyle w:val="Hyperlink"/>
            <w:rFonts w:ascii="Batang" w:eastAsia="Batang" w:hAnsi="Batang" w:cs="Batang" w:hint="eastAsia"/>
            <w:noProof/>
          </w:rPr>
          <w:t>뷰</w:t>
        </w:r>
        <w:r w:rsidRPr="00544B4C">
          <w:rPr>
            <w:rStyle w:val="Hyperlink"/>
            <w:noProof/>
          </w:rPr>
          <w:t xml:space="preserve"> </w:t>
        </w:r>
        <w:r w:rsidRPr="00544B4C">
          <w:rPr>
            <w:rStyle w:val="Hyperlink"/>
            <w:rFonts w:ascii="Batang" w:eastAsia="Batang" w:hAnsi="Batang" w:cs="Batang" w:hint="eastAsia"/>
            <w:noProof/>
          </w:rPr>
          <w:t>스크롤하기</w:t>
        </w:r>
        <w:r>
          <w:rPr>
            <w:noProof/>
            <w:webHidden/>
          </w:rPr>
          <w:tab/>
        </w:r>
        <w:r>
          <w:rPr>
            <w:noProof/>
            <w:webHidden/>
          </w:rPr>
          <w:fldChar w:fldCharType="begin"/>
        </w:r>
        <w:r>
          <w:rPr>
            <w:noProof/>
            <w:webHidden/>
          </w:rPr>
          <w:instrText xml:space="preserve"> PAGEREF _Toc140139801 \h </w:instrText>
        </w:r>
        <w:r>
          <w:rPr>
            <w:noProof/>
            <w:webHidden/>
          </w:rPr>
        </w:r>
        <w:r>
          <w:rPr>
            <w:noProof/>
            <w:webHidden/>
          </w:rPr>
          <w:fldChar w:fldCharType="separate"/>
        </w:r>
        <w:r w:rsidR="00A65228">
          <w:rPr>
            <w:noProof/>
            <w:webHidden/>
          </w:rPr>
          <w:t>75</w:t>
        </w:r>
        <w:r>
          <w:rPr>
            <w:noProof/>
            <w:webHidden/>
          </w:rPr>
          <w:fldChar w:fldCharType="end"/>
        </w:r>
      </w:hyperlink>
    </w:p>
    <w:p w14:paraId="6E45F7D6" w14:textId="5479615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2" w:history="1">
        <w:r w:rsidRPr="00544B4C">
          <w:rPr>
            <w:rStyle w:val="Hyperlink"/>
            <w:rFonts w:ascii="Batang" w:eastAsia="Batang" w:hAnsi="Batang" w:cs="Batang" w:hint="eastAsia"/>
            <w:noProof/>
          </w:rPr>
          <w:t>확대</w:t>
        </w:r>
        <w:r w:rsidRPr="00544B4C">
          <w:rPr>
            <w:rStyle w:val="Hyperlink"/>
            <w:noProof/>
          </w:rPr>
          <w:t xml:space="preserve"> </w:t>
        </w:r>
        <w:r w:rsidRPr="00544B4C">
          <w:rPr>
            <w:rStyle w:val="Hyperlink"/>
            <w:rFonts w:ascii="Batang" w:eastAsia="Batang" w:hAnsi="Batang" w:cs="Batang" w:hint="eastAsia"/>
            <w:noProof/>
          </w:rPr>
          <w:t>창</w:t>
        </w:r>
        <w:r>
          <w:rPr>
            <w:noProof/>
            <w:webHidden/>
          </w:rPr>
          <w:tab/>
        </w:r>
        <w:r>
          <w:rPr>
            <w:noProof/>
            <w:webHidden/>
          </w:rPr>
          <w:fldChar w:fldCharType="begin"/>
        </w:r>
        <w:r>
          <w:rPr>
            <w:noProof/>
            <w:webHidden/>
          </w:rPr>
          <w:instrText xml:space="preserve"> PAGEREF _Toc140139802 \h </w:instrText>
        </w:r>
        <w:r>
          <w:rPr>
            <w:noProof/>
            <w:webHidden/>
          </w:rPr>
        </w:r>
        <w:r>
          <w:rPr>
            <w:noProof/>
            <w:webHidden/>
          </w:rPr>
          <w:fldChar w:fldCharType="separate"/>
        </w:r>
        <w:r w:rsidR="00A65228">
          <w:rPr>
            <w:noProof/>
            <w:webHidden/>
          </w:rPr>
          <w:t>77</w:t>
        </w:r>
        <w:r>
          <w:rPr>
            <w:noProof/>
            <w:webHidden/>
          </w:rPr>
          <w:fldChar w:fldCharType="end"/>
        </w:r>
      </w:hyperlink>
    </w:p>
    <w:p w14:paraId="0D41C4A2" w14:textId="7666E299"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3" w:history="1">
        <w:r w:rsidRPr="00544B4C">
          <w:rPr>
            <w:rStyle w:val="Hyperlink"/>
            <w:rFonts w:ascii="Batang" w:eastAsia="Batang" w:hAnsi="Batang" w:cs="Batang" w:hint="eastAsia"/>
            <w:noProof/>
          </w:rPr>
          <w:t>하나</w:t>
        </w:r>
        <w:r w:rsidRPr="00544B4C">
          <w:rPr>
            <w:rStyle w:val="Hyperlink"/>
            <w:noProof/>
          </w:rPr>
          <w:t> </w:t>
        </w:r>
        <w:r w:rsidRPr="00544B4C">
          <w:rPr>
            <w:rStyle w:val="Hyperlink"/>
            <w:rFonts w:ascii="Batang" w:eastAsia="Batang" w:hAnsi="Batang" w:cs="Batang" w:hint="eastAsia"/>
            <w:noProof/>
          </w:rPr>
          <w:t>또는</w:t>
        </w:r>
        <w:r w:rsidRPr="00544B4C">
          <w:rPr>
            <w:rStyle w:val="Hyperlink"/>
            <w:noProof/>
          </w:rPr>
          <w:t xml:space="preserve"> </w:t>
        </w:r>
        <w:r w:rsidRPr="00544B4C">
          <w:rPr>
            <w:rStyle w:val="Hyperlink"/>
            <w:rFonts w:ascii="Batang" w:eastAsia="Batang" w:hAnsi="Batang" w:cs="Batang" w:hint="eastAsia"/>
            <w:noProof/>
          </w:rPr>
          <w:t>다중</w:t>
        </w:r>
        <w:r w:rsidRPr="00544B4C">
          <w:rPr>
            <w:rStyle w:val="Hyperlink"/>
            <w:noProof/>
          </w:rPr>
          <w:t xml:space="preserve"> </w:t>
        </w:r>
        <w:r w:rsidRPr="00544B4C">
          <w:rPr>
            <w:rStyle w:val="Hyperlink"/>
            <w:rFonts w:ascii="Batang" w:eastAsia="Batang" w:hAnsi="Batang" w:cs="Batang" w:hint="eastAsia"/>
            <w:noProof/>
          </w:rPr>
          <w:t>모니터에서</w:t>
        </w:r>
        <w:r w:rsidRPr="00544B4C">
          <w:rPr>
            <w:rStyle w:val="Hyperlink"/>
            <w:noProof/>
          </w:rPr>
          <w:t xml:space="preserve"> </w:t>
        </w:r>
        <w:r w:rsidRPr="00544B4C">
          <w:rPr>
            <w:rStyle w:val="Hyperlink"/>
            <w:rFonts w:ascii="Batang" w:eastAsia="Batang" w:hAnsi="Batang" w:cs="Batang" w:hint="eastAsia"/>
            <w:noProof/>
          </w:rPr>
          <w:t>실행하기</w:t>
        </w:r>
        <w:r>
          <w:rPr>
            <w:noProof/>
            <w:webHidden/>
          </w:rPr>
          <w:tab/>
        </w:r>
        <w:r>
          <w:rPr>
            <w:noProof/>
            <w:webHidden/>
          </w:rPr>
          <w:fldChar w:fldCharType="begin"/>
        </w:r>
        <w:r>
          <w:rPr>
            <w:noProof/>
            <w:webHidden/>
          </w:rPr>
          <w:instrText xml:space="preserve"> PAGEREF _Toc140139803 \h </w:instrText>
        </w:r>
        <w:r>
          <w:rPr>
            <w:noProof/>
            <w:webHidden/>
          </w:rPr>
        </w:r>
        <w:r>
          <w:rPr>
            <w:noProof/>
            <w:webHidden/>
          </w:rPr>
          <w:fldChar w:fldCharType="separate"/>
        </w:r>
        <w:r w:rsidR="00A65228">
          <w:rPr>
            <w:noProof/>
            <w:webHidden/>
          </w:rPr>
          <w:t>78</w:t>
        </w:r>
        <w:r>
          <w:rPr>
            <w:noProof/>
            <w:webHidden/>
          </w:rPr>
          <w:fldChar w:fldCharType="end"/>
        </w:r>
      </w:hyperlink>
    </w:p>
    <w:p w14:paraId="2F211FF1" w14:textId="54E808B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4" w:history="1">
        <w:r w:rsidRPr="00544B4C">
          <w:rPr>
            <w:rStyle w:val="Hyperlink"/>
            <w:rFonts w:ascii="Batang" w:eastAsia="Batang" w:hAnsi="Batang" w:cs="Batang" w:hint="eastAsia"/>
            <w:noProof/>
          </w:rPr>
          <w:t>확대</w:t>
        </w:r>
        <w:r w:rsidRPr="00544B4C">
          <w:rPr>
            <w:rStyle w:val="Hyperlink"/>
            <w:noProof/>
          </w:rPr>
          <w:t xml:space="preserve"> </w:t>
        </w:r>
        <w:r w:rsidRPr="00544B4C">
          <w:rPr>
            <w:rStyle w:val="Hyperlink"/>
            <w:rFonts w:ascii="Batang" w:eastAsia="Batang" w:hAnsi="Batang" w:cs="Batang" w:hint="eastAsia"/>
            <w:noProof/>
          </w:rPr>
          <w:t>창</w:t>
        </w:r>
        <w:r w:rsidRPr="00544B4C">
          <w:rPr>
            <w:rStyle w:val="Hyperlink"/>
            <w:noProof/>
          </w:rPr>
          <w:t xml:space="preserve"> </w:t>
        </w:r>
        <w:r w:rsidRPr="00544B4C">
          <w:rPr>
            <w:rStyle w:val="Hyperlink"/>
            <w:rFonts w:ascii="Batang" w:eastAsia="Batang" w:hAnsi="Batang" w:cs="Batang" w:hint="eastAsia"/>
            <w:noProof/>
          </w:rPr>
          <w:t>선택하기</w:t>
        </w:r>
        <w:r>
          <w:rPr>
            <w:noProof/>
            <w:webHidden/>
          </w:rPr>
          <w:tab/>
        </w:r>
        <w:r>
          <w:rPr>
            <w:noProof/>
            <w:webHidden/>
          </w:rPr>
          <w:fldChar w:fldCharType="begin"/>
        </w:r>
        <w:r>
          <w:rPr>
            <w:noProof/>
            <w:webHidden/>
          </w:rPr>
          <w:instrText xml:space="preserve"> PAGEREF _Toc140139804 \h </w:instrText>
        </w:r>
        <w:r>
          <w:rPr>
            <w:noProof/>
            <w:webHidden/>
          </w:rPr>
        </w:r>
        <w:r>
          <w:rPr>
            <w:noProof/>
            <w:webHidden/>
          </w:rPr>
          <w:fldChar w:fldCharType="separate"/>
        </w:r>
        <w:r w:rsidR="00A65228">
          <w:rPr>
            <w:noProof/>
            <w:webHidden/>
          </w:rPr>
          <w:t>79</w:t>
        </w:r>
        <w:r>
          <w:rPr>
            <w:noProof/>
            <w:webHidden/>
          </w:rPr>
          <w:fldChar w:fldCharType="end"/>
        </w:r>
      </w:hyperlink>
    </w:p>
    <w:p w14:paraId="24D33705" w14:textId="4BB48024"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5" w:history="1">
        <w:r w:rsidRPr="00544B4C">
          <w:rPr>
            <w:rStyle w:val="Hyperlink"/>
            <w:rFonts w:ascii="Batang" w:eastAsia="Batang" w:hAnsi="Batang" w:cs="Batang" w:hint="eastAsia"/>
            <w:noProof/>
          </w:rPr>
          <w:t>확대</w:t>
        </w:r>
        <w:r w:rsidRPr="00544B4C">
          <w:rPr>
            <w:rStyle w:val="Hyperlink"/>
            <w:noProof/>
          </w:rPr>
          <w:t xml:space="preserve"> </w:t>
        </w:r>
        <w:r w:rsidRPr="00544B4C">
          <w:rPr>
            <w:rStyle w:val="Hyperlink"/>
            <w:rFonts w:ascii="Batang" w:eastAsia="Batang" w:hAnsi="Batang" w:cs="Batang" w:hint="eastAsia"/>
            <w:noProof/>
          </w:rPr>
          <w:t>창</w:t>
        </w:r>
        <w:r w:rsidRPr="00544B4C">
          <w:rPr>
            <w:rStyle w:val="Hyperlink"/>
            <w:noProof/>
          </w:rPr>
          <w:t xml:space="preserve"> </w:t>
        </w:r>
        <w:r w:rsidRPr="00544B4C">
          <w:rPr>
            <w:rStyle w:val="Hyperlink"/>
            <w:rFonts w:ascii="Batang" w:eastAsia="Batang" w:hAnsi="Batang" w:cs="Batang" w:hint="eastAsia"/>
            <w:noProof/>
          </w:rPr>
          <w:t>조절하기</w:t>
        </w:r>
        <w:r>
          <w:rPr>
            <w:noProof/>
            <w:webHidden/>
          </w:rPr>
          <w:tab/>
        </w:r>
        <w:r>
          <w:rPr>
            <w:noProof/>
            <w:webHidden/>
          </w:rPr>
          <w:fldChar w:fldCharType="begin"/>
        </w:r>
        <w:r>
          <w:rPr>
            <w:noProof/>
            <w:webHidden/>
          </w:rPr>
          <w:instrText xml:space="preserve"> PAGEREF _Toc140139805 \h </w:instrText>
        </w:r>
        <w:r>
          <w:rPr>
            <w:noProof/>
            <w:webHidden/>
          </w:rPr>
        </w:r>
        <w:r>
          <w:rPr>
            <w:noProof/>
            <w:webHidden/>
          </w:rPr>
          <w:fldChar w:fldCharType="separate"/>
        </w:r>
        <w:r w:rsidR="00A65228">
          <w:rPr>
            <w:noProof/>
            <w:webHidden/>
          </w:rPr>
          <w:t>87</w:t>
        </w:r>
        <w:r>
          <w:rPr>
            <w:noProof/>
            <w:webHidden/>
          </w:rPr>
          <w:fldChar w:fldCharType="end"/>
        </w:r>
      </w:hyperlink>
    </w:p>
    <w:p w14:paraId="55F285D2" w14:textId="58377AC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6" w:history="1">
        <w:r w:rsidRPr="00544B4C">
          <w:rPr>
            <w:rStyle w:val="Hyperlink"/>
            <w:rFonts w:ascii="Batang" w:eastAsia="Batang" w:hAnsi="Batang" w:cs="Batang" w:hint="eastAsia"/>
            <w:noProof/>
          </w:rPr>
          <w:t>테더링</w:t>
        </w:r>
        <w:r w:rsidRPr="00544B4C">
          <w:rPr>
            <w:rStyle w:val="Hyperlink"/>
            <w:noProof/>
          </w:rPr>
          <w:t xml:space="preserve"> </w:t>
        </w:r>
        <w:r w:rsidRPr="00544B4C">
          <w:rPr>
            <w:rStyle w:val="Hyperlink"/>
            <w:rFonts w:ascii="Batang" w:eastAsia="Batang" w:hAnsi="Batang" w:cs="Batang" w:hint="eastAsia"/>
            <w:noProof/>
          </w:rPr>
          <w:t>뷰</w:t>
        </w:r>
        <w:r>
          <w:rPr>
            <w:noProof/>
            <w:webHidden/>
          </w:rPr>
          <w:tab/>
        </w:r>
        <w:r>
          <w:rPr>
            <w:noProof/>
            <w:webHidden/>
          </w:rPr>
          <w:fldChar w:fldCharType="begin"/>
        </w:r>
        <w:r>
          <w:rPr>
            <w:noProof/>
            <w:webHidden/>
          </w:rPr>
          <w:instrText xml:space="preserve"> PAGEREF _Toc140139806 \h </w:instrText>
        </w:r>
        <w:r>
          <w:rPr>
            <w:noProof/>
            <w:webHidden/>
          </w:rPr>
        </w:r>
        <w:r>
          <w:rPr>
            <w:noProof/>
            <w:webHidden/>
          </w:rPr>
          <w:fldChar w:fldCharType="separate"/>
        </w:r>
        <w:r w:rsidR="00A65228">
          <w:rPr>
            <w:noProof/>
            <w:webHidden/>
          </w:rPr>
          <w:t>88</w:t>
        </w:r>
        <w:r>
          <w:rPr>
            <w:noProof/>
            <w:webHidden/>
          </w:rPr>
          <w:fldChar w:fldCharType="end"/>
        </w:r>
      </w:hyperlink>
    </w:p>
    <w:p w14:paraId="54049C4F" w14:textId="401D0BBD"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7" w:history="1">
        <w:r w:rsidRPr="00544B4C">
          <w:rPr>
            <w:rStyle w:val="Hyperlink"/>
            <w:rFonts w:ascii="Batang" w:eastAsia="Batang" w:hAnsi="Batang" w:cs="Batang" w:hint="eastAsia"/>
            <w:noProof/>
          </w:rPr>
          <w:t>고정</w:t>
        </w:r>
        <w:r w:rsidRPr="00544B4C">
          <w:rPr>
            <w:rStyle w:val="Hyperlink"/>
            <w:noProof/>
          </w:rPr>
          <w:t xml:space="preserve"> </w:t>
        </w:r>
        <w:r w:rsidRPr="00544B4C">
          <w:rPr>
            <w:rStyle w:val="Hyperlink"/>
            <w:rFonts w:ascii="Batang" w:eastAsia="Batang" w:hAnsi="Batang" w:cs="Batang" w:hint="eastAsia"/>
            <w:noProof/>
          </w:rPr>
          <w:t>보기</w:t>
        </w:r>
        <w:r>
          <w:rPr>
            <w:noProof/>
            <w:webHidden/>
          </w:rPr>
          <w:tab/>
        </w:r>
        <w:r>
          <w:rPr>
            <w:noProof/>
            <w:webHidden/>
          </w:rPr>
          <w:fldChar w:fldCharType="begin"/>
        </w:r>
        <w:r>
          <w:rPr>
            <w:noProof/>
            <w:webHidden/>
          </w:rPr>
          <w:instrText xml:space="preserve"> PAGEREF _Toc140139807 \h </w:instrText>
        </w:r>
        <w:r>
          <w:rPr>
            <w:noProof/>
            <w:webHidden/>
          </w:rPr>
        </w:r>
        <w:r>
          <w:rPr>
            <w:noProof/>
            <w:webHidden/>
          </w:rPr>
          <w:fldChar w:fldCharType="separate"/>
        </w:r>
        <w:r w:rsidR="00A65228">
          <w:rPr>
            <w:noProof/>
            <w:webHidden/>
          </w:rPr>
          <w:t>93</w:t>
        </w:r>
        <w:r>
          <w:rPr>
            <w:noProof/>
            <w:webHidden/>
          </w:rPr>
          <w:fldChar w:fldCharType="end"/>
        </w:r>
      </w:hyperlink>
    </w:p>
    <w:p w14:paraId="4FED666E" w14:textId="1275801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8" w:history="1">
        <w:r w:rsidRPr="00544B4C">
          <w:rPr>
            <w:rStyle w:val="Hyperlink"/>
            <w:rFonts w:ascii="Batang" w:eastAsia="Batang" w:hAnsi="Batang" w:cs="Batang" w:hint="eastAsia"/>
            <w:noProof/>
          </w:rPr>
          <w:t>오버뷰</w:t>
        </w:r>
        <w:r w:rsidRPr="00544B4C">
          <w:rPr>
            <w:rStyle w:val="Hyperlink"/>
            <w:noProof/>
          </w:rPr>
          <w:t xml:space="preserve"> </w:t>
        </w:r>
        <w:r w:rsidRPr="00544B4C">
          <w:rPr>
            <w:rStyle w:val="Hyperlink"/>
            <w:rFonts w:ascii="Batang" w:eastAsia="Batang" w:hAnsi="Batang" w:cs="Batang" w:hint="eastAsia"/>
            <w:noProof/>
          </w:rPr>
          <w:t>모드</w:t>
        </w:r>
        <w:r w:rsidRPr="00544B4C">
          <w:rPr>
            <w:rStyle w:val="Hyperlink"/>
            <w:noProof/>
          </w:rPr>
          <w:t xml:space="preserve"> </w:t>
        </w:r>
        <w:r w:rsidRPr="00544B4C">
          <w:rPr>
            <w:rStyle w:val="Hyperlink"/>
            <w:rFonts w:ascii="Batang" w:eastAsia="Batang" w:hAnsi="Batang" w:cs="Batang" w:hint="eastAsia"/>
            <w:noProof/>
          </w:rPr>
          <w:t>및</w:t>
        </w:r>
        <w:r w:rsidRPr="00544B4C">
          <w:rPr>
            <w:rStyle w:val="Hyperlink"/>
            <w:noProof/>
          </w:rPr>
          <w:t xml:space="preserve"> </w:t>
        </w:r>
        <w:r w:rsidRPr="00544B4C">
          <w:rPr>
            <w:rStyle w:val="Hyperlink"/>
            <w:rFonts w:ascii="Batang" w:eastAsia="Batang" w:hAnsi="Batang" w:cs="Batang" w:hint="eastAsia"/>
            <w:noProof/>
          </w:rPr>
          <w:t>뷰</w:t>
        </w:r>
        <w:r w:rsidRPr="00544B4C">
          <w:rPr>
            <w:rStyle w:val="Hyperlink"/>
            <w:noProof/>
          </w:rPr>
          <w:t xml:space="preserve"> </w:t>
        </w:r>
        <w:r w:rsidRPr="00544B4C">
          <w:rPr>
            <w:rStyle w:val="Hyperlink"/>
            <w:rFonts w:ascii="Batang" w:eastAsia="Batang" w:hAnsi="Batang" w:cs="Batang" w:hint="eastAsia"/>
            <w:noProof/>
          </w:rPr>
          <w:t>로케이터</w:t>
        </w:r>
        <w:r w:rsidRPr="00544B4C">
          <w:rPr>
            <w:rStyle w:val="Hyperlink"/>
            <w:noProof/>
          </w:rPr>
          <w:t xml:space="preserve"> </w:t>
        </w:r>
        <w:r w:rsidRPr="00544B4C">
          <w:rPr>
            <w:rStyle w:val="Hyperlink"/>
            <w:rFonts w:ascii="Batang" w:eastAsia="Batang" w:hAnsi="Batang" w:cs="Batang" w:hint="eastAsia"/>
            <w:noProof/>
          </w:rPr>
          <w:t>사용하기</w:t>
        </w:r>
        <w:r>
          <w:rPr>
            <w:noProof/>
            <w:webHidden/>
          </w:rPr>
          <w:tab/>
        </w:r>
        <w:r>
          <w:rPr>
            <w:noProof/>
            <w:webHidden/>
          </w:rPr>
          <w:fldChar w:fldCharType="begin"/>
        </w:r>
        <w:r>
          <w:rPr>
            <w:noProof/>
            <w:webHidden/>
          </w:rPr>
          <w:instrText xml:space="preserve"> PAGEREF _Toc140139808 \h </w:instrText>
        </w:r>
        <w:r>
          <w:rPr>
            <w:noProof/>
            <w:webHidden/>
          </w:rPr>
        </w:r>
        <w:r>
          <w:rPr>
            <w:noProof/>
            <w:webHidden/>
          </w:rPr>
          <w:fldChar w:fldCharType="separate"/>
        </w:r>
        <w:r w:rsidR="00A65228">
          <w:rPr>
            <w:noProof/>
            <w:webHidden/>
          </w:rPr>
          <w:t>101</w:t>
        </w:r>
        <w:r>
          <w:rPr>
            <w:noProof/>
            <w:webHidden/>
          </w:rPr>
          <w:fldChar w:fldCharType="end"/>
        </w:r>
      </w:hyperlink>
    </w:p>
    <w:p w14:paraId="617F5ABB" w14:textId="064BE3A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09" w:history="1">
        <w:r w:rsidRPr="00544B4C">
          <w:rPr>
            <w:rStyle w:val="Hyperlink"/>
            <w:rFonts w:ascii="Batang" w:eastAsia="Batang" w:hAnsi="Batang" w:cs="Batang" w:hint="eastAsia"/>
            <w:noProof/>
          </w:rPr>
          <w:t>다중</w:t>
        </w:r>
        <w:r w:rsidRPr="00544B4C">
          <w:rPr>
            <w:rStyle w:val="Hyperlink"/>
            <w:noProof/>
          </w:rPr>
          <w:t xml:space="preserve"> </w:t>
        </w:r>
        <w:r w:rsidRPr="00544B4C">
          <w:rPr>
            <w:rStyle w:val="Hyperlink"/>
            <w:rFonts w:ascii="Batang" w:eastAsia="Batang" w:hAnsi="Batang" w:cs="Batang" w:hint="eastAsia"/>
            <w:noProof/>
          </w:rPr>
          <w:t>모니터</w:t>
        </w:r>
        <w:r w:rsidRPr="00544B4C">
          <w:rPr>
            <w:rStyle w:val="Hyperlink"/>
            <w:noProof/>
          </w:rPr>
          <w:t xml:space="preserve"> </w:t>
        </w:r>
        <w:r w:rsidRPr="00544B4C">
          <w:rPr>
            <w:rStyle w:val="Hyperlink"/>
            <w:rFonts w:ascii="Batang" w:eastAsia="Batang" w:hAnsi="Batang" w:cs="Batang" w:hint="eastAsia"/>
            <w:noProof/>
          </w:rPr>
          <w:t>관리</w:t>
        </w:r>
        <w:r>
          <w:rPr>
            <w:noProof/>
            <w:webHidden/>
          </w:rPr>
          <w:tab/>
        </w:r>
        <w:r>
          <w:rPr>
            <w:noProof/>
            <w:webHidden/>
          </w:rPr>
          <w:fldChar w:fldCharType="begin"/>
        </w:r>
        <w:r>
          <w:rPr>
            <w:noProof/>
            <w:webHidden/>
          </w:rPr>
          <w:instrText xml:space="preserve"> PAGEREF _Toc140139809 \h </w:instrText>
        </w:r>
        <w:r>
          <w:rPr>
            <w:noProof/>
            <w:webHidden/>
          </w:rPr>
        </w:r>
        <w:r>
          <w:rPr>
            <w:noProof/>
            <w:webHidden/>
          </w:rPr>
          <w:fldChar w:fldCharType="separate"/>
        </w:r>
        <w:r w:rsidR="00A65228">
          <w:rPr>
            <w:noProof/>
            <w:webHidden/>
          </w:rPr>
          <w:t>104</w:t>
        </w:r>
        <w:r>
          <w:rPr>
            <w:noProof/>
            <w:webHidden/>
          </w:rPr>
          <w:fldChar w:fldCharType="end"/>
        </w:r>
      </w:hyperlink>
    </w:p>
    <w:p w14:paraId="6DC8B0CA" w14:textId="1622662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0" w:history="1">
        <w:r w:rsidRPr="00544B4C">
          <w:rPr>
            <w:rStyle w:val="Hyperlink"/>
            <w:rFonts w:ascii="Batang" w:eastAsia="Batang" w:hAnsi="Batang" w:cs="Batang" w:hint="eastAsia"/>
            <w:noProof/>
          </w:rPr>
          <w:t>다중</w:t>
        </w:r>
        <w:r w:rsidRPr="00544B4C">
          <w:rPr>
            <w:rStyle w:val="Hyperlink"/>
            <w:noProof/>
          </w:rPr>
          <w:t xml:space="preserve"> </w:t>
        </w:r>
        <w:r w:rsidRPr="00544B4C">
          <w:rPr>
            <w:rStyle w:val="Hyperlink"/>
            <w:rFonts w:ascii="Batang" w:eastAsia="Batang" w:hAnsi="Batang" w:cs="Batang" w:hint="eastAsia"/>
            <w:noProof/>
          </w:rPr>
          <w:t>모니터</w:t>
        </w:r>
        <w:r w:rsidRPr="00544B4C">
          <w:rPr>
            <w:rStyle w:val="Hyperlink"/>
            <w:noProof/>
          </w:rPr>
          <w:t xml:space="preserve"> </w:t>
        </w:r>
        <w:r w:rsidRPr="00544B4C">
          <w:rPr>
            <w:rStyle w:val="Hyperlink"/>
            <w:rFonts w:ascii="Batang" w:eastAsia="Batang" w:hAnsi="Batang" w:cs="Batang" w:hint="eastAsia"/>
            <w:noProof/>
          </w:rPr>
          <w:t>옵션</w:t>
        </w:r>
        <w:r>
          <w:rPr>
            <w:noProof/>
            <w:webHidden/>
          </w:rPr>
          <w:tab/>
        </w:r>
        <w:r>
          <w:rPr>
            <w:noProof/>
            <w:webHidden/>
          </w:rPr>
          <w:fldChar w:fldCharType="begin"/>
        </w:r>
        <w:r>
          <w:rPr>
            <w:noProof/>
            <w:webHidden/>
          </w:rPr>
          <w:instrText xml:space="preserve"> PAGEREF _Toc140139810 \h </w:instrText>
        </w:r>
        <w:r>
          <w:rPr>
            <w:noProof/>
            <w:webHidden/>
          </w:rPr>
        </w:r>
        <w:r>
          <w:rPr>
            <w:noProof/>
            <w:webHidden/>
          </w:rPr>
          <w:fldChar w:fldCharType="separate"/>
        </w:r>
        <w:r w:rsidR="00A65228">
          <w:rPr>
            <w:noProof/>
            <w:webHidden/>
          </w:rPr>
          <w:t>105</w:t>
        </w:r>
        <w:r>
          <w:rPr>
            <w:noProof/>
            <w:webHidden/>
          </w:rPr>
          <w:fldChar w:fldCharType="end"/>
        </w:r>
      </w:hyperlink>
    </w:p>
    <w:p w14:paraId="4733350F" w14:textId="222A847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1" w:history="1">
        <w:r w:rsidRPr="00544B4C">
          <w:rPr>
            <w:rStyle w:val="Hyperlink"/>
            <w:rFonts w:ascii="Batang" w:eastAsia="Batang" w:hAnsi="Batang" w:cs="Batang" w:hint="eastAsia"/>
            <w:noProof/>
          </w:rPr>
          <w:t>다중</w:t>
        </w:r>
        <w:r w:rsidRPr="00544B4C">
          <w:rPr>
            <w:rStyle w:val="Hyperlink"/>
            <w:noProof/>
          </w:rPr>
          <w:t xml:space="preserve"> </w:t>
        </w:r>
        <w:r w:rsidRPr="00544B4C">
          <w:rPr>
            <w:rStyle w:val="Hyperlink"/>
            <w:rFonts w:ascii="Batang" w:eastAsia="Batang" w:hAnsi="Batang" w:cs="Batang" w:hint="eastAsia"/>
            <w:noProof/>
          </w:rPr>
          <w:t>모니터</w:t>
        </w:r>
        <w:r w:rsidRPr="00544B4C">
          <w:rPr>
            <w:rStyle w:val="Hyperlink"/>
            <w:noProof/>
          </w:rPr>
          <w:t xml:space="preserve"> </w:t>
        </w:r>
        <w:r w:rsidRPr="00544B4C">
          <w:rPr>
            <w:rStyle w:val="Hyperlink"/>
            <w:rFonts w:ascii="Batang" w:eastAsia="Batang" w:hAnsi="Batang" w:cs="Batang" w:hint="eastAsia"/>
            <w:noProof/>
          </w:rPr>
          <w:t>지원</w:t>
        </w:r>
        <w:r w:rsidRPr="00544B4C">
          <w:rPr>
            <w:rStyle w:val="Hyperlink"/>
            <w:noProof/>
          </w:rPr>
          <w:t xml:space="preserve"> </w:t>
        </w:r>
        <w:r w:rsidRPr="00544B4C">
          <w:rPr>
            <w:rStyle w:val="Hyperlink"/>
            <w:rFonts w:ascii="Batang" w:eastAsia="Batang" w:hAnsi="Batang" w:cs="Batang" w:hint="eastAsia"/>
            <w:noProof/>
          </w:rPr>
          <w:t>하드웨어</w:t>
        </w:r>
        <w:r>
          <w:rPr>
            <w:noProof/>
            <w:webHidden/>
          </w:rPr>
          <w:tab/>
        </w:r>
        <w:r>
          <w:rPr>
            <w:noProof/>
            <w:webHidden/>
          </w:rPr>
          <w:fldChar w:fldCharType="begin"/>
        </w:r>
        <w:r>
          <w:rPr>
            <w:noProof/>
            <w:webHidden/>
          </w:rPr>
          <w:instrText xml:space="preserve"> PAGEREF _Toc140139811 \h </w:instrText>
        </w:r>
        <w:r>
          <w:rPr>
            <w:noProof/>
            <w:webHidden/>
          </w:rPr>
        </w:r>
        <w:r>
          <w:rPr>
            <w:noProof/>
            <w:webHidden/>
          </w:rPr>
          <w:fldChar w:fldCharType="separate"/>
        </w:r>
        <w:r w:rsidR="00A65228">
          <w:rPr>
            <w:noProof/>
            <w:webHidden/>
          </w:rPr>
          <w:t>108</w:t>
        </w:r>
        <w:r>
          <w:rPr>
            <w:noProof/>
            <w:webHidden/>
          </w:rPr>
          <w:fldChar w:fldCharType="end"/>
        </w:r>
      </w:hyperlink>
    </w:p>
    <w:p w14:paraId="12876E13" w14:textId="177CFAD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2" w:history="1">
        <w:r w:rsidRPr="00544B4C">
          <w:rPr>
            <w:rStyle w:val="Hyperlink"/>
            <w:rFonts w:ascii="Batang" w:eastAsia="Batang" w:hAnsi="Batang" w:cs="Batang" w:hint="eastAsia"/>
            <w:noProof/>
          </w:rPr>
          <w:t>모니터</w:t>
        </w:r>
        <w:r w:rsidRPr="00544B4C">
          <w:rPr>
            <w:rStyle w:val="Hyperlink"/>
            <w:noProof/>
          </w:rPr>
          <w:t xml:space="preserve"> </w:t>
        </w:r>
        <w:r w:rsidRPr="00544B4C">
          <w:rPr>
            <w:rStyle w:val="Hyperlink"/>
            <w:rFonts w:ascii="Batang" w:eastAsia="Batang" w:hAnsi="Batang" w:cs="Batang" w:hint="eastAsia"/>
            <w:noProof/>
          </w:rPr>
          <w:t>구성설정</w:t>
        </w:r>
        <w:r w:rsidRPr="00544B4C">
          <w:rPr>
            <w:rStyle w:val="Hyperlink"/>
            <w:noProof/>
          </w:rPr>
          <w:t xml:space="preserve"> </w:t>
        </w:r>
        <w:r w:rsidRPr="00544B4C">
          <w:rPr>
            <w:rStyle w:val="Hyperlink"/>
            <w:rFonts w:ascii="Batang" w:eastAsia="Batang" w:hAnsi="Batang" w:cs="Batang" w:hint="eastAsia"/>
            <w:noProof/>
          </w:rPr>
          <w:t>권장사항</w:t>
        </w:r>
        <w:r>
          <w:rPr>
            <w:noProof/>
            <w:webHidden/>
          </w:rPr>
          <w:tab/>
        </w:r>
        <w:r>
          <w:rPr>
            <w:noProof/>
            <w:webHidden/>
          </w:rPr>
          <w:fldChar w:fldCharType="begin"/>
        </w:r>
        <w:r>
          <w:rPr>
            <w:noProof/>
            <w:webHidden/>
          </w:rPr>
          <w:instrText xml:space="preserve"> PAGEREF _Toc140139812 \h </w:instrText>
        </w:r>
        <w:r>
          <w:rPr>
            <w:noProof/>
            <w:webHidden/>
          </w:rPr>
        </w:r>
        <w:r>
          <w:rPr>
            <w:noProof/>
            <w:webHidden/>
          </w:rPr>
          <w:fldChar w:fldCharType="separate"/>
        </w:r>
        <w:r w:rsidR="00A65228">
          <w:rPr>
            <w:noProof/>
            <w:webHidden/>
          </w:rPr>
          <w:t>109</w:t>
        </w:r>
        <w:r>
          <w:rPr>
            <w:noProof/>
            <w:webHidden/>
          </w:rPr>
          <w:fldChar w:fldCharType="end"/>
        </w:r>
      </w:hyperlink>
    </w:p>
    <w:p w14:paraId="70967869" w14:textId="72ACA3A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3" w:history="1">
        <w:r w:rsidRPr="00544B4C">
          <w:rPr>
            <w:rStyle w:val="Hyperlink"/>
            <w:rFonts w:ascii="Batang" w:eastAsia="Batang" w:hAnsi="Batang" w:cs="Batang" w:hint="eastAsia"/>
            <w:noProof/>
          </w:rPr>
          <w:t>다중</w:t>
        </w:r>
        <w:r w:rsidRPr="00544B4C">
          <w:rPr>
            <w:rStyle w:val="Hyperlink"/>
            <w:noProof/>
          </w:rPr>
          <w:t xml:space="preserve"> </w:t>
        </w:r>
        <w:r w:rsidRPr="00544B4C">
          <w:rPr>
            <w:rStyle w:val="Hyperlink"/>
            <w:rFonts w:ascii="Batang" w:eastAsia="Batang" w:hAnsi="Batang" w:cs="Batang" w:hint="eastAsia"/>
            <w:noProof/>
          </w:rPr>
          <w:t>모니터</w:t>
        </w:r>
        <w:r w:rsidRPr="00544B4C">
          <w:rPr>
            <w:rStyle w:val="Hyperlink"/>
            <w:noProof/>
          </w:rPr>
          <w:t xml:space="preserve"> </w:t>
        </w:r>
        <w:r w:rsidRPr="00544B4C">
          <w:rPr>
            <w:rStyle w:val="Hyperlink"/>
            <w:rFonts w:ascii="Batang" w:eastAsia="Batang" w:hAnsi="Batang" w:cs="Batang" w:hint="eastAsia"/>
            <w:noProof/>
          </w:rPr>
          <w:t>지원을</w:t>
        </w:r>
        <w:r w:rsidRPr="00544B4C">
          <w:rPr>
            <w:rStyle w:val="Hyperlink"/>
            <w:noProof/>
          </w:rPr>
          <w:t xml:space="preserve"> </w:t>
        </w:r>
        <w:r w:rsidRPr="00544B4C">
          <w:rPr>
            <w:rStyle w:val="Hyperlink"/>
            <w:rFonts w:ascii="Batang" w:eastAsia="Batang" w:hAnsi="Batang" w:cs="Batang" w:hint="eastAsia"/>
            <w:noProof/>
          </w:rPr>
          <w:t>위한</w:t>
        </w:r>
        <w:r w:rsidRPr="00544B4C">
          <w:rPr>
            <w:rStyle w:val="Hyperlink"/>
            <w:noProof/>
          </w:rPr>
          <w:t xml:space="preserve"> </w:t>
        </w:r>
        <w:r w:rsidRPr="00544B4C">
          <w:rPr>
            <w:rStyle w:val="Hyperlink"/>
            <w:rFonts w:ascii="Batang" w:eastAsia="Batang" w:hAnsi="Batang" w:cs="Batang" w:hint="eastAsia"/>
            <w:noProof/>
          </w:rPr>
          <w:t>디스플레이</w:t>
        </w:r>
        <w:r w:rsidRPr="00544B4C">
          <w:rPr>
            <w:rStyle w:val="Hyperlink"/>
            <w:noProof/>
          </w:rPr>
          <w:t xml:space="preserve"> </w:t>
        </w:r>
        <w:r w:rsidRPr="00544B4C">
          <w:rPr>
            <w:rStyle w:val="Hyperlink"/>
            <w:rFonts w:ascii="Batang" w:eastAsia="Batang" w:hAnsi="Batang" w:cs="Batang" w:hint="eastAsia"/>
            <w:noProof/>
          </w:rPr>
          <w:t>구성</w:t>
        </w:r>
        <w:r>
          <w:rPr>
            <w:noProof/>
            <w:webHidden/>
          </w:rPr>
          <w:tab/>
        </w:r>
        <w:r>
          <w:rPr>
            <w:noProof/>
            <w:webHidden/>
          </w:rPr>
          <w:fldChar w:fldCharType="begin"/>
        </w:r>
        <w:r>
          <w:rPr>
            <w:noProof/>
            <w:webHidden/>
          </w:rPr>
          <w:instrText xml:space="preserve"> PAGEREF _Toc140139813 \h </w:instrText>
        </w:r>
        <w:r>
          <w:rPr>
            <w:noProof/>
            <w:webHidden/>
          </w:rPr>
        </w:r>
        <w:r>
          <w:rPr>
            <w:noProof/>
            <w:webHidden/>
          </w:rPr>
          <w:fldChar w:fldCharType="separate"/>
        </w:r>
        <w:r w:rsidR="00A65228">
          <w:rPr>
            <w:noProof/>
            <w:webHidden/>
          </w:rPr>
          <w:t>110</w:t>
        </w:r>
        <w:r>
          <w:rPr>
            <w:noProof/>
            <w:webHidden/>
          </w:rPr>
          <w:fldChar w:fldCharType="end"/>
        </w:r>
      </w:hyperlink>
    </w:p>
    <w:p w14:paraId="5796461C" w14:textId="10D7860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4" w:history="1">
        <w:r w:rsidRPr="00544B4C">
          <w:rPr>
            <w:rStyle w:val="Hyperlink"/>
            <w:rFonts w:ascii="Batang" w:eastAsia="Batang" w:hAnsi="Batang" w:cs="Batang" w:hint="eastAsia"/>
            <w:noProof/>
          </w:rPr>
          <w:t>변경</w:t>
        </w:r>
        <w:r w:rsidRPr="00544B4C">
          <w:rPr>
            <w:rStyle w:val="Hyperlink"/>
            <w:noProof/>
          </w:rPr>
          <w:t xml:space="preserve"> </w:t>
        </w:r>
        <w:r w:rsidRPr="00544B4C">
          <w:rPr>
            <w:rStyle w:val="Hyperlink"/>
            <w:rFonts w:ascii="Batang" w:eastAsia="Batang" w:hAnsi="Batang" w:cs="Batang" w:hint="eastAsia"/>
            <w:noProof/>
          </w:rPr>
          <w:t>사항을</w:t>
        </w:r>
        <w:r w:rsidRPr="00544B4C">
          <w:rPr>
            <w:rStyle w:val="Hyperlink"/>
            <w:noProof/>
          </w:rPr>
          <w:t xml:space="preserve"> </w:t>
        </w:r>
        <w:r w:rsidRPr="00544B4C">
          <w:rPr>
            <w:rStyle w:val="Hyperlink"/>
            <w:rFonts w:ascii="Batang" w:eastAsia="Batang" w:hAnsi="Batang" w:cs="Batang" w:hint="eastAsia"/>
            <w:noProof/>
          </w:rPr>
          <w:t>표시를</w:t>
        </w:r>
        <w:r w:rsidRPr="00544B4C">
          <w:rPr>
            <w:rStyle w:val="Hyperlink"/>
            <w:noProof/>
          </w:rPr>
          <w:t xml:space="preserve"> </w:t>
        </w:r>
        <w:r w:rsidRPr="00544B4C">
          <w:rPr>
            <w:rStyle w:val="Hyperlink"/>
            <w:rFonts w:ascii="Batang" w:eastAsia="Batang" w:hAnsi="Batang" w:cs="Batang" w:hint="eastAsia"/>
            <w:noProof/>
          </w:rPr>
          <w:t>위한</w:t>
        </w:r>
        <w:r w:rsidRPr="00544B4C">
          <w:rPr>
            <w:rStyle w:val="Hyperlink"/>
            <w:noProof/>
          </w:rPr>
          <w:t xml:space="preserve"> </w:t>
        </w:r>
        <w:r w:rsidRPr="00544B4C">
          <w:rPr>
            <w:rStyle w:val="Hyperlink"/>
            <w:rFonts w:ascii="Batang" w:eastAsia="Batang" w:hAnsi="Batang" w:cs="Batang" w:hint="eastAsia"/>
            <w:noProof/>
          </w:rPr>
          <w:t>자동</w:t>
        </w:r>
        <w:r w:rsidRPr="00544B4C">
          <w:rPr>
            <w:rStyle w:val="Hyperlink"/>
            <w:noProof/>
          </w:rPr>
          <w:t xml:space="preserve"> </w:t>
        </w:r>
        <w:r w:rsidRPr="00544B4C">
          <w:rPr>
            <w:rStyle w:val="Hyperlink"/>
            <w:rFonts w:ascii="Batang" w:eastAsia="Batang" w:hAnsi="Batang" w:cs="Batang" w:hint="eastAsia"/>
            <w:noProof/>
          </w:rPr>
          <w:t>조정</w:t>
        </w:r>
        <w:r>
          <w:rPr>
            <w:noProof/>
            <w:webHidden/>
          </w:rPr>
          <w:tab/>
        </w:r>
        <w:r>
          <w:rPr>
            <w:noProof/>
            <w:webHidden/>
          </w:rPr>
          <w:fldChar w:fldCharType="begin"/>
        </w:r>
        <w:r>
          <w:rPr>
            <w:noProof/>
            <w:webHidden/>
          </w:rPr>
          <w:instrText xml:space="preserve"> PAGEREF _Toc140139814 \h </w:instrText>
        </w:r>
        <w:r>
          <w:rPr>
            <w:noProof/>
            <w:webHidden/>
          </w:rPr>
        </w:r>
        <w:r>
          <w:rPr>
            <w:noProof/>
            <w:webHidden/>
          </w:rPr>
          <w:fldChar w:fldCharType="separate"/>
        </w:r>
        <w:r w:rsidR="00A65228">
          <w:rPr>
            <w:noProof/>
            <w:webHidden/>
          </w:rPr>
          <w:t>112</w:t>
        </w:r>
        <w:r>
          <w:rPr>
            <w:noProof/>
            <w:webHidden/>
          </w:rPr>
          <w:fldChar w:fldCharType="end"/>
        </w:r>
      </w:hyperlink>
    </w:p>
    <w:p w14:paraId="3B0C84A7" w14:textId="7B1A79F6"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5" w:history="1">
        <w:r w:rsidRPr="00544B4C">
          <w:rPr>
            <w:rStyle w:val="Hyperlink"/>
            <w:rFonts w:ascii="Batang" w:eastAsia="Batang" w:hAnsi="Batang" w:cs="Batang" w:hint="eastAsia"/>
            <w:noProof/>
          </w:rPr>
          <w:t>다중</w:t>
        </w:r>
        <w:r w:rsidRPr="00544B4C">
          <w:rPr>
            <w:rStyle w:val="Hyperlink"/>
            <w:noProof/>
          </w:rPr>
          <w:t xml:space="preserve"> </w:t>
        </w:r>
        <w:r w:rsidRPr="00544B4C">
          <w:rPr>
            <w:rStyle w:val="Hyperlink"/>
            <w:rFonts w:ascii="Batang" w:eastAsia="Batang" w:hAnsi="Batang" w:cs="Batang" w:hint="eastAsia"/>
            <w:noProof/>
          </w:rPr>
          <w:t>모니터의</w:t>
        </w:r>
        <w:r w:rsidRPr="00544B4C">
          <w:rPr>
            <w:rStyle w:val="Hyperlink"/>
            <w:noProof/>
          </w:rPr>
          <w:t xml:space="preserve"> </w:t>
        </w:r>
        <w:r w:rsidRPr="00544B4C">
          <w:rPr>
            <w:rStyle w:val="Hyperlink"/>
            <w:rFonts w:ascii="Batang" w:eastAsia="Batang" w:hAnsi="Batang" w:cs="Batang" w:hint="eastAsia"/>
            <w:noProof/>
          </w:rPr>
          <w:t>특성</w:t>
        </w:r>
        <w:r w:rsidRPr="00544B4C">
          <w:rPr>
            <w:rStyle w:val="Hyperlink"/>
            <w:noProof/>
          </w:rPr>
          <w:t xml:space="preserve"> </w:t>
        </w:r>
        <w:r w:rsidRPr="00544B4C">
          <w:rPr>
            <w:rStyle w:val="Hyperlink"/>
            <w:rFonts w:ascii="Batang" w:eastAsia="Batang" w:hAnsi="Batang" w:cs="Batang" w:hint="eastAsia"/>
            <w:noProof/>
          </w:rPr>
          <w:t>동작</w:t>
        </w:r>
        <w:r>
          <w:rPr>
            <w:noProof/>
            <w:webHidden/>
          </w:rPr>
          <w:tab/>
        </w:r>
        <w:r>
          <w:rPr>
            <w:noProof/>
            <w:webHidden/>
          </w:rPr>
          <w:fldChar w:fldCharType="begin"/>
        </w:r>
        <w:r>
          <w:rPr>
            <w:noProof/>
            <w:webHidden/>
          </w:rPr>
          <w:instrText xml:space="preserve"> PAGEREF _Toc140139815 \h </w:instrText>
        </w:r>
        <w:r>
          <w:rPr>
            <w:noProof/>
            <w:webHidden/>
          </w:rPr>
        </w:r>
        <w:r>
          <w:rPr>
            <w:noProof/>
            <w:webHidden/>
          </w:rPr>
          <w:fldChar w:fldCharType="separate"/>
        </w:r>
        <w:r w:rsidR="00A65228">
          <w:rPr>
            <w:noProof/>
            <w:webHidden/>
          </w:rPr>
          <w:t>113</w:t>
        </w:r>
        <w:r>
          <w:rPr>
            <w:noProof/>
            <w:webHidden/>
          </w:rPr>
          <w:fldChar w:fldCharType="end"/>
        </w:r>
      </w:hyperlink>
    </w:p>
    <w:p w14:paraId="6A49C465" w14:textId="5C8DE3D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6" w:history="1">
        <w:r w:rsidRPr="00544B4C">
          <w:rPr>
            <w:rStyle w:val="Hyperlink"/>
            <w:rFonts w:ascii="Batang" w:eastAsia="Batang" w:hAnsi="Batang" w:cs="Batang" w:hint="eastAsia"/>
            <w:noProof/>
          </w:rPr>
          <w:t>다중</w:t>
        </w:r>
        <w:r w:rsidRPr="00544B4C">
          <w:rPr>
            <w:rStyle w:val="Hyperlink"/>
            <w:noProof/>
          </w:rPr>
          <w:t xml:space="preserve"> </w:t>
        </w:r>
        <w:r w:rsidRPr="00544B4C">
          <w:rPr>
            <w:rStyle w:val="Hyperlink"/>
            <w:rFonts w:ascii="Batang" w:eastAsia="Batang" w:hAnsi="Batang" w:cs="Batang" w:hint="eastAsia"/>
            <w:noProof/>
          </w:rPr>
          <w:t>모니터</w:t>
        </w:r>
        <w:r w:rsidRPr="00544B4C">
          <w:rPr>
            <w:rStyle w:val="Hyperlink"/>
            <w:noProof/>
          </w:rPr>
          <w:t xml:space="preserve"> </w:t>
        </w:r>
        <w:r w:rsidRPr="00544B4C">
          <w:rPr>
            <w:rStyle w:val="Hyperlink"/>
            <w:rFonts w:ascii="Batang" w:eastAsia="Batang" w:hAnsi="Batang" w:cs="Batang" w:hint="eastAsia"/>
            <w:noProof/>
          </w:rPr>
          <w:t>문제해결</w:t>
        </w:r>
        <w:r>
          <w:rPr>
            <w:noProof/>
            <w:webHidden/>
          </w:rPr>
          <w:tab/>
        </w:r>
        <w:r>
          <w:rPr>
            <w:noProof/>
            <w:webHidden/>
          </w:rPr>
          <w:fldChar w:fldCharType="begin"/>
        </w:r>
        <w:r>
          <w:rPr>
            <w:noProof/>
            <w:webHidden/>
          </w:rPr>
          <w:instrText xml:space="preserve"> PAGEREF _Toc140139816 \h </w:instrText>
        </w:r>
        <w:r>
          <w:rPr>
            <w:noProof/>
            <w:webHidden/>
          </w:rPr>
        </w:r>
        <w:r>
          <w:rPr>
            <w:noProof/>
            <w:webHidden/>
          </w:rPr>
          <w:fldChar w:fldCharType="separate"/>
        </w:r>
        <w:r w:rsidR="00A65228">
          <w:rPr>
            <w:noProof/>
            <w:webHidden/>
          </w:rPr>
          <w:t>114</w:t>
        </w:r>
        <w:r>
          <w:rPr>
            <w:noProof/>
            <w:webHidden/>
          </w:rPr>
          <w:fldChar w:fldCharType="end"/>
        </w:r>
      </w:hyperlink>
    </w:p>
    <w:p w14:paraId="2B004CB4" w14:textId="5C7D2D4C"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7" w:history="1">
        <w:r w:rsidRPr="00544B4C">
          <w:rPr>
            <w:rStyle w:val="Hyperlink"/>
            <w:rFonts w:ascii="Batang" w:eastAsia="Batang" w:hAnsi="Batang" w:cs="Batang" w:hint="eastAsia"/>
            <w:noProof/>
          </w:rPr>
          <w:t>화면</w:t>
        </w:r>
        <w:r w:rsidRPr="00544B4C">
          <w:rPr>
            <w:rStyle w:val="Hyperlink"/>
            <w:noProof/>
          </w:rPr>
          <w:t xml:space="preserve"> </w:t>
        </w:r>
        <w:r w:rsidRPr="00544B4C">
          <w:rPr>
            <w:rStyle w:val="Hyperlink"/>
            <w:rFonts w:ascii="Batang" w:eastAsia="Batang" w:hAnsi="Batang" w:cs="Batang" w:hint="eastAsia"/>
            <w:noProof/>
          </w:rPr>
          <w:t>강화</w:t>
        </w:r>
        <w:r>
          <w:rPr>
            <w:noProof/>
            <w:webHidden/>
          </w:rPr>
          <w:tab/>
        </w:r>
        <w:r>
          <w:rPr>
            <w:noProof/>
            <w:webHidden/>
          </w:rPr>
          <w:fldChar w:fldCharType="begin"/>
        </w:r>
        <w:r>
          <w:rPr>
            <w:noProof/>
            <w:webHidden/>
          </w:rPr>
          <w:instrText xml:space="preserve"> PAGEREF _Toc140139817 \h </w:instrText>
        </w:r>
        <w:r>
          <w:rPr>
            <w:noProof/>
            <w:webHidden/>
          </w:rPr>
        </w:r>
        <w:r>
          <w:rPr>
            <w:noProof/>
            <w:webHidden/>
          </w:rPr>
          <w:fldChar w:fldCharType="separate"/>
        </w:r>
        <w:r w:rsidR="00A65228">
          <w:rPr>
            <w:noProof/>
            <w:webHidden/>
          </w:rPr>
          <w:t>116</w:t>
        </w:r>
        <w:r>
          <w:rPr>
            <w:noProof/>
            <w:webHidden/>
          </w:rPr>
          <w:fldChar w:fldCharType="end"/>
        </w:r>
      </w:hyperlink>
    </w:p>
    <w:p w14:paraId="458B7274" w14:textId="2B66BE5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8" w:history="1">
        <w:r w:rsidRPr="00544B4C">
          <w:rPr>
            <w:rStyle w:val="Hyperlink"/>
            <w:rFonts w:ascii="Batang" w:eastAsia="Batang" w:hAnsi="Batang" w:cs="Batang" w:hint="eastAsia"/>
            <w:noProof/>
          </w:rPr>
          <w:t>색상</w:t>
        </w:r>
        <w:r w:rsidRPr="00544B4C">
          <w:rPr>
            <w:rStyle w:val="Hyperlink"/>
            <w:noProof/>
          </w:rPr>
          <w:t xml:space="preserve"> </w:t>
        </w:r>
        <w:r w:rsidRPr="00544B4C">
          <w:rPr>
            <w:rStyle w:val="Hyperlink"/>
            <w:rFonts w:ascii="Batang" w:eastAsia="Batang" w:hAnsi="Batang" w:cs="Batang" w:hint="eastAsia"/>
            <w:noProof/>
          </w:rPr>
          <w:t>강화</w:t>
        </w:r>
        <w:r>
          <w:rPr>
            <w:noProof/>
            <w:webHidden/>
          </w:rPr>
          <w:tab/>
        </w:r>
        <w:r>
          <w:rPr>
            <w:noProof/>
            <w:webHidden/>
          </w:rPr>
          <w:fldChar w:fldCharType="begin"/>
        </w:r>
        <w:r>
          <w:rPr>
            <w:noProof/>
            <w:webHidden/>
          </w:rPr>
          <w:instrText xml:space="preserve"> PAGEREF _Toc140139818 \h </w:instrText>
        </w:r>
        <w:r>
          <w:rPr>
            <w:noProof/>
            <w:webHidden/>
          </w:rPr>
        </w:r>
        <w:r>
          <w:rPr>
            <w:noProof/>
            <w:webHidden/>
          </w:rPr>
          <w:fldChar w:fldCharType="separate"/>
        </w:r>
        <w:r w:rsidR="00A65228">
          <w:rPr>
            <w:noProof/>
            <w:webHidden/>
          </w:rPr>
          <w:t>117</w:t>
        </w:r>
        <w:r>
          <w:rPr>
            <w:noProof/>
            <w:webHidden/>
          </w:rPr>
          <w:fldChar w:fldCharType="end"/>
        </w:r>
      </w:hyperlink>
    </w:p>
    <w:p w14:paraId="11B2968C" w14:textId="55C75A9C"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19" w:history="1">
        <w:r w:rsidRPr="00544B4C">
          <w:rPr>
            <w:rStyle w:val="Hyperlink"/>
            <w:rFonts w:ascii="Batang" w:eastAsia="Batang" w:hAnsi="Batang" w:cs="Batang" w:hint="eastAsia"/>
            <w:noProof/>
          </w:rPr>
          <w:t>포인터</w:t>
        </w:r>
        <w:r w:rsidRPr="00544B4C">
          <w:rPr>
            <w:rStyle w:val="Hyperlink"/>
            <w:noProof/>
          </w:rPr>
          <w:t xml:space="preserve"> </w:t>
        </w:r>
        <w:r w:rsidRPr="00544B4C">
          <w:rPr>
            <w:rStyle w:val="Hyperlink"/>
            <w:rFonts w:ascii="Batang" w:eastAsia="Batang" w:hAnsi="Batang" w:cs="Batang" w:hint="eastAsia"/>
            <w:noProof/>
          </w:rPr>
          <w:t>강화</w:t>
        </w:r>
        <w:r>
          <w:rPr>
            <w:noProof/>
            <w:webHidden/>
          </w:rPr>
          <w:tab/>
        </w:r>
        <w:r>
          <w:rPr>
            <w:noProof/>
            <w:webHidden/>
          </w:rPr>
          <w:fldChar w:fldCharType="begin"/>
        </w:r>
        <w:r>
          <w:rPr>
            <w:noProof/>
            <w:webHidden/>
          </w:rPr>
          <w:instrText xml:space="preserve"> PAGEREF _Toc140139819 \h </w:instrText>
        </w:r>
        <w:r>
          <w:rPr>
            <w:noProof/>
            <w:webHidden/>
          </w:rPr>
        </w:r>
        <w:r>
          <w:rPr>
            <w:noProof/>
            <w:webHidden/>
          </w:rPr>
          <w:fldChar w:fldCharType="separate"/>
        </w:r>
        <w:r w:rsidR="00A65228">
          <w:rPr>
            <w:noProof/>
            <w:webHidden/>
          </w:rPr>
          <w:t>121</w:t>
        </w:r>
        <w:r>
          <w:rPr>
            <w:noProof/>
            <w:webHidden/>
          </w:rPr>
          <w:fldChar w:fldCharType="end"/>
        </w:r>
      </w:hyperlink>
    </w:p>
    <w:p w14:paraId="0B463A80" w14:textId="0849E7D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20" w:history="1">
        <w:r w:rsidRPr="00544B4C">
          <w:rPr>
            <w:rStyle w:val="Hyperlink"/>
            <w:rFonts w:ascii="Batang" w:eastAsia="Batang" w:hAnsi="Batang" w:cs="Batang" w:hint="eastAsia"/>
            <w:noProof/>
          </w:rPr>
          <w:t>커저</w:t>
        </w:r>
        <w:r w:rsidRPr="00544B4C">
          <w:rPr>
            <w:rStyle w:val="Hyperlink"/>
            <w:noProof/>
          </w:rPr>
          <w:t xml:space="preserve"> </w:t>
        </w:r>
        <w:r w:rsidRPr="00544B4C">
          <w:rPr>
            <w:rStyle w:val="Hyperlink"/>
            <w:rFonts w:ascii="Batang" w:eastAsia="Batang" w:hAnsi="Batang" w:cs="Batang" w:hint="eastAsia"/>
            <w:noProof/>
          </w:rPr>
          <w:t>강화</w:t>
        </w:r>
        <w:r>
          <w:rPr>
            <w:noProof/>
            <w:webHidden/>
          </w:rPr>
          <w:tab/>
        </w:r>
        <w:r>
          <w:rPr>
            <w:noProof/>
            <w:webHidden/>
          </w:rPr>
          <w:fldChar w:fldCharType="begin"/>
        </w:r>
        <w:r>
          <w:rPr>
            <w:noProof/>
            <w:webHidden/>
          </w:rPr>
          <w:instrText xml:space="preserve"> PAGEREF _Toc140139820 \h </w:instrText>
        </w:r>
        <w:r>
          <w:rPr>
            <w:noProof/>
            <w:webHidden/>
          </w:rPr>
        </w:r>
        <w:r>
          <w:rPr>
            <w:noProof/>
            <w:webHidden/>
          </w:rPr>
          <w:fldChar w:fldCharType="separate"/>
        </w:r>
        <w:r w:rsidR="00A65228">
          <w:rPr>
            <w:noProof/>
            <w:webHidden/>
          </w:rPr>
          <w:t>125</w:t>
        </w:r>
        <w:r>
          <w:rPr>
            <w:noProof/>
            <w:webHidden/>
          </w:rPr>
          <w:fldChar w:fldCharType="end"/>
        </w:r>
      </w:hyperlink>
    </w:p>
    <w:p w14:paraId="203EF879" w14:textId="7473C000"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21" w:history="1">
        <w:r w:rsidRPr="00544B4C">
          <w:rPr>
            <w:rStyle w:val="Hyperlink"/>
            <w:rFonts w:ascii="Batang" w:eastAsia="Batang" w:hAnsi="Batang" w:cs="Batang" w:hint="eastAsia"/>
            <w:noProof/>
          </w:rPr>
          <w:t>포커스</w:t>
        </w:r>
        <w:r w:rsidRPr="00544B4C">
          <w:rPr>
            <w:rStyle w:val="Hyperlink"/>
            <w:noProof/>
          </w:rPr>
          <w:t xml:space="preserve"> </w:t>
        </w:r>
        <w:r w:rsidRPr="00544B4C">
          <w:rPr>
            <w:rStyle w:val="Hyperlink"/>
            <w:rFonts w:ascii="Batang" w:eastAsia="Batang" w:hAnsi="Batang" w:cs="Batang" w:hint="eastAsia"/>
            <w:noProof/>
          </w:rPr>
          <w:t>강화</w:t>
        </w:r>
        <w:r>
          <w:rPr>
            <w:noProof/>
            <w:webHidden/>
          </w:rPr>
          <w:tab/>
        </w:r>
        <w:r>
          <w:rPr>
            <w:noProof/>
            <w:webHidden/>
          </w:rPr>
          <w:fldChar w:fldCharType="begin"/>
        </w:r>
        <w:r>
          <w:rPr>
            <w:noProof/>
            <w:webHidden/>
          </w:rPr>
          <w:instrText xml:space="preserve"> PAGEREF _Toc140139821 \h </w:instrText>
        </w:r>
        <w:r>
          <w:rPr>
            <w:noProof/>
            <w:webHidden/>
          </w:rPr>
        </w:r>
        <w:r>
          <w:rPr>
            <w:noProof/>
            <w:webHidden/>
          </w:rPr>
          <w:fldChar w:fldCharType="separate"/>
        </w:r>
        <w:r w:rsidR="00A65228">
          <w:rPr>
            <w:noProof/>
            <w:webHidden/>
          </w:rPr>
          <w:t>129</w:t>
        </w:r>
        <w:r>
          <w:rPr>
            <w:noProof/>
            <w:webHidden/>
          </w:rPr>
          <w:fldChar w:fldCharType="end"/>
        </w:r>
      </w:hyperlink>
    </w:p>
    <w:p w14:paraId="2ACF07BC" w14:textId="7E55D4BE"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22" w:history="1">
        <w:r w:rsidRPr="00544B4C">
          <w:rPr>
            <w:rStyle w:val="Hyperlink"/>
            <w:rFonts w:ascii="Batang" w:eastAsia="Batang" w:hAnsi="Batang" w:cs="Batang" w:hint="eastAsia"/>
            <w:noProof/>
          </w:rPr>
          <w:t>스마트</w:t>
        </w:r>
        <w:r w:rsidRPr="00544B4C">
          <w:rPr>
            <w:rStyle w:val="Hyperlink"/>
            <w:noProof/>
          </w:rPr>
          <w:t xml:space="preserve"> </w:t>
        </w:r>
        <w:r w:rsidRPr="00544B4C">
          <w:rPr>
            <w:rStyle w:val="Hyperlink"/>
            <w:rFonts w:ascii="Batang" w:eastAsia="Batang" w:hAnsi="Batang" w:cs="Batang" w:hint="eastAsia"/>
            <w:noProof/>
          </w:rPr>
          <w:t>전도</w:t>
        </w:r>
        <w:r w:rsidRPr="00544B4C">
          <w:rPr>
            <w:rStyle w:val="Hyperlink"/>
            <w:noProof/>
          </w:rPr>
          <w:t xml:space="preserve"> </w:t>
        </w:r>
        <w:r w:rsidRPr="00544B4C">
          <w:rPr>
            <w:rStyle w:val="Hyperlink"/>
            <w:rFonts w:ascii="Batang" w:eastAsia="Batang" w:hAnsi="Batang" w:cs="Batang" w:hint="eastAsia"/>
            <w:noProof/>
          </w:rPr>
          <w:t>사용하기</w:t>
        </w:r>
        <w:r>
          <w:rPr>
            <w:noProof/>
            <w:webHidden/>
          </w:rPr>
          <w:tab/>
        </w:r>
        <w:r>
          <w:rPr>
            <w:noProof/>
            <w:webHidden/>
          </w:rPr>
          <w:fldChar w:fldCharType="begin"/>
        </w:r>
        <w:r>
          <w:rPr>
            <w:noProof/>
            <w:webHidden/>
          </w:rPr>
          <w:instrText xml:space="preserve"> PAGEREF _Toc140139822 \h </w:instrText>
        </w:r>
        <w:r>
          <w:rPr>
            <w:noProof/>
            <w:webHidden/>
          </w:rPr>
        </w:r>
        <w:r>
          <w:rPr>
            <w:noProof/>
            <w:webHidden/>
          </w:rPr>
          <w:fldChar w:fldCharType="separate"/>
        </w:r>
        <w:r w:rsidR="00A65228">
          <w:rPr>
            <w:noProof/>
            <w:webHidden/>
          </w:rPr>
          <w:t>133</w:t>
        </w:r>
        <w:r>
          <w:rPr>
            <w:noProof/>
            <w:webHidden/>
          </w:rPr>
          <w:fldChar w:fldCharType="end"/>
        </w:r>
      </w:hyperlink>
    </w:p>
    <w:p w14:paraId="63687F9A" w14:textId="5C7406D9"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23" w:history="1">
        <w:r w:rsidRPr="00544B4C">
          <w:rPr>
            <w:rStyle w:val="Hyperlink"/>
            <w:rFonts w:ascii="Batang" w:eastAsia="Batang" w:hAnsi="Batang" w:cs="Batang" w:hint="eastAsia"/>
            <w:noProof/>
          </w:rPr>
          <w:t>내비게이션</w:t>
        </w:r>
        <w:r w:rsidRPr="00544B4C">
          <w:rPr>
            <w:rStyle w:val="Hyperlink"/>
            <w:noProof/>
          </w:rPr>
          <w:t xml:space="preserve"> </w:t>
        </w:r>
        <w:r w:rsidRPr="00544B4C">
          <w:rPr>
            <w:rStyle w:val="Hyperlink"/>
            <w:rFonts w:ascii="Batang" w:eastAsia="Batang" w:hAnsi="Batang" w:cs="Batang" w:hint="eastAsia"/>
            <w:noProof/>
          </w:rPr>
          <w:t>설정</w:t>
        </w:r>
        <w:r>
          <w:rPr>
            <w:noProof/>
            <w:webHidden/>
          </w:rPr>
          <w:tab/>
        </w:r>
        <w:r>
          <w:rPr>
            <w:noProof/>
            <w:webHidden/>
          </w:rPr>
          <w:fldChar w:fldCharType="begin"/>
        </w:r>
        <w:r>
          <w:rPr>
            <w:noProof/>
            <w:webHidden/>
          </w:rPr>
          <w:instrText xml:space="preserve"> PAGEREF _Toc140139823 \h </w:instrText>
        </w:r>
        <w:r>
          <w:rPr>
            <w:noProof/>
            <w:webHidden/>
          </w:rPr>
        </w:r>
        <w:r>
          <w:rPr>
            <w:noProof/>
            <w:webHidden/>
          </w:rPr>
          <w:fldChar w:fldCharType="separate"/>
        </w:r>
        <w:r w:rsidR="00A65228">
          <w:rPr>
            <w:noProof/>
            <w:webHidden/>
          </w:rPr>
          <w:t>134</w:t>
        </w:r>
        <w:r>
          <w:rPr>
            <w:noProof/>
            <w:webHidden/>
          </w:rPr>
          <w:fldChar w:fldCharType="end"/>
        </w:r>
      </w:hyperlink>
    </w:p>
    <w:p w14:paraId="3AF41BA6" w14:textId="710B096B"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24" w:history="1">
        <w:r w:rsidRPr="00544B4C">
          <w:rPr>
            <w:rStyle w:val="Hyperlink"/>
            <w:rFonts w:ascii="Batang" w:eastAsia="Batang" w:hAnsi="Batang" w:cs="Batang" w:hint="eastAsia"/>
            <w:noProof/>
          </w:rPr>
          <w:t>추적하기</w:t>
        </w:r>
        <w:r>
          <w:rPr>
            <w:noProof/>
            <w:webHidden/>
          </w:rPr>
          <w:tab/>
        </w:r>
        <w:r>
          <w:rPr>
            <w:noProof/>
            <w:webHidden/>
          </w:rPr>
          <w:fldChar w:fldCharType="begin"/>
        </w:r>
        <w:r>
          <w:rPr>
            <w:noProof/>
            <w:webHidden/>
          </w:rPr>
          <w:instrText xml:space="preserve"> PAGEREF _Toc140139824 \h </w:instrText>
        </w:r>
        <w:r>
          <w:rPr>
            <w:noProof/>
            <w:webHidden/>
          </w:rPr>
        </w:r>
        <w:r>
          <w:rPr>
            <w:noProof/>
            <w:webHidden/>
          </w:rPr>
          <w:fldChar w:fldCharType="separate"/>
        </w:r>
        <w:r w:rsidR="00A65228">
          <w:rPr>
            <w:noProof/>
            <w:webHidden/>
          </w:rPr>
          <w:t>135</w:t>
        </w:r>
        <w:r>
          <w:rPr>
            <w:noProof/>
            <w:webHidden/>
          </w:rPr>
          <w:fldChar w:fldCharType="end"/>
        </w:r>
      </w:hyperlink>
    </w:p>
    <w:p w14:paraId="41D58DF0" w14:textId="62AB5BC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25" w:history="1">
        <w:r w:rsidRPr="00544B4C">
          <w:rPr>
            <w:rStyle w:val="Hyperlink"/>
            <w:rFonts w:ascii="Batang" w:eastAsia="Batang" w:hAnsi="Batang" w:cs="Batang" w:hint="eastAsia"/>
            <w:noProof/>
          </w:rPr>
          <w:t>정렬</w:t>
        </w:r>
        <w:r>
          <w:rPr>
            <w:noProof/>
            <w:webHidden/>
          </w:rPr>
          <w:tab/>
        </w:r>
        <w:r>
          <w:rPr>
            <w:noProof/>
            <w:webHidden/>
          </w:rPr>
          <w:fldChar w:fldCharType="begin"/>
        </w:r>
        <w:r>
          <w:rPr>
            <w:noProof/>
            <w:webHidden/>
          </w:rPr>
          <w:instrText xml:space="preserve"> PAGEREF _Toc140139825 \h </w:instrText>
        </w:r>
        <w:r>
          <w:rPr>
            <w:noProof/>
            <w:webHidden/>
          </w:rPr>
        </w:r>
        <w:r>
          <w:rPr>
            <w:noProof/>
            <w:webHidden/>
          </w:rPr>
          <w:fldChar w:fldCharType="separate"/>
        </w:r>
        <w:r w:rsidR="00A65228">
          <w:rPr>
            <w:noProof/>
            <w:webHidden/>
          </w:rPr>
          <w:t>138</w:t>
        </w:r>
        <w:r>
          <w:rPr>
            <w:noProof/>
            <w:webHidden/>
          </w:rPr>
          <w:fldChar w:fldCharType="end"/>
        </w:r>
      </w:hyperlink>
    </w:p>
    <w:p w14:paraId="38B319D6" w14:textId="40273179"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26" w:history="1">
        <w:r w:rsidRPr="00544B4C">
          <w:rPr>
            <w:rStyle w:val="Hyperlink"/>
            <w:rFonts w:ascii="Batang" w:eastAsia="Batang" w:hAnsi="Batang" w:cs="Batang" w:hint="eastAsia"/>
            <w:noProof/>
          </w:rPr>
          <w:t>마우스</w:t>
        </w:r>
        <w:r>
          <w:rPr>
            <w:noProof/>
            <w:webHidden/>
          </w:rPr>
          <w:tab/>
        </w:r>
        <w:r>
          <w:rPr>
            <w:noProof/>
            <w:webHidden/>
          </w:rPr>
          <w:fldChar w:fldCharType="begin"/>
        </w:r>
        <w:r>
          <w:rPr>
            <w:noProof/>
            <w:webHidden/>
          </w:rPr>
          <w:instrText xml:space="preserve"> PAGEREF _Toc140139826 \h </w:instrText>
        </w:r>
        <w:r>
          <w:rPr>
            <w:noProof/>
            <w:webHidden/>
          </w:rPr>
        </w:r>
        <w:r>
          <w:rPr>
            <w:noProof/>
            <w:webHidden/>
          </w:rPr>
          <w:fldChar w:fldCharType="separate"/>
        </w:r>
        <w:r w:rsidR="00A65228">
          <w:rPr>
            <w:noProof/>
            <w:webHidden/>
          </w:rPr>
          <w:t>141</w:t>
        </w:r>
        <w:r>
          <w:rPr>
            <w:noProof/>
            <w:webHidden/>
          </w:rPr>
          <w:fldChar w:fldCharType="end"/>
        </w:r>
      </w:hyperlink>
    </w:p>
    <w:p w14:paraId="49F304ED" w14:textId="6CFCDC2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27" w:history="1">
        <w:r w:rsidRPr="00544B4C">
          <w:rPr>
            <w:rStyle w:val="Hyperlink"/>
            <w:rFonts w:ascii="Batang" w:eastAsia="Batang" w:hAnsi="Batang" w:cs="Batang" w:hint="eastAsia"/>
            <w:noProof/>
          </w:rPr>
          <w:t>패닝</w:t>
        </w:r>
        <w:r>
          <w:rPr>
            <w:noProof/>
            <w:webHidden/>
          </w:rPr>
          <w:tab/>
        </w:r>
        <w:r>
          <w:rPr>
            <w:noProof/>
            <w:webHidden/>
          </w:rPr>
          <w:fldChar w:fldCharType="begin"/>
        </w:r>
        <w:r>
          <w:rPr>
            <w:noProof/>
            <w:webHidden/>
          </w:rPr>
          <w:instrText xml:space="preserve"> PAGEREF _Toc140139827 \h </w:instrText>
        </w:r>
        <w:r>
          <w:rPr>
            <w:noProof/>
            <w:webHidden/>
          </w:rPr>
        </w:r>
        <w:r>
          <w:rPr>
            <w:noProof/>
            <w:webHidden/>
          </w:rPr>
          <w:fldChar w:fldCharType="separate"/>
        </w:r>
        <w:r w:rsidR="00A65228">
          <w:rPr>
            <w:noProof/>
            <w:webHidden/>
          </w:rPr>
          <w:t>144</w:t>
        </w:r>
        <w:r>
          <w:rPr>
            <w:noProof/>
            <w:webHidden/>
          </w:rPr>
          <w:fldChar w:fldCharType="end"/>
        </w:r>
      </w:hyperlink>
    </w:p>
    <w:p w14:paraId="0B10DE4E" w14:textId="7F6B7044"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828" w:history="1">
        <w:r w:rsidRPr="00544B4C">
          <w:rPr>
            <w:rStyle w:val="Hyperlink"/>
            <w:rFonts w:ascii="Malgun Gothic" w:eastAsia="Malgun Gothic" w:hAnsi="Malgun Gothic" w:cs="Malgun Gothic" w:hint="eastAsia"/>
            <w:noProof/>
          </w:rPr>
          <w:t>리더</w:t>
        </w:r>
        <w:r w:rsidRPr="00544B4C">
          <w:rPr>
            <w:rStyle w:val="Hyperlink"/>
            <w:noProof/>
          </w:rPr>
          <w:t xml:space="preserve"> </w:t>
        </w:r>
        <w:r w:rsidRPr="00544B4C">
          <w:rPr>
            <w:rStyle w:val="Hyperlink"/>
            <w:rFonts w:ascii="Malgun Gothic" w:eastAsia="Malgun Gothic" w:hAnsi="Malgun Gothic" w:cs="Malgun Gothic" w:hint="eastAsia"/>
            <w:noProof/>
          </w:rPr>
          <w:t>기능</w:t>
        </w:r>
        <w:r>
          <w:rPr>
            <w:noProof/>
            <w:webHidden/>
          </w:rPr>
          <w:tab/>
        </w:r>
        <w:r>
          <w:rPr>
            <w:noProof/>
            <w:webHidden/>
          </w:rPr>
          <w:fldChar w:fldCharType="begin"/>
        </w:r>
        <w:r>
          <w:rPr>
            <w:noProof/>
            <w:webHidden/>
          </w:rPr>
          <w:instrText xml:space="preserve"> PAGEREF _Toc140139828 \h </w:instrText>
        </w:r>
        <w:r>
          <w:rPr>
            <w:noProof/>
            <w:webHidden/>
          </w:rPr>
        </w:r>
        <w:r>
          <w:rPr>
            <w:noProof/>
            <w:webHidden/>
          </w:rPr>
          <w:fldChar w:fldCharType="separate"/>
        </w:r>
        <w:r w:rsidR="00A65228">
          <w:rPr>
            <w:noProof/>
            <w:webHidden/>
          </w:rPr>
          <w:t>146</w:t>
        </w:r>
        <w:r>
          <w:rPr>
            <w:noProof/>
            <w:webHidden/>
          </w:rPr>
          <w:fldChar w:fldCharType="end"/>
        </w:r>
      </w:hyperlink>
    </w:p>
    <w:p w14:paraId="212D0086" w14:textId="50231D79"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29" w:history="1">
        <w:r w:rsidRPr="00544B4C">
          <w:rPr>
            <w:rStyle w:val="Hyperlink"/>
            <w:rFonts w:ascii="Batang" w:eastAsia="Batang" w:hAnsi="Batang" w:cs="Batang" w:hint="eastAsia"/>
            <w:noProof/>
          </w:rPr>
          <w:t>리더</w:t>
        </w:r>
        <w:r w:rsidRPr="00544B4C">
          <w:rPr>
            <w:rStyle w:val="Hyperlink"/>
            <w:noProof/>
          </w:rPr>
          <w:t xml:space="preserve"> </w:t>
        </w:r>
        <w:r w:rsidRPr="00544B4C">
          <w:rPr>
            <w:rStyle w:val="Hyperlink"/>
            <w:rFonts w:ascii="Batang" w:eastAsia="Batang" w:hAnsi="Batang" w:cs="Batang" w:hint="eastAsia"/>
            <w:noProof/>
          </w:rPr>
          <w:t>도구</w:t>
        </w:r>
        <w:r w:rsidRPr="00544B4C">
          <w:rPr>
            <w:rStyle w:val="Hyperlink"/>
            <w:noProof/>
          </w:rPr>
          <w:t xml:space="preserve"> </w:t>
        </w:r>
        <w:r w:rsidRPr="00544B4C">
          <w:rPr>
            <w:rStyle w:val="Hyperlink"/>
            <w:rFonts w:ascii="Batang" w:eastAsia="Batang" w:hAnsi="Batang" w:cs="Batang" w:hint="eastAsia"/>
            <w:noProof/>
          </w:rPr>
          <w:t>모음</w:t>
        </w:r>
        <w:r w:rsidRPr="00544B4C">
          <w:rPr>
            <w:rStyle w:val="Hyperlink"/>
            <w:noProof/>
          </w:rPr>
          <w:t xml:space="preserve"> </w:t>
        </w:r>
        <w:r w:rsidRPr="00544B4C">
          <w:rPr>
            <w:rStyle w:val="Hyperlink"/>
            <w:rFonts w:ascii="Batang" w:eastAsia="Batang" w:hAnsi="Batang" w:cs="Batang" w:hint="eastAsia"/>
            <w:noProof/>
          </w:rPr>
          <w:t>탭</w:t>
        </w:r>
        <w:r>
          <w:rPr>
            <w:noProof/>
            <w:webHidden/>
          </w:rPr>
          <w:tab/>
        </w:r>
        <w:r>
          <w:rPr>
            <w:noProof/>
            <w:webHidden/>
          </w:rPr>
          <w:fldChar w:fldCharType="begin"/>
        </w:r>
        <w:r>
          <w:rPr>
            <w:noProof/>
            <w:webHidden/>
          </w:rPr>
          <w:instrText xml:space="preserve"> PAGEREF _Toc140139829 \h </w:instrText>
        </w:r>
        <w:r>
          <w:rPr>
            <w:noProof/>
            <w:webHidden/>
          </w:rPr>
        </w:r>
        <w:r>
          <w:rPr>
            <w:noProof/>
            <w:webHidden/>
          </w:rPr>
          <w:fldChar w:fldCharType="separate"/>
        </w:r>
        <w:r w:rsidR="00A65228">
          <w:rPr>
            <w:noProof/>
            <w:webHidden/>
          </w:rPr>
          <w:t>147</w:t>
        </w:r>
        <w:r>
          <w:rPr>
            <w:noProof/>
            <w:webHidden/>
          </w:rPr>
          <w:fldChar w:fldCharType="end"/>
        </w:r>
      </w:hyperlink>
    </w:p>
    <w:p w14:paraId="5679D245" w14:textId="0C63D85C"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0" w:history="1">
        <w:r w:rsidRPr="00544B4C">
          <w:rPr>
            <w:rStyle w:val="Hyperlink"/>
            <w:noProof/>
          </w:rPr>
          <w:t xml:space="preserve">ZoomText </w:t>
        </w:r>
        <w:r w:rsidRPr="00544B4C">
          <w:rPr>
            <w:rStyle w:val="Hyperlink"/>
            <w:rFonts w:ascii="Batang" w:eastAsia="Batang" w:hAnsi="Batang" w:cs="Batang" w:hint="eastAsia"/>
            <w:noProof/>
          </w:rPr>
          <w:t>음성</w:t>
        </w:r>
        <w:r>
          <w:rPr>
            <w:noProof/>
            <w:webHidden/>
          </w:rPr>
          <w:tab/>
        </w:r>
        <w:r>
          <w:rPr>
            <w:noProof/>
            <w:webHidden/>
          </w:rPr>
          <w:fldChar w:fldCharType="begin"/>
        </w:r>
        <w:r>
          <w:rPr>
            <w:noProof/>
            <w:webHidden/>
          </w:rPr>
          <w:instrText xml:space="preserve"> PAGEREF _Toc140139830 \h </w:instrText>
        </w:r>
        <w:r>
          <w:rPr>
            <w:noProof/>
            <w:webHidden/>
          </w:rPr>
        </w:r>
        <w:r>
          <w:rPr>
            <w:noProof/>
            <w:webHidden/>
          </w:rPr>
          <w:fldChar w:fldCharType="separate"/>
        </w:r>
        <w:r w:rsidR="00A65228">
          <w:rPr>
            <w:noProof/>
            <w:webHidden/>
          </w:rPr>
          <w:t>149</w:t>
        </w:r>
        <w:r>
          <w:rPr>
            <w:noProof/>
            <w:webHidden/>
          </w:rPr>
          <w:fldChar w:fldCharType="end"/>
        </w:r>
      </w:hyperlink>
    </w:p>
    <w:p w14:paraId="1A8486BF" w14:textId="7A6C34B9"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1" w:history="1">
        <w:r w:rsidRPr="00544B4C">
          <w:rPr>
            <w:rStyle w:val="Hyperlink"/>
            <w:rFonts w:ascii="Batang" w:eastAsia="Batang" w:hAnsi="Batang" w:cs="Batang" w:hint="eastAsia"/>
            <w:noProof/>
          </w:rPr>
          <w:t>음성</w:t>
        </w:r>
        <w:r w:rsidRPr="00544B4C">
          <w:rPr>
            <w:rStyle w:val="Hyperlink"/>
            <w:noProof/>
          </w:rPr>
          <w:t xml:space="preserve"> </w:t>
        </w:r>
        <w:r w:rsidRPr="00544B4C">
          <w:rPr>
            <w:rStyle w:val="Hyperlink"/>
            <w:rFonts w:ascii="Batang" w:eastAsia="Batang" w:hAnsi="Batang" w:cs="Batang" w:hint="eastAsia"/>
            <w:noProof/>
          </w:rPr>
          <w:t>활성화</w:t>
        </w:r>
        <w:r w:rsidRPr="00544B4C">
          <w:rPr>
            <w:rStyle w:val="Hyperlink"/>
            <w:noProof/>
          </w:rPr>
          <w:t xml:space="preserve"> </w:t>
        </w:r>
        <w:r w:rsidRPr="00544B4C">
          <w:rPr>
            <w:rStyle w:val="Hyperlink"/>
            <w:rFonts w:ascii="Batang" w:eastAsia="Batang" w:hAnsi="Batang" w:cs="Batang" w:hint="eastAsia"/>
            <w:noProof/>
          </w:rPr>
          <w:t>및</w:t>
        </w:r>
        <w:r w:rsidRPr="00544B4C">
          <w:rPr>
            <w:rStyle w:val="Hyperlink"/>
            <w:noProof/>
          </w:rPr>
          <w:t xml:space="preserve"> </w:t>
        </w:r>
        <w:r w:rsidRPr="00544B4C">
          <w:rPr>
            <w:rStyle w:val="Hyperlink"/>
            <w:rFonts w:ascii="Batang" w:eastAsia="Batang" w:hAnsi="Batang" w:cs="Batang" w:hint="eastAsia"/>
            <w:noProof/>
          </w:rPr>
          <w:t>비활성화</w:t>
        </w:r>
        <w:r>
          <w:rPr>
            <w:noProof/>
            <w:webHidden/>
          </w:rPr>
          <w:tab/>
        </w:r>
        <w:r>
          <w:rPr>
            <w:noProof/>
            <w:webHidden/>
          </w:rPr>
          <w:fldChar w:fldCharType="begin"/>
        </w:r>
        <w:r>
          <w:rPr>
            <w:noProof/>
            <w:webHidden/>
          </w:rPr>
          <w:instrText xml:space="preserve"> PAGEREF _Toc140139831 \h </w:instrText>
        </w:r>
        <w:r>
          <w:rPr>
            <w:noProof/>
            <w:webHidden/>
          </w:rPr>
        </w:r>
        <w:r>
          <w:rPr>
            <w:noProof/>
            <w:webHidden/>
          </w:rPr>
          <w:fldChar w:fldCharType="separate"/>
        </w:r>
        <w:r w:rsidR="00A65228">
          <w:rPr>
            <w:noProof/>
            <w:webHidden/>
          </w:rPr>
          <w:t>150</w:t>
        </w:r>
        <w:r>
          <w:rPr>
            <w:noProof/>
            <w:webHidden/>
          </w:rPr>
          <w:fldChar w:fldCharType="end"/>
        </w:r>
      </w:hyperlink>
    </w:p>
    <w:p w14:paraId="69321384" w14:textId="52F88868"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2" w:history="1">
        <w:r w:rsidRPr="00544B4C">
          <w:rPr>
            <w:rStyle w:val="Hyperlink"/>
            <w:rFonts w:ascii="Batang" w:eastAsia="Batang" w:hAnsi="Batang" w:cs="Batang" w:hint="eastAsia"/>
            <w:noProof/>
          </w:rPr>
          <w:t>음성</w:t>
        </w:r>
        <w:r w:rsidRPr="00544B4C">
          <w:rPr>
            <w:rStyle w:val="Hyperlink"/>
            <w:noProof/>
          </w:rPr>
          <w:t xml:space="preserve"> </w:t>
        </w:r>
        <w:r w:rsidRPr="00544B4C">
          <w:rPr>
            <w:rStyle w:val="Hyperlink"/>
            <w:rFonts w:ascii="Batang" w:eastAsia="Batang" w:hAnsi="Batang" w:cs="Batang" w:hint="eastAsia"/>
            <w:noProof/>
          </w:rPr>
          <w:t>속도</w:t>
        </w:r>
        <w:r w:rsidRPr="00544B4C">
          <w:rPr>
            <w:rStyle w:val="Hyperlink"/>
            <w:noProof/>
          </w:rPr>
          <w:t xml:space="preserve"> </w:t>
        </w:r>
        <w:r w:rsidRPr="00544B4C">
          <w:rPr>
            <w:rStyle w:val="Hyperlink"/>
            <w:rFonts w:ascii="Batang" w:eastAsia="Batang" w:hAnsi="Batang" w:cs="Batang" w:hint="eastAsia"/>
            <w:noProof/>
          </w:rPr>
          <w:t>조절하기</w:t>
        </w:r>
        <w:r>
          <w:rPr>
            <w:noProof/>
            <w:webHidden/>
          </w:rPr>
          <w:tab/>
        </w:r>
        <w:r>
          <w:rPr>
            <w:noProof/>
            <w:webHidden/>
          </w:rPr>
          <w:fldChar w:fldCharType="begin"/>
        </w:r>
        <w:r>
          <w:rPr>
            <w:noProof/>
            <w:webHidden/>
          </w:rPr>
          <w:instrText xml:space="preserve"> PAGEREF _Toc140139832 \h </w:instrText>
        </w:r>
        <w:r>
          <w:rPr>
            <w:noProof/>
            <w:webHidden/>
          </w:rPr>
        </w:r>
        <w:r>
          <w:rPr>
            <w:noProof/>
            <w:webHidden/>
          </w:rPr>
          <w:fldChar w:fldCharType="separate"/>
        </w:r>
        <w:r w:rsidR="00A65228">
          <w:rPr>
            <w:noProof/>
            <w:webHidden/>
          </w:rPr>
          <w:t>151</w:t>
        </w:r>
        <w:r>
          <w:rPr>
            <w:noProof/>
            <w:webHidden/>
          </w:rPr>
          <w:fldChar w:fldCharType="end"/>
        </w:r>
      </w:hyperlink>
    </w:p>
    <w:p w14:paraId="4123AFC1" w14:textId="4749D740"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3" w:history="1">
        <w:r w:rsidRPr="00544B4C">
          <w:rPr>
            <w:rStyle w:val="Hyperlink"/>
            <w:rFonts w:ascii="Batang" w:eastAsia="Batang" w:hAnsi="Batang" w:cs="Batang" w:hint="eastAsia"/>
            <w:noProof/>
          </w:rPr>
          <w:t>음성</w:t>
        </w:r>
        <w:r w:rsidRPr="00544B4C">
          <w:rPr>
            <w:rStyle w:val="Hyperlink"/>
            <w:noProof/>
          </w:rPr>
          <w:t xml:space="preserve"> </w:t>
        </w:r>
        <w:r w:rsidRPr="00544B4C">
          <w:rPr>
            <w:rStyle w:val="Hyperlink"/>
            <w:rFonts w:ascii="Batang" w:eastAsia="Batang" w:hAnsi="Batang" w:cs="Batang" w:hint="eastAsia"/>
            <w:noProof/>
          </w:rPr>
          <w:t>설정</w:t>
        </w:r>
        <w:r>
          <w:rPr>
            <w:noProof/>
            <w:webHidden/>
          </w:rPr>
          <w:tab/>
        </w:r>
        <w:r>
          <w:rPr>
            <w:noProof/>
            <w:webHidden/>
          </w:rPr>
          <w:fldChar w:fldCharType="begin"/>
        </w:r>
        <w:r>
          <w:rPr>
            <w:noProof/>
            <w:webHidden/>
          </w:rPr>
          <w:instrText xml:space="preserve"> PAGEREF _Toc140139833 \h </w:instrText>
        </w:r>
        <w:r>
          <w:rPr>
            <w:noProof/>
            <w:webHidden/>
          </w:rPr>
        </w:r>
        <w:r>
          <w:rPr>
            <w:noProof/>
            <w:webHidden/>
          </w:rPr>
          <w:fldChar w:fldCharType="separate"/>
        </w:r>
        <w:r w:rsidR="00A65228">
          <w:rPr>
            <w:noProof/>
            <w:webHidden/>
          </w:rPr>
          <w:t>152</w:t>
        </w:r>
        <w:r>
          <w:rPr>
            <w:noProof/>
            <w:webHidden/>
          </w:rPr>
          <w:fldChar w:fldCharType="end"/>
        </w:r>
      </w:hyperlink>
    </w:p>
    <w:p w14:paraId="111A622C" w14:textId="2EC5E81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4" w:history="1">
        <w:r w:rsidRPr="00544B4C">
          <w:rPr>
            <w:rStyle w:val="Hyperlink"/>
            <w:rFonts w:ascii="Batang" w:eastAsia="Batang" w:hAnsi="Batang" w:cs="Batang" w:hint="eastAsia"/>
            <w:noProof/>
          </w:rPr>
          <w:t>텍스트</w:t>
        </w:r>
        <w:r w:rsidRPr="00544B4C">
          <w:rPr>
            <w:rStyle w:val="Hyperlink"/>
            <w:noProof/>
          </w:rPr>
          <w:t xml:space="preserve"> </w:t>
        </w:r>
        <w:r w:rsidRPr="00544B4C">
          <w:rPr>
            <w:rStyle w:val="Hyperlink"/>
            <w:rFonts w:ascii="Batang" w:eastAsia="Batang" w:hAnsi="Batang" w:cs="Batang" w:hint="eastAsia"/>
            <w:noProof/>
          </w:rPr>
          <w:t>처리</w:t>
        </w:r>
        <w:r>
          <w:rPr>
            <w:noProof/>
            <w:webHidden/>
          </w:rPr>
          <w:tab/>
        </w:r>
        <w:r>
          <w:rPr>
            <w:noProof/>
            <w:webHidden/>
          </w:rPr>
          <w:fldChar w:fldCharType="begin"/>
        </w:r>
        <w:r>
          <w:rPr>
            <w:noProof/>
            <w:webHidden/>
          </w:rPr>
          <w:instrText xml:space="preserve"> PAGEREF _Toc140139834 \h </w:instrText>
        </w:r>
        <w:r>
          <w:rPr>
            <w:noProof/>
            <w:webHidden/>
          </w:rPr>
        </w:r>
        <w:r>
          <w:rPr>
            <w:noProof/>
            <w:webHidden/>
          </w:rPr>
          <w:fldChar w:fldCharType="separate"/>
        </w:r>
        <w:r w:rsidR="00A65228">
          <w:rPr>
            <w:noProof/>
            <w:webHidden/>
          </w:rPr>
          <w:t>156</w:t>
        </w:r>
        <w:r>
          <w:rPr>
            <w:noProof/>
            <w:webHidden/>
          </w:rPr>
          <w:fldChar w:fldCharType="end"/>
        </w:r>
      </w:hyperlink>
    </w:p>
    <w:p w14:paraId="3C34EA68" w14:textId="5ADEC56E"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5" w:history="1">
        <w:r w:rsidRPr="00544B4C">
          <w:rPr>
            <w:rStyle w:val="Hyperlink"/>
            <w:rFonts w:ascii="Batang" w:eastAsia="Batang" w:hAnsi="Batang" w:cs="Batang" w:hint="eastAsia"/>
            <w:noProof/>
          </w:rPr>
          <w:t>힌트</w:t>
        </w:r>
        <w:r>
          <w:rPr>
            <w:noProof/>
            <w:webHidden/>
          </w:rPr>
          <w:tab/>
        </w:r>
        <w:r>
          <w:rPr>
            <w:noProof/>
            <w:webHidden/>
          </w:rPr>
          <w:fldChar w:fldCharType="begin"/>
        </w:r>
        <w:r>
          <w:rPr>
            <w:noProof/>
            <w:webHidden/>
          </w:rPr>
          <w:instrText xml:space="preserve"> PAGEREF _Toc140139835 \h </w:instrText>
        </w:r>
        <w:r>
          <w:rPr>
            <w:noProof/>
            <w:webHidden/>
          </w:rPr>
        </w:r>
        <w:r>
          <w:rPr>
            <w:noProof/>
            <w:webHidden/>
          </w:rPr>
          <w:fldChar w:fldCharType="separate"/>
        </w:r>
        <w:r w:rsidR="00A65228">
          <w:rPr>
            <w:noProof/>
            <w:webHidden/>
          </w:rPr>
          <w:t>159</w:t>
        </w:r>
        <w:r>
          <w:rPr>
            <w:noProof/>
            <w:webHidden/>
          </w:rPr>
          <w:fldChar w:fldCharType="end"/>
        </w:r>
      </w:hyperlink>
    </w:p>
    <w:p w14:paraId="55116901" w14:textId="1DEFF3F0"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6" w:history="1">
        <w:r w:rsidRPr="00544B4C">
          <w:rPr>
            <w:rStyle w:val="Hyperlink"/>
            <w:rFonts w:ascii="Batang" w:eastAsia="Batang" w:hAnsi="Batang" w:cs="Batang" w:hint="eastAsia"/>
            <w:noProof/>
          </w:rPr>
          <w:t>오디오</w:t>
        </w:r>
        <w:r>
          <w:rPr>
            <w:noProof/>
            <w:webHidden/>
          </w:rPr>
          <w:tab/>
        </w:r>
        <w:r>
          <w:rPr>
            <w:noProof/>
            <w:webHidden/>
          </w:rPr>
          <w:fldChar w:fldCharType="begin"/>
        </w:r>
        <w:r>
          <w:rPr>
            <w:noProof/>
            <w:webHidden/>
          </w:rPr>
          <w:instrText xml:space="preserve"> PAGEREF _Toc140139836 \h </w:instrText>
        </w:r>
        <w:r>
          <w:rPr>
            <w:noProof/>
            <w:webHidden/>
          </w:rPr>
        </w:r>
        <w:r>
          <w:rPr>
            <w:noProof/>
            <w:webHidden/>
          </w:rPr>
          <w:fldChar w:fldCharType="separate"/>
        </w:r>
        <w:r w:rsidR="00A65228">
          <w:rPr>
            <w:noProof/>
            <w:webHidden/>
          </w:rPr>
          <w:t>162</w:t>
        </w:r>
        <w:r>
          <w:rPr>
            <w:noProof/>
            <w:webHidden/>
          </w:rPr>
          <w:fldChar w:fldCharType="end"/>
        </w:r>
      </w:hyperlink>
    </w:p>
    <w:p w14:paraId="17F6214F" w14:textId="29589E6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7" w:history="1">
        <w:r w:rsidRPr="00544B4C">
          <w:rPr>
            <w:rStyle w:val="Hyperlink"/>
            <w:rFonts w:ascii="Batang" w:eastAsia="Batang" w:hAnsi="Batang" w:cs="Batang" w:hint="eastAsia"/>
            <w:noProof/>
          </w:rPr>
          <w:t>에코</w:t>
        </w:r>
        <w:r>
          <w:rPr>
            <w:noProof/>
            <w:webHidden/>
          </w:rPr>
          <w:tab/>
        </w:r>
        <w:r>
          <w:rPr>
            <w:noProof/>
            <w:webHidden/>
          </w:rPr>
          <w:fldChar w:fldCharType="begin"/>
        </w:r>
        <w:r>
          <w:rPr>
            <w:noProof/>
            <w:webHidden/>
          </w:rPr>
          <w:instrText xml:space="preserve"> PAGEREF _Toc140139837 \h </w:instrText>
        </w:r>
        <w:r>
          <w:rPr>
            <w:noProof/>
            <w:webHidden/>
          </w:rPr>
        </w:r>
        <w:r>
          <w:rPr>
            <w:noProof/>
            <w:webHidden/>
          </w:rPr>
          <w:fldChar w:fldCharType="separate"/>
        </w:r>
        <w:r w:rsidR="00A65228">
          <w:rPr>
            <w:noProof/>
            <w:webHidden/>
          </w:rPr>
          <w:t>164</w:t>
        </w:r>
        <w:r>
          <w:rPr>
            <w:noProof/>
            <w:webHidden/>
          </w:rPr>
          <w:fldChar w:fldCharType="end"/>
        </w:r>
      </w:hyperlink>
    </w:p>
    <w:p w14:paraId="58689449" w14:textId="49875A98"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8" w:history="1">
        <w:r w:rsidRPr="00544B4C">
          <w:rPr>
            <w:rStyle w:val="Hyperlink"/>
            <w:rFonts w:ascii="Batang" w:eastAsia="Batang" w:hAnsi="Batang" w:cs="Batang" w:hint="eastAsia"/>
            <w:noProof/>
          </w:rPr>
          <w:t>키보드</w:t>
        </w:r>
        <w:r w:rsidRPr="00544B4C">
          <w:rPr>
            <w:rStyle w:val="Hyperlink"/>
            <w:noProof/>
          </w:rPr>
          <w:t xml:space="preserve"> </w:t>
        </w:r>
        <w:r w:rsidRPr="00544B4C">
          <w:rPr>
            <w:rStyle w:val="Hyperlink"/>
            <w:rFonts w:ascii="Batang" w:eastAsia="Batang" w:hAnsi="Batang" w:cs="Batang" w:hint="eastAsia"/>
            <w:noProof/>
          </w:rPr>
          <w:t>에코</w:t>
        </w:r>
        <w:r>
          <w:rPr>
            <w:noProof/>
            <w:webHidden/>
          </w:rPr>
          <w:tab/>
        </w:r>
        <w:r>
          <w:rPr>
            <w:noProof/>
            <w:webHidden/>
          </w:rPr>
          <w:fldChar w:fldCharType="begin"/>
        </w:r>
        <w:r>
          <w:rPr>
            <w:noProof/>
            <w:webHidden/>
          </w:rPr>
          <w:instrText xml:space="preserve"> PAGEREF _Toc140139838 \h </w:instrText>
        </w:r>
        <w:r>
          <w:rPr>
            <w:noProof/>
            <w:webHidden/>
          </w:rPr>
        </w:r>
        <w:r>
          <w:rPr>
            <w:noProof/>
            <w:webHidden/>
          </w:rPr>
          <w:fldChar w:fldCharType="separate"/>
        </w:r>
        <w:r w:rsidR="00A65228">
          <w:rPr>
            <w:noProof/>
            <w:webHidden/>
          </w:rPr>
          <w:t>165</w:t>
        </w:r>
        <w:r>
          <w:rPr>
            <w:noProof/>
            <w:webHidden/>
          </w:rPr>
          <w:fldChar w:fldCharType="end"/>
        </w:r>
      </w:hyperlink>
    </w:p>
    <w:p w14:paraId="3F0DA463" w14:textId="0EC981B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39" w:history="1">
        <w:r w:rsidRPr="00544B4C">
          <w:rPr>
            <w:rStyle w:val="Hyperlink"/>
            <w:rFonts w:ascii="Batang" w:eastAsia="Batang" w:hAnsi="Batang" w:cs="Batang" w:hint="eastAsia"/>
            <w:noProof/>
          </w:rPr>
          <w:t>마우스</w:t>
        </w:r>
        <w:r w:rsidRPr="00544B4C">
          <w:rPr>
            <w:rStyle w:val="Hyperlink"/>
            <w:noProof/>
          </w:rPr>
          <w:t xml:space="preserve"> </w:t>
        </w:r>
        <w:r w:rsidRPr="00544B4C">
          <w:rPr>
            <w:rStyle w:val="Hyperlink"/>
            <w:rFonts w:ascii="Batang" w:eastAsia="Batang" w:hAnsi="Batang" w:cs="Batang" w:hint="eastAsia"/>
            <w:noProof/>
          </w:rPr>
          <w:t>에코</w:t>
        </w:r>
        <w:r>
          <w:rPr>
            <w:noProof/>
            <w:webHidden/>
          </w:rPr>
          <w:tab/>
        </w:r>
        <w:r>
          <w:rPr>
            <w:noProof/>
            <w:webHidden/>
          </w:rPr>
          <w:fldChar w:fldCharType="begin"/>
        </w:r>
        <w:r>
          <w:rPr>
            <w:noProof/>
            <w:webHidden/>
          </w:rPr>
          <w:instrText xml:space="preserve"> PAGEREF _Toc140139839 \h </w:instrText>
        </w:r>
        <w:r>
          <w:rPr>
            <w:noProof/>
            <w:webHidden/>
          </w:rPr>
        </w:r>
        <w:r>
          <w:rPr>
            <w:noProof/>
            <w:webHidden/>
          </w:rPr>
          <w:fldChar w:fldCharType="separate"/>
        </w:r>
        <w:r w:rsidR="00A65228">
          <w:rPr>
            <w:noProof/>
            <w:webHidden/>
          </w:rPr>
          <w:t>168</w:t>
        </w:r>
        <w:r>
          <w:rPr>
            <w:noProof/>
            <w:webHidden/>
          </w:rPr>
          <w:fldChar w:fldCharType="end"/>
        </w:r>
      </w:hyperlink>
    </w:p>
    <w:p w14:paraId="09684B13" w14:textId="6FB763E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0" w:history="1">
        <w:r w:rsidRPr="00544B4C">
          <w:rPr>
            <w:rStyle w:val="Hyperlink"/>
            <w:rFonts w:ascii="Batang" w:eastAsia="Batang" w:hAnsi="Batang" w:cs="Batang" w:hint="eastAsia"/>
            <w:noProof/>
          </w:rPr>
          <w:t>프로그램</w:t>
        </w:r>
        <w:r w:rsidRPr="00544B4C">
          <w:rPr>
            <w:rStyle w:val="Hyperlink"/>
            <w:noProof/>
          </w:rPr>
          <w:t xml:space="preserve"> </w:t>
        </w:r>
        <w:r w:rsidRPr="00544B4C">
          <w:rPr>
            <w:rStyle w:val="Hyperlink"/>
            <w:rFonts w:ascii="Batang" w:eastAsia="Batang" w:hAnsi="Batang" w:cs="Batang" w:hint="eastAsia"/>
            <w:noProof/>
          </w:rPr>
          <w:t>에코</w:t>
        </w:r>
        <w:r>
          <w:rPr>
            <w:noProof/>
            <w:webHidden/>
          </w:rPr>
          <w:tab/>
        </w:r>
        <w:r>
          <w:rPr>
            <w:noProof/>
            <w:webHidden/>
          </w:rPr>
          <w:fldChar w:fldCharType="begin"/>
        </w:r>
        <w:r>
          <w:rPr>
            <w:noProof/>
            <w:webHidden/>
          </w:rPr>
          <w:instrText xml:space="preserve"> PAGEREF _Toc140139840 \h </w:instrText>
        </w:r>
        <w:r>
          <w:rPr>
            <w:noProof/>
            <w:webHidden/>
          </w:rPr>
        </w:r>
        <w:r>
          <w:rPr>
            <w:noProof/>
            <w:webHidden/>
          </w:rPr>
          <w:fldChar w:fldCharType="separate"/>
        </w:r>
        <w:r w:rsidR="00A65228">
          <w:rPr>
            <w:noProof/>
            <w:webHidden/>
          </w:rPr>
          <w:t>171</w:t>
        </w:r>
        <w:r>
          <w:rPr>
            <w:noProof/>
            <w:webHidden/>
          </w:rPr>
          <w:fldChar w:fldCharType="end"/>
        </w:r>
      </w:hyperlink>
    </w:p>
    <w:p w14:paraId="0114DAF8" w14:textId="6A9986E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1" w:history="1">
        <w:r w:rsidRPr="00544B4C">
          <w:rPr>
            <w:rStyle w:val="Hyperlink"/>
            <w:rFonts w:ascii="Batang" w:eastAsia="Batang" w:hAnsi="Batang" w:cs="Batang" w:hint="eastAsia"/>
            <w:noProof/>
          </w:rPr>
          <w:t>세부</w:t>
        </w:r>
        <w:r w:rsidRPr="00544B4C">
          <w:rPr>
            <w:rStyle w:val="Hyperlink"/>
            <w:noProof/>
          </w:rPr>
          <w:t xml:space="preserve"> </w:t>
        </w:r>
        <w:r w:rsidRPr="00544B4C">
          <w:rPr>
            <w:rStyle w:val="Hyperlink"/>
            <w:rFonts w:ascii="Batang" w:eastAsia="Batang" w:hAnsi="Batang" w:cs="Batang" w:hint="eastAsia"/>
            <w:noProof/>
          </w:rPr>
          <w:t>정보</w:t>
        </w:r>
        <w:r>
          <w:rPr>
            <w:noProof/>
            <w:webHidden/>
          </w:rPr>
          <w:tab/>
        </w:r>
        <w:r>
          <w:rPr>
            <w:noProof/>
            <w:webHidden/>
          </w:rPr>
          <w:fldChar w:fldCharType="begin"/>
        </w:r>
        <w:r>
          <w:rPr>
            <w:noProof/>
            <w:webHidden/>
          </w:rPr>
          <w:instrText xml:space="preserve"> PAGEREF _Toc140139841 \h </w:instrText>
        </w:r>
        <w:r>
          <w:rPr>
            <w:noProof/>
            <w:webHidden/>
          </w:rPr>
        </w:r>
        <w:r>
          <w:rPr>
            <w:noProof/>
            <w:webHidden/>
          </w:rPr>
          <w:fldChar w:fldCharType="separate"/>
        </w:r>
        <w:r w:rsidR="00A65228">
          <w:rPr>
            <w:noProof/>
            <w:webHidden/>
          </w:rPr>
          <w:t>173</w:t>
        </w:r>
        <w:r>
          <w:rPr>
            <w:noProof/>
            <w:webHidden/>
          </w:rPr>
          <w:fldChar w:fldCharType="end"/>
        </w:r>
      </w:hyperlink>
    </w:p>
    <w:p w14:paraId="1820FF03" w14:textId="78DE0C37"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2" w:history="1">
        <w:r w:rsidRPr="00544B4C">
          <w:rPr>
            <w:rStyle w:val="Hyperlink"/>
            <w:rFonts w:ascii="Batang" w:eastAsia="Batang" w:hAnsi="Batang" w:cs="Batang" w:hint="eastAsia"/>
            <w:noProof/>
          </w:rPr>
          <w:t>앱리더</w:t>
        </w:r>
        <w:r>
          <w:rPr>
            <w:noProof/>
            <w:webHidden/>
          </w:rPr>
          <w:tab/>
        </w:r>
        <w:r>
          <w:rPr>
            <w:noProof/>
            <w:webHidden/>
          </w:rPr>
          <w:fldChar w:fldCharType="begin"/>
        </w:r>
        <w:r>
          <w:rPr>
            <w:noProof/>
            <w:webHidden/>
          </w:rPr>
          <w:instrText xml:space="preserve"> PAGEREF _Toc140139842 \h </w:instrText>
        </w:r>
        <w:r>
          <w:rPr>
            <w:noProof/>
            <w:webHidden/>
          </w:rPr>
        </w:r>
        <w:r>
          <w:rPr>
            <w:noProof/>
            <w:webHidden/>
          </w:rPr>
          <w:fldChar w:fldCharType="separate"/>
        </w:r>
        <w:r w:rsidR="00A65228">
          <w:rPr>
            <w:noProof/>
            <w:webHidden/>
          </w:rPr>
          <w:t>176</w:t>
        </w:r>
        <w:r>
          <w:rPr>
            <w:noProof/>
            <w:webHidden/>
          </w:rPr>
          <w:fldChar w:fldCharType="end"/>
        </w:r>
      </w:hyperlink>
    </w:p>
    <w:p w14:paraId="44E3E24B" w14:textId="60138756"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3" w:history="1">
        <w:r w:rsidRPr="00544B4C">
          <w:rPr>
            <w:rStyle w:val="Hyperlink"/>
            <w:rFonts w:ascii="Batang" w:eastAsia="Batang" w:hAnsi="Batang" w:cs="Batang" w:hint="eastAsia"/>
            <w:noProof/>
          </w:rPr>
          <w:t>앱리더</w:t>
        </w:r>
        <w:r w:rsidRPr="00544B4C">
          <w:rPr>
            <w:rStyle w:val="Hyperlink"/>
            <w:noProof/>
          </w:rPr>
          <w:t xml:space="preserve"> </w:t>
        </w:r>
        <w:r w:rsidRPr="00544B4C">
          <w:rPr>
            <w:rStyle w:val="Hyperlink"/>
            <w:rFonts w:ascii="Batang" w:eastAsia="Batang" w:hAnsi="Batang" w:cs="Batang" w:hint="eastAsia"/>
            <w:noProof/>
          </w:rPr>
          <w:t>읽기</w:t>
        </w:r>
        <w:r w:rsidRPr="00544B4C">
          <w:rPr>
            <w:rStyle w:val="Hyperlink"/>
            <w:noProof/>
          </w:rPr>
          <w:t xml:space="preserve"> </w:t>
        </w:r>
        <w:r w:rsidRPr="00544B4C">
          <w:rPr>
            <w:rStyle w:val="Hyperlink"/>
            <w:rFonts w:ascii="Batang" w:eastAsia="Batang" w:hAnsi="Batang" w:cs="Batang" w:hint="eastAsia"/>
            <w:noProof/>
          </w:rPr>
          <w:t>모드</w:t>
        </w:r>
        <w:r>
          <w:rPr>
            <w:noProof/>
            <w:webHidden/>
          </w:rPr>
          <w:tab/>
        </w:r>
        <w:r>
          <w:rPr>
            <w:noProof/>
            <w:webHidden/>
          </w:rPr>
          <w:fldChar w:fldCharType="begin"/>
        </w:r>
        <w:r>
          <w:rPr>
            <w:noProof/>
            <w:webHidden/>
          </w:rPr>
          <w:instrText xml:space="preserve"> PAGEREF _Toc140139843 \h </w:instrText>
        </w:r>
        <w:r>
          <w:rPr>
            <w:noProof/>
            <w:webHidden/>
          </w:rPr>
        </w:r>
        <w:r>
          <w:rPr>
            <w:noProof/>
            <w:webHidden/>
          </w:rPr>
          <w:fldChar w:fldCharType="separate"/>
        </w:r>
        <w:r w:rsidR="00A65228">
          <w:rPr>
            <w:noProof/>
            <w:webHidden/>
          </w:rPr>
          <w:t>177</w:t>
        </w:r>
        <w:r>
          <w:rPr>
            <w:noProof/>
            <w:webHidden/>
          </w:rPr>
          <w:fldChar w:fldCharType="end"/>
        </w:r>
      </w:hyperlink>
    </w:p>
    <w:p w14:paraId="756D322B" w14:textId="5C3D73D9"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4" w:history="1">
        <w:r w:rsidRPr="00544B4C">
          <w:rPr>
            <w:rStyle w:val="Hyperlink"/>
            <w:rFonts w:ascii="Batang" w:eastAsia="Batang" w:hAnsi="Batang" w:cs="Batang" w:hint="eastAsia"/>
            <w:noProof/>
          </w:rPr>
          <w:t>텍스트</w:t>
        </w:r>
        <w:r w:rsidRPr="00544B4C">
          <w:rPr>
            <w:rStyle w:val="Hyperlink"/>
            <w:noProof/>
          </w:rPr>
          <w:t xml:space="preserve"> </w:t>
        </w:r>
        <w:r w:rsidRPr="00544B4C">
          <w:rPr>
            <w:rStyle w:val="Hyperlink"/>
            <w:rFonts w:ascii="Batang" w:eastAsia="Batang" w:hAnsi="Batang" w:cs="Batang" w:hint="eastAsia"/>
            <w:noProof/>
          </w:rPr>
          <w:t>보기</w:t>
        </w:r>
        <w:r w:rsidRPr="00544B4C">
          <w:rPr>
            <w:rStyle w:val="Hyperlink"/>
            <w:noProof/>
          </w:rPr>
          <w:t xml:space="preserve"> </w:t>
        </w:r>
        <w:r w:rsidRPr="00544B4C">
          <w:rPr>
            <w:rStyle w:val="Hyperlink"/>
            <w:rFonts w:ascii="Batang" w:eastAsia="Batang" w:hAnsi="Batang" w:cs="Batang" w:hint="eastAsia"/>
            <w:noProof/>
          </w:rPr>
          <w:t>환경</w:t>
        </w:r>
        <w:r>
          <w:rPr>
            <w:noProof/>
            <w:webHidden/>
          </w:rPr>
          <w:tab/>
        </w:r>
        <w:r>
          <w:rPr>
            <w:noProof/>
            <w:webHidden/>
          </w:rPr>
          <w:fldChar w:fldCharType="begin"/>
        </w:r>
        <w:r>
          <w:rPr>
            <w:noProof/>
            <w:webHidden/>
          </w:rPr>
          <w:instrText xml:space="preserve"> PAGEREF _Toc140139844 \h </w:instrText>
        </w:r>
        <w:r>
          <w:rPr>
            <w:noProof/>
            <w:webHidden/>
          </w:rPr>
        </w:r>
        <w:r>
          <w:rPr>
            <w:noProof/>
            <w:webHidden/>
          </w:rPr>
          <w:fldChar w:fldCharType="separate"/>
        </w:r>
        <w:r w:rsidR="00A65228">
          <w:rPr>
            <w:noProof/>
            <w:webHidden/>
          </w:rPr>
          <w:t>179</w:t>
        </w:r>
        <w:r>
          <w:rPr>
            <w:noProof/>
            <w:webHidden/>
          </w:rPr>
          <w:fldChar w:fldCharType="end"/>
        </w:r>
      </w:hyperlink>
    </w:p>
    <w:p w14:paraId="792A98C0" w14:textId="4D20D024"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5" w:history="1">
        <w:r w:rsidRPr="00544B4C">
          <w:rPr>
            <w:rStyle w:val="Hyperlink"/>
            <w:rFonts w:ascii="Batang" w:eastAsia="Batang" w:hAnsi="Batang" w:cs="Batang" w:hint="eastAsia"/>
            <w:noProof/>
          </w:rPr>
          <w:t>엡리더</w:t>
        </w:r>
        <w:r w:rsidRPr="00544B4C">
          <w:rPr>
            <w:rStyle w:val="Hyperlink"/>
            <w:noProof/>
          </w:rPr>
          <w:t xml:space="preserve"> </w:t>
        </w:r>
        <w:r w:rsidRPr="00544B4C">
          <w:rPr>
            <w:rStyle w:val="Hyperlink"/>
            <w:rFonts w:ascii="Batang" w:eastAsia="Batang" w:hAnsi="Batang" w:cs="Batang" w:hint="eastAsia"/>
            <w:noProof/>
          </w:rPr>
          <w:t>시작</w:t>
        </w:r>
        <w:r w:rsidRPr="00544B4C">
          <w:rPr>
            <w:rStyle w:val="Hyperlink"/>
            <w:noProof/>
          </w:rPr>
          <w:t xml:space="preserve"> </w:t>
        </w:r>
        <w:r w:rsidRPr="00544B4C">
          <w:rPr>
            <w:rStyle w:val="Hyperlink"/>
            <w:rFonts w:ascii="Batang" w:eastAsia="Batang" w:hAnsi="Batang" w:cs="Batang" w:hint="eastAsia"/>
            <w:noProof/>
          </w:rPr>
          <w:t>및</w:t>
        </w:r>
        <w:r w:rsidRPr="00544B4C">
          <w:rPr>
            <w:rStyle w:val="Hyperlink"/>
            <w:noProof/>
          </w:rPr>
          <w:t xml:space="preserve"> </w:t>
        </w:r>
        <w:r w:rsidRPr="00544B4C">
          <w:rPr>
            <w:rStyle w:val="Hyperlink"/>
            <w:rFonts w:ascii="Batang" w:eastAsia="Batang" w:hAnsi="Batang" w:cs="Batang" w:hint="eastAsia"/>
            <w:noProof/>
          </w:rPr>
          <w:t>사용</w:t>
        </w:r>
        <w:r>
          <w:rPr>
            <w:noProof/>
            <w:webHidden/>
          </w:rPr>
          <w:tab/>
        </w:r>
        <w:r>
          <w:rPr>
            <w:noProof/>
            <w:webHidden/>
          </w:rPr>
          <w:fldChar w:fldCharType="begin"/>
        </w:r>
        <w:r>
          <w:rPr>
            <w:noProof/>
            <w:webHidden/>
          </w:rPr>
          <w:instrText xml:space="preserve"> PAGEREF _Toc140139845 \h </w:instrText>
        </w:r>
        <w:r>
          <w:rPr>
            <w:noProof/>
            <w:webHidden/>
          </w:rPr>
        </w:r>
        <w:r>
          <w:rPr>
            <w:noProof/>
            <w:webHidden/>
          </w:rPr>
          <w:fldChar w:fldCharType="separate"/>
        </w:r>
        <w:r w:rsidR="00A65228">
          <w:rPr>
            <w:noProof/>
            <w:webHidden/>
          </w:rPr>
          <w:t>182</w:t>
        </w:r>
        <w:r>
          <w:rPr>
            <w:noProof/>
            <w:webHidden/>
          </w:rPr>
          <w:fldChar w:fldCharType="end"/>
        </w:r>
      </w:hyperlink>
    </w:p>
    <w:p w14:paraId="7232E4C6" w14:textId="1D216D0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6" w:history="1">
        <w:r w:rsidRPr="00544B4C">
          <w:rPr>
            <w:rStyle w:val="Hyperlink"/>
            <w:rFonts w:ascii="Batang" w:eastAsia="Batang" w:hAnsi="Batang" w:cs="Batang" w:hint="eastAsia"/>
            <w:noProof/>
          </w:rPr>
          <w:t>앱</w:t>
        </w:r>
        <w:r w:rsidRPr="00544B4C">
          <w:rPr>
            <w:rStyle w:val="Hyperlink"/>
            <w:noProof/>
          </w:rPr>
          <w:t xml:space="preserve"> </w:t>
        </w:r>
        <w:r w:rsidRPr="00544B4C">
          <w:rPr>
            <w:rStyle w:val="Hyperlink"/>
            <w:rFonts w:ascii="Batang" w:eastAsia="Batang" w:hAnsi="Batang" w:cs="Batang" w:hint="eastAsia"/>
            <w:noProof/>
          </w:rPr>
          <w:t>보기</w:t>
        </w:r>
        <w:r w:rsidRPr="00544B4C">
          <w:rPr>
            <w:rStyle w:val="Hyperlink"/>
            <w:noProof/>
          </w:rPr>
          <w:t xml:space="preserve"> </w:t>
        </w:r>
        <w:r w:rsidRPr="00544B4C">
          <w:rPr>
            <w:rStyle w:val="Hyperlink"/>
            <w:rFonts w:ascii="Batang" w:eastAsia="Batang" w:hAnsi="Batang" w:cs="Batang" w:hint="eastAsia"/>
            <w:noProof/>
          </w:rPr>
          <w:t>설정</w:t>
        </w:r>
        <w:r>
          <w:rPr>
            <w:noProof/>
            <w:webHidden/>
          </w:rPr>
          <w:tab/>
        </w:r>
        <w:r>
          <w:rPr>
            <w:noProof/>
            <w:webHidden/>
          </w:rPr>
          <w:fldChar w:fldCharType="begin"/>
        </w:r>
        <w:r>
          <w:rPr>
            <w:noProof/>
            <w:webHidden/>
          </w:rPr>
          <w:instrText xml:space="preserve"> PAGEREF _Toc140139846 \h </w:instrText>
        </w:r>
        <w:r>
          <w:rPr>
            <w:noProof/>
            <w:webHidden/>
          </w:rPr>
        </w:r>
        <w:r>
          <w:rPr>
            <w:noProof/>
            <w:webHidden/>
          </w:rPr>
          <w:fldChar w:fldCharType="separate"/>
        </w:r>
        <w:r w:rsidR="00A65228">
          <w:rPr>
            <w:noProof/>
            <w:webHidden/>
          </w:rPr>
          <w:t>186</w:t>
        </w:r>
        <w:r>
          <w:rPr>
            <w:noProof/>
            <w:webHidden/>
          </w:rPr>
          <w:fldChar w:fldCharType="end"/>
        </w:r>
      </w:hyperlink>
    </w:p>
    <w:p w14:paraId="257F76D8" w14:textId="45AEC808"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7" w:history="1">
        <w:r w:rsidRPr="00544B4C">
          <w:rPr>
            <w:rStyle w:val="Hyperlink"/>
            <w:rFonts w:ascii="Batang" w:eastAsia="Batang" w:hAnsi="Batang" w:cs="Batang" w:hint="eastAsia"/>
            <w:noProof/>
          </w:rPr>
          <w:t>텍스트</w:t>
        </w:r>
        <w:r w:rsidRPr="00544B4C">
          <w:rPr>
            <w:rStyle w:val="Hyperlink"/>
            <w:noProof/>
          </w:rPr>
          <w:t xml:space="preserve"> </w:t>
        </w:r>
        <w:r w:rsidRPr="00544B4C">
          <w:rPr>
            <w:rStyle w:val="Hyperlink"/>
            <w:rFonts w:ascii="Batang" w:eastAsia="Batang" w:hAnsi="Batang" w:cs="Batang" w:hint="eastAsia"/>
            <w:noProof/>
          </w:rPr>
          <w:t>보기</w:t>
        </w:r>
        <w:r w:rsidRPr="00544B4C">
          <w:rPr>
            <w:rStyle w:val="Hyperlink"/>
            <w:noProof/>
          </w:rPr>
          <w:t xml:space="preserve"> </w:t>
        </w:r>
        <w:r w:rsidRPr="00544B4C">
          <w:rPr>
            <w:rStyle w:val="Hyperlink"/>
            <w:rFonts w:ascii="Batang" w:eastAsia="Batang" w:hAnsi="Batang" w:cs="Batang" w:hint="eastAsia"/>
            <w:noProof/>
          </w:rPr>
          <w:t>설정</w:t>
        </w:r>
        <w:r>
          <w:rPr>
            <w:noProof/>
            <w:webHidden/>
          </w:rPr>
          <w:tab/>
        </w:r>
        <w:r>
          <w:rPr>
            <w:noProof/>
            <w:webHidden/>
          </w:rPr>
          <w:fldChar w:fldCharType="begin"/>
        </w:r>
        <w:r>
          <w:rPr>
            <w:noProof/>
            <w:webHidden/>
          </w:rPr>
          <w:instrText xml:space="preserve"> PAGEREF _Toc140139847 \h </w:instrText>
        </w:r>
        <w:r>
          <w:rPr>
            <w:noProof/>
            <w:webHidden/>
          </w:rPr>
        </w:r>
        <w:r>
          <w:rPr>
            <w:noProof/>
            <w:webHidden/>
          </w:rPr>
          <w:fldChar w:fldCharType="separate"/>
        </w:r>
        <w:r w:rsidR="00A65228">
          <w:rPr>
            <w:noProof/>
            <w:webHidden/>
          </w:rPr>
          <w:t>189</w:t>
        </w:r>
        <w:r>
          <w:rPr>
            <w:noProof/>
            <w:webHidden/>
          </w:rPr>
          <w:fldChar w:fldCharType="end"/>
        </w:r>
      </w:hyperlink>
    </w:p>
    <w:p w14:paraId="25FEFA23" w14:textId="7ED77F1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8" w:history="1">
        <w:r w:rsidRPr="00544B4C">
          <w:rPr>
            <w:rStyle w:val="Hyperlink"/>
            <w:rFonts w:ascii="Batang" w:eastAsia="Batang" w:hAnsi="Batang" w:cs="Batang" w:hint="eastAsia"/>
            <w:noProof/>
          </w:rPr>
          <w:t>공유</w:t>
        </w:r>
        <w:r w:rsidRPr="00544B4C">
          <w:rPr>
            <w:rStyle w:val="Hyperlink"/>
            <w:noProof/>
          </w:rPr>
          <w:t xml:space="preserve"> </w:t>
        </w:r>
        <w:r w:rsidRPr="00544B4C">
          <w:rPr>
            <w:rStyle w:val="Hyperlink"/>
            <w:rFonts w:ascii="Batang" w:eastAsia="Batang" w:hAnsi="Batang" w:cs="Batang" w:hint="eastAsia"/>
            <w:noProof/>
          </w:rPr>
          <w:t>설정</w:t>
        </w:r>
        <w:r>
          <w:rPr>
            <w:noProof/>
            <w:webHidden/>
          </w:rPr>
          <w:tab/>
        </w:r>
        <w:r>
          <w:rPr>
            <w:noProof/>
            <w:webHidden/>
          </w:rPr>
          <w:fldChar w:fldCharType="begin"/>
        </w:r>
        <w:r>
          <w:rPr>
            <w:noProof/>
            <w:webHidden/>
          </w:rPr>
          <w:instrText xml:space="preserve"> PAGEREF _Toc140139848 \h </w:instrText>
        </w:r>
        <w:r>
          <w:rPr>
            <w:noProof/>
            <w:webHidden/>
          </w:rPr>
        </w:r>
        <w:r>
          <w:rPr>
            <w:noProof/>
            <w:webHidden/>
          </w:rPr>
          <w:fldChar w:fldCharType="separate"/>
        </w:r>
        <w:r w:rsidR="00A65228">
          <w:rPr>
            <w:noProof/>
            <w:webHidden/>
          </w:rPr>
          <w:t>193</w:t>
        </w:r>
        <w:r>
          <w:rPr>
            <w:noProof/>
            <w:webHidden/>
          </w:rPr>
          <w:fldChar w:fldCharType="end"/>
        </w:r>
      </w:hyperlink>
    </w:p>
    <w:p w14:paraId="41CED6FF" w14:textId="33AC3DE0"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49" w:history="1">
        <w:r w:rsidRPr="00544B4C">
          <w:rPr>
            <w:rStyle w:val="Hyperlink"/>
            <w:rFonts w:ascii="Batang" w:eastAsia="Batang" w:hAnsi="Batang" w:cs="Batang" w:hint="eastAsia"/>
            <w:noProof/>
          </w:rPr>
          <w:t>읽기</w:t>
        </w:r>
        <w:r w:rsidRPr="00544B4C">
          <w:rPr>
            <w:rStyle w:val="Hyperlink"/>
            <w:noProof/>
          </w:rPr>
          <w:t xml:space="preserve"> </w:t>
        </w:r>
        <w:r w:rsidRPr="00544B4C">
          <w:rPr>
            <w:rStyle w:val="Hyperlink"/>
            <w:rFonts w:ascii="Batang" w:eastAsia="Batang" w:hAnsi="Batang" w:cs="Batang" w:hint="eastAsia"/>
            <w:noProof/>
          </w:rPr>
          <w:t>영역</w:t>
        </w:r>
        <w:r>
          <w:rPr>
            <w:noProof/>
            <w:webHidden/>
          </w:rPr>
          <w:tab/>
        </w:r>
        <w:r>
          <w:rPr>
            <w:noProof/>
            <w:webHidden/>
          </w:rPr>
          <w:fldChar w:fldCharType="begin"/>
        </w:r>
        <w:r>
          <w:rPr>
            <w:noProof/>
            <w:webHidden/>
          </w:rPr>
          <w:instrText xml:space="preserve"> PAGEREF _Toc140139849 \h </w:instrText>
        </w:r>
        <w:r>
          <w:rPr>
            <w:noProof/>
            <w:webHidden/>
          </w:rPr>
        </w:r>
        <w:r>
          <w:rPr>
            <w:noProof/>
            <w:webHidden/>
          </w:rPr>
          <w:fldChar w:fldCharType="separate"/>
        </w:r>
        <w:r w:rsidR="00A65228">
          <w:rPr>
            <w:noProof/>
            <w:webHidden/>
          </w:rPr>
          <w:t>196</w:t>
        </w:r>
        <w:r>
          <w:rPr>
            <w:noProof/>
            <w:webHidden/>
          </w:rPr>
          <w:fldChar w:fldCharType="end"/>
        </w:r>
      </w:hyperlink>
    </w:p>
    <w:p w14:paraId="371ADD03" w14:textId="1E4C65D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50" w:history="1">
        <w:r w:rsidRPr="00544B4C">
          <w:rPr>
            <w:rStyle w:val="Hyperlink"/>
            <w:rFonts w:ascii="Batang" w:eastAsia="Batang" w:hAnsi="Batang" w:cs="Batang" w:hint="eastAsia"/>
            <w:noProof/>
          </w:rPr>
          <w:t>읽기</w:t>
        </w:r>
        <w:r w:rsidRPr="00544B4C">
          <w:rPr>
            <w:rStyle w:val="Hyperlink"/>
            <w:noProof/>
          </w:rPr>
          <w:t xml:space="preserve"> </w:t>
        </w:r>
        <w:r w:rsidRPr="00544B4C">
          <w:rPr>
            <w:rStyle w:val="Hyperlink"/>
            <w:rFonts w:ascii="Batang" w:eastAsia="Batang" w:hAnsi="Batang" w:cs="Batang" w:hint="eastAsia"/>
            <w:noProof/>
          </w:rPr>
          <w:t>영역</w:t>
        </w:r>
        <w:r w:rsidRPr="00544B4C">
          <w:rPr>
            <w:rStyle w:val="Hyperlink"/>
            <w:noProof/>
          </w:rPr>
          <w:t xml:space="preserve"> </w:t>
        </w:r>
        <w:r w:rsidRPr="00544B4C">
          <w:rPr>
            <w:rStyle w:val="Hyperlink"/>
            <w:rFonts w:ascii="Batang" w:eastAsia="Batang" w:hAnsi="Batang" w:cs="Batang" w:hint="eastAsia"/>
            <w:noProof/>
          </w:rPr>
          <w:t>만들기</w:t>
        </w:r>
        <w:r w:rsidRPr="00544B4C">
          <w:rPr>
            <w:rStyle w:val="Hyperlink"/>
            <w:noProof/>
          </w:rPr>
          <w:t xml:space="preserve">, </w:t>
        </w:r>
        <w:r w:rsidRPr="00544B4C">
          <w:rPr>
            <w:rStyle w:val="Hyperlink"/>
            <w:rFonts w:ascii="Batang" w:eastAsia="Batang" w:hAnsi="Batang" w:cs="Batang" w:hint="eastAsia"/>
            <w:noProof/>
          </w:rPr>
          <w:t>편집</w:t>
        </w:r>
        <w:r w:rsidRPr="00544B4C">
          <w:rPr>
            <w:rStyle w:val="Hyperlink"/>
            <w:noProof/>
          </w:rPr>
          <w:t xml:space="preserve">, </w:t>
        </w:r>
        <w:r w:rsidRPr="00544B4C">
          <w:rPr>
            <w:rStyle w:val="Hyperlink"/>
            <w:rFonts w:ascii="Batang" w:eastAsia="Batang" w:hAnsi="Batang" w:cs="Batang" w:hint="eastAsia"/>
            <w:noProof/>
          </w:rPr>
          <w:t>삭제</w:t>
        </w:r>
        <w:r>
          <w:rPr>
            <w:noProof/>
            <w:webHidden/>
          </w:rPr>
          <w:tab/>
        </w:r>
        <w:r>
          <w:rPr>
            <w:noProof/>
            <w:webHidden/>
          </w:rPr>
          <w:fldChar w:fldCharType="begin"/>
        </w:r>
        <w:r>
          <w:rPr>
            <w:noProof/>
            <w:webHidden/>
          </w:rPr>
          <w:instrText xml:space="preserve"> PAGEREF _Toc140139850 \h </w:instrText>
        </w:r>
        <w:r>
          <w:rPr>
            <w:noProof/>
            <w:webHidden/>
          </w:rPr>
        </w:r>
        <w:r>
          <w:rPr>
            <w:noProof/>
            <w:webHidden/>
          </w:rPr>
          <w:fldChar w:fldCharType="separate"/>
        </w:r>
        <w:r w:rsidR="00A65228">
          <w:rPr>
            <w:noProof/>
            <w:webHidden/>
          </w:rPr>
          <w:t>197</w:t>
        </w:r>
        <w:r>
          <w:rPr>
            <w:noProof/>
            <w:webHidden/>
          </w:rPr>
          <w:fldChar w:fldCharType="end"/>
        </w:r>
      </w:hyperlink>
    </w:p>
    <w:p w14:paraId="1C9D96E8" w14:textId="113E7E3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51" w:history="1">
        <w:r w:rsidRPr="00544B4C">
          <w:rPr>
            <w:rStyle w:val="Hyperlink"/>
            <w:rFonts w:ascii="Batang" w:eastAsia="Batang" w:hAnsi="Batang" w:cs="Batang" w:hint="eastAsia"/>
            <w:noProof/>
          </w:rPr>
          <w:t>읽기</w:t>
        </w:r>
        <w:r w:rsidRPr="00544B4C">
          <w:rPr>
            <w:rStyle w:val="Hyperlink"/>
            <w:noProof/>
          </w:rPr>
          <w:t xml:space="preserve"> </w:t>
        </w:r>
        <w:r w:rsidRPr="00544B4C">
          <w:rPr>
            <w:rStyle w:val="Hyperlink"/>
            <w:rFonts w:ascii="Batang" w:eastAsia="Batang" w:hAnsi="Batang" w:cs="Batang" w:hint="eastAsia"/>
            <w:noProof/>
          </w:rPr>
          <w:t>영역</w:t>
        </w:r>
        <w:r w:rsidRPr="00544B4C">
          <w:rPr>
            <w:rStyle w:val="Hyperlink"/>
            <w:noProof/>
          </w:rPr>
          <w:t xml:space="preserve"> </w:t>
        </w:r>
        <w:r w:rsidRPr="00544B4C">
          <w:rPr>
            <w:rStyle w:val="Hyperlink"/>
            <w:rFonts w:ascii="Batang" w:eastAsia="Batang" w:hAnsi="Batang" w:cs="Batang" w:hint="eastAsia"/>
            <w:noProof/>
          </w:rPr>
          <w:t>사용하기</w:t>
        </w:r>
        <w:r>
          <w:rPr>
            <w:noProof/>
            <w:webHidden/>
          </w:rPr>
          <w:tab/>
        </w:r>
        <w:r>
          <w:rPr>
            <w:noProof/>
            <w:webHidden/>
          </w:rPr>
          <w:fldChar w:fldCharType="begin"/>
        </w:r>
        <w:r>
          <w:rPr>
            <w:noProof/>
            <w:webHidden/>
          </w:rPr>
          <w:instrText xml:space="preserve"> PAGEREF _Toc140139851 \h </w:instrText>
        </w:r>
        <w:r>
          <w:rPr>
            <w:noProof/>
            <w:webHidden/>
          </w:rPr>
        </w:r>
        <w:r>
          <w:rPr>
            <w:noProof/>
            <w:webHidden/>
          </w:rPr>
          <w:fldChar w:fldCharType="separate"/>
        </w:r>
        <w:r w:rsidR="00A65228">
          <w:rPr>
            <w:noProof/>
            <w:webHidden/>
          </w:rPr>
          <w:t>200</w:t>
        </w:r>
        <w:r>
          <w:rPr>
            <w:noProof/>
            <w:webHidden/>
          </w:rPr>
          <w:fldChar w:fldCharType="end"/>
        </w:r>
      </w:hyperlink>
    </w:p>
    <w:p w14:paraId="64B2FB73" w14:textId="68DFD71D"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52" w:history="1">
        <w:r w:rsidRPr="00544B4C">
          <w:rPr>
            <w:rStyle w:val="Hyperlink"/>
            <w:rFonts w:ascii="Batang" w:eastAsia="Batang" w:hAnsi="Batang" w:cs="Batang" w:hint="eastAsia"/>
            <w:noProof/>
          </w:rPr>
          <w:t>읽기</w:t>
        </w:r>
        <w:r w:rsidRPr="00544B4C">
          <w:rPr>
            <w:rStyle w:val="Hyperlink"/>
            <w:noProof/>
          </w:rPr>
          <w:t xml:space="preserve"> </w:t>
        </w:r>
        <w:r w:rsidRPr="00544B4C">
          <w:rPr>
            <w:rStyle w:val="Hyperlink"/>
            <w:rFonts w:ascii="Batang" w:eastAsia="Batang" w:hAnsi="Batang" w:cs="Batang" w:hint="eastAsia"/>
            <w:noProof/>
          </w:rPr>
          <w:t>영역</w:t>
        </w:r>
        <w:r w:rsidRPr="00544B4C">
          <w:rPr>
            <w:rStyle w:val="Hyperlink"/>
            <w:noProof/>
          </w:rPr>
          <w:t xml:space="preserve"> </w:t>
        </w:r>
        <w:r w:rsidRPr="00544B4C">
          <w:rPr>
            <w:rStyle w:val="Hyperlink"/>
            <w:rFonts w:ascii="Batang" w:eastAsia="Batang" w:hAnsi="Batang" w:cs="Batang" w:hint="eastAsia"/>
            <w:noProof/>
          </w:rPr>
          <w:t>도구</w:t>
        </w:r>
        <w:r w:rsidRPr="00544B4C">
          <w:rPr>
            <w:rStyle w:val="Hyperlink"/>
            <w:noProof/>
          </w:rPr>
          <w:t xml:space="preserve"> </w:t>
        </w:r>
        <w:r w:rsidRPr="00544B4C">
          <w:rPr>
            <w:rStyle w:val="Hyperlink"/>
            <w:rFonts w:ascii="Batang" w:eastAsia="Batang" w:hAnsi="Batang" w:cs="Batang" w:hint="eastAsia"/>
            <w:noProof/>
          </w:rPr>
          <w:t>모음</w:t>
        </w:r>
        <w:r>
          <w:rPr>
            <w:noProof/>
            <w:webHidden/>
          </w:rPr>
          <w:tab/>
        </w:r>
        <w:r>
          <w:rPr>
            <w:noProof/>
            <w:webHidden/>
          </w:rPr>
          <w:fldChar w:fldCharType="begin"/>
        </w:r>
        <w:r>
          <w:rPr>
            <w:noProof/>
            <w:webHidden/>
          </w:rPr>
          <w:instrText xml:space="preserve"> PAGEREF _Toc140139852 \h </w:instrText>
        </w:r>
        <w:r>
          <w:rPr>
            <w:noProof/>
            <w:webHidden/>
          </w:rPr>
        </w:r>
        <w:r>
          <w:rPr>
            <w:noProof/>
            <w:webHidden/>
          </w:rPr>
          <w:fldChar w:fldCharType="separate"/>
        </w:r>
        <w:r w:rsidR="00A65228">
          <w:rPr>
            <w:noProof/>
            <w:webHidden/>
          </w:rPr>
          <w:t>202</w:t>
        </w:r>
        <w:r>
          <w:rPr>
            <w:noProof/>
            <w:webHidden/>
          </w:rPr>
          <w:fldChar w:fldCharType="end"/>
        </w:r>
      </w:hyperlink>
    </w:p>
    <w:p w14:paraId="41655B52" w14:textId="0212D89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53" w:history="1">
        <w:r w:rsidRPr="00544B4C">
          <w:rPr>
            <w:rStyle w:val="Hyperlink"/>
            <w:rFonts w:ascii="Batang" w:eastAsia="Batang" w:hAnsi="Batang" w:cs="Batang" w:hint="eastAsia"/>
            <w:noProof/>
          </w:rPr>
          <w:t>읽기</w:t>
        </w:r>
        <w:r w:rsidRPr="00544B4C">
          <w:rPr>
            <w:rStyle w:val="Hyperlink"/>
            <w:noProof/>
          </w:rPr>
          <w:t xml:space="preserve"> </w:t>
        </w:r>
        <w:r w:rsidRPr="00544B4C">
          <w:rPr>
            <w:rStyle w:val="Hyperlink"/>
            <w:rFonts w:ascii="Batang" w:eastAsia="Batang" w:hAnsi="Batang" w:cs="Batang" w:hint="eastAsia"/>
            <w:noProof/>
          </w:rPr>
          <w:t>영역</w:t>
        </w:r>
        <w:r w:rsidRPr="00544B4C">
          <w:rPr>
            <w:rStyle w:val="Hyperlink"/>
            <w:noProof/>
          </w:rPr>
          <w:t xml:space="preserve"> </w:t>
        </w:r>
        <w:r w:rsidRPr="00544B4C">
          <w:rPr>
            <w:rStyle w:val="Hyperlink"/>
            <w:rFonts w:ascii="Batang" w:eastAsia="Batang" w:hAnsi="Batang" w:cs="Batang" w:hint="eastAsia"/>
            <w:noProof/>
          </w:rPr>
          <w:t>설정</w:t>
        </w:r>
        <w:r>
          <w:rPr>
            <w:noProof/>
            <w:webHidden/>
          </w:rPr>
          <w:tab/>
        </w:r>
        <w:r>
          <w:rPr>
            <w:noProof/>
            <w:webHidden/>
          </w:rPr>
          <w:fldChar w:fldCharType="begin"/>
        </w:r>
        <w:r>
          <w:rPr>
            <w:noProof/>
            <w:webHidden/>
          </w:rPr>
          <w:instrText xml:space="preserve"> PAGEREF _Toc140139853 \h </w:instrText>
        </w:r>
        <w:r>
          <w:rPr>
            <w:noProof/>
            <w:webHidden/>
          </w:rPr>
        </w:r>
        <w:r>
          <w:rPr>
            <w:noProof/>
            <w:webHidden/>
          </w:rPr>
          <w:fldChar w:fldCharType="separate"/>
        </w:r>
        <w:r w:rsidR="00A65228">
          <w:rPr>
            <w:noProof/>
            <w:webHidden/>
          </w:rPr>
          <w:t>203</w:t>
        </w:r>
        <w:r>
          <w:rPr>
            <w:noProof/>
            <w:webHidden/>
          </w:rPr>
          <w:fldChar w:fldCharType="end"/>
        </w:r>
      </w:hyperlink>
    </w:p>
    <w:p w14:paraId="686D2BE2" w14:textId="76887F5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54" w:history="1">
        <w:r w:rsidRPr="00544B4C">
          <w:rPr>
            <w:rStyle w:val="Hyperlink"/>
            <w:rFonts w:ascii="Batang" w:eastAsia="Batang" w:hAnsi="Batang" w:cs="Batang" w:hint="eastAsia"/>
            <w:noProof/>
          </w:rPr>
          <w:t>텍스트</w:t>
        </w:r>
        <w:r w:rsidRPr="00544B4C">
          <w:rPr>
            <w:rStyle w:val="Hyperlink"/>
            <w:noProof/>
          </w:rPr>
          <w:t xml:space="preserve"> </w:t>
        </w:r>
        <w:r w:rsidRPr="00544B4C">
          <w:rPr>
            <w:rStyle w:val="Hyperlink"/>
            <w:rFonts w:ascii="Batang" w:eastAsia="Batang" w:hAnsi="Batang" w:cs="Batang" w:hint="eastAsia"/>
            <w:noProof/>
          </w:rPr>
          <w:t>커서로</w:t>
        </w:r>
        <w:r w:rsidRPr="00544B4C">
          <w:rPr>
            <w:rStyle w:val="Hyperlink"/>
            <w:noProof/>
          </w:rPr>
          <w:t xml:space="preserve"> </w:t>
        </w:r>
        <w:r w:rsidRPr="00544B4C">
          <w:rPr>
            <w:rStyle w:val="Hyperlink"/>
            <w:rFonts w:ascii="Batang" w:eastAsia="Batang" w:hAnsi="Batang" w:cs="Batang" w:hint="eastAsia"/>
            <w:noProof/>
          </w:rPr>
          <w:t>읽기</w:t>
        </w:r>
        <w:r>
          <w:rPr>
            <w:noProof/>
            <w:webHidden/>
          </w:rPr>
          <w:tab/>
        </w:r>
        <w:r>
          <w:rPr>
            <w:noProof/>
            <w:webHidden/>
          </w:rPr>
          <w:fldChar w:fldCharType="begin"/>
        </w:r>
        <w:r>
          <w:rPr>
            <w:noProof/>
            <w:webHidden/>
          </w:rPr>
          <w:instrText xml:space="preserve"> PAGEREF _Toc140139854 \h </w:instrText>
        </w:r>
        <w:r>
          <w:rPr>
            <w:noProof/>
            <w:webHidden/>
          </w:rPr>
        </w:r>
        <w:r>
          <w:rPr>
            <w:noProof/>
            <w:webHidden/>
          </w:rPr>
          <w:fldChar w:fldCharType="separate"/>
        </w:r>
        <w:r w:rsidR="00A65228">
          <w:rPr>
            <w:noProof/>
            <w:webHidden/>
          </w:rPr>
          <w:t>207</w:t>
        </w:r>
        <w:r>
          <w:rPr>
            <w:noProof/>
            <w:webHidden/>
          </w:rPr>
          <w:fldChar w:fldCharType="end"/>
        </w:r>
      </w:hyperlink>
    </w:p>
    <w:p w14:paraId="3F3967CD" w14:textId="4E3AE60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55" w:history="1">
        <w:r w:rsidRPr="00544B4C">
          <w:rPr>
            <w:rStyle w:val="Hyperlink"/>
            <w:rFonts w:ascii="Batang" w:eastAsia="Batang" w:hAnsi="Batang" w:cs="Batang" w:hint="eastAsia"/>
            <w:noProof/>
          </w:rPr>
          <w:t>말하기</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_Toc140139855 \h </w:instrText>
        </w:r>
        <w:r>
          <w:rPr>
            <w:noProof/>
            <w:webHidden/>
          </w:rPr>
        </w:r>
        <w:r>
          <w:rPr>
            <w:noProof/>
            <w:webHidden/>
          </w:rPr>
          <w:fldChar w:fldCharType="separate"/>
        </w:r>
        <w:r w:rsidR="00A65228">
          <w:rPr>
            <w:noProof/>
            <w:webHidden/>
          </w:rPr>
          <w:t>210</w:t>
        </w:r>
        <w:r>
          <w:rPr>
            <w:noProof/>
            <w:webHidden/>
          </w:rPr>
          <w:fldChar w:fldCharType="end"/>
        </w:r>
      </w:hyperlink>
    </w:p>
    <w:p w14:paraId="184FF021" w14:textId="7685A1F1"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856" w:history="1">
        <w:r w:rsidRPr="00544B4C">
          <w:rPr>
            <w:rStyle w:val="Hyperlink"/>
            <w:rFonts w:ascii="Malgun Gothic" w:eastAsia="Malgun Gothic" w:hAnsi="Malgun Gothic" w:cs="Malgun Gothic" w:hint="eastAsia"/>
            <w:noProof/>
          </w:rPr>
          <w:t>도구</w:t>
        </w:r>
        <w:r w:rsidRPr="00544B4C">
          <w:rPr>
            <w:rStyle w:val="Hyperlink"/>
            <w:noProof/>
          </w:rPr>
          <w:t xml:space="preserve"> </w:t>
        </w:r>
        <w:r w:rsidRPr="00544B4C">
          <w:rPr>
            <w:rStyle w:val="Hyperlink"/>
            <w:rFonts w:ascii="Malgun Gothic" w:eastAsia="Malgun Gothic" w:hAnsi="Malgun Gothic" w:cs="Malgun Gothic" w:hint="eastAsia"/>
            <w:noProof/>
          </w:rPr>
          <w:t>기능</w:t>
        </w:r>
        <w:r>
          <w:rPr>
            <w:noProof/>
            <w:webHidden/>
          </w:rPr>
          <w:tab/>
        </w:r>
        <w:r>
          <w:rPr>
            <w:noProof/>
            <w:webHidden/>
          </w:rPr>
          <w:fldChar w:fldCharType="begin"/>
        </w:r>
        <w:r>
          <w:rPr>
            <w:noProof/>
            <w:webHidden/>
          </w:rPr>
          <w:instrText xml:space="preserve"> PAGEREF _Toc140139856 \h </w:instrText>
        </w:r>
        <w:r>
          <w:rPr>
            <w:noProof/>
            <w:webHidden/>
          </w:rPr>
        </w:r>
        <w:r>
          <w:rPr>
            <w:noProof/>
            <w:webHidden/>
          </w:rPr>
          <w:fldChar w:fldCharType="separate"/>
        </w:r>
        <w:r w:rsidR="00A65228">
          <w:rPr>
            <w:noProof/>
            <w:webHidden/>
          </w:rPr>
          <w:t>212</w:t>
        </w:r>
        <w:r>
          <w:rPr>
            <w:noProof/>
            <w:webHidden/>
          </w:rPr>
          <w:fldChar w:fldCharType="end"/>
        </w:r>
      </w:hyperlink>
    </w:p>
    <w:p w14:paraId="4DBBCE7F" w14:textId="19770E20"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57" w:history="1">
        <w:r w:rsidRPr="00544B4C">
          <w:rPr>
            <w:rStyle w:val="Hyperlink"/>
            <w:rFonts w:ascii="Batang" w:eastAsia="Batang" w:hAnsi="Batang" w:cs="Batang" w:hint="eastAsia"/>
            <w:noProof/>
          </w:rPr>
          <w:t>도구</w:t>
        </w:r>
        <w:r w:rsidRPr="00544B4C">
          <w:rPr>
            <w:rStyle w:val="Hyperlink"/>
            <w:noProof/>
          </w:rPr>
          <w:t xml:space="preserve"> </w:t>
        </w:r>
        <w:r w:rsidRPr="00544B4C">
          <w:rPr>
            <w:rStyle w:val="Hyperlink"/>
            <w:rFonts w:ascii="Batang" w:eastAsia="Batang" w:hAnsi="Batang" w:cs="Batang" w:hint="eastAsia"/>
            <w:noProof/>
          </w:rPr>
          <w:t>툴바</w:t>
        </w:r>
        <w:r w:rsidRPr="00544B4C">
          <w:rPr>
            <w:rStyle w:val="Hyperlink"/>
            <w:noProof/>
          </w:rPr>
          <w:t xml:space="preserve"> </w:t>
        </w:r>
        <w:r w:rsidRPr="00544B4C">
          <w:rPr>
            <w:rStyle w:val="Hyperlink"/>
            <w:rFonts w:ascii="Batang" w:eastAsia="Batang" w:hAnsi="Batang" w:cs="Batang" w:hint="eastAsia"/>
            <w:noProof/>
          </w:rPr>
          <w:t>탭</w:t>
        </w:r>
        <w:r>
          <w:rPr>
            <w:noProof/>
            <w:webHidden/>
          </w:rPr>
          <w:tab/>
        </w:r>
        <w:r>
          <w:rPr>
            <w:noProof/>
            <w:webHidden/>
          </w:rPr>
          <w:fldChar w:fldCharType="begin"/>
        </w:r>
        <w:r>
          <w:rPr>
            <w:noProof/>
            <w:webHidden/>
          </w:rPr>
          <w:instrText xml:space="preserve"> PAGEREF _Toc140139857 \h </w:instrText>
        </w:r>
        <w:r>
          <w:rPr>
            <w:noProof/>
            <w:webHidden/>
          </w:rPr>
        </w:r>
        <w:r>
          <w:rPr>
            <w:noProof/>
            <w:webHidden/>
          </w:rPr>
          <w:fldChar w:fldCharType="separate"/>
        </w:r>
        <w:r w:rsidR="00A65228">
          <w:rPr>
            <w:noProof/>
            <w:webHidden/>
          </w:rPr>
          <w:t>213</w:t>
        </w:r>
        <w:r>
          <w:rPr>
            <w:noProof/>
            <w:webHidden/>
          </w:rPr>
          <w:fldChar w:fldCharType="end"/>
        </w:r>
      </w:hyperlink>
    </w:p>
    <w:p w14:paraId="38EDB3EE" w14:textId="60DC03A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58" w:history="1">
        <w:r w:rsidRPr="00544B4C">
          <w:rPr>
            <w:rStyle w:val="Hyperlink"/>
            <w:rFonts w:ascii="Batang" w:eastAsia="Batang" w:hAnsi="Batang" w:cs="Batang" w:hint="eastAsia"/>
            <w:noProof/>
          </w:rPr>
          <w:t>검색기</w:t>
        </w:r>
        <w:r>
          <w:rPr>
            <w:noProof/>
            <w:webHidden/>
          </w:rPr>
          <w:tab/>
        </w:r>
        <w:r>
          <w:rPr>
            <w:noProof/>
            <w:webHidden/>
          </w:rPr>
          <w:fldChar w:fldCharType="begin"/>
        </w:r>
        <w:r>
          <w:rPr>
            <w:noProof/>
            <w:webHidden/>
          </w:rPr>
          <w:instrText xml:space="preserve"> PAGEREF _Toc140139858 \h </w:instrText>
        </w:r>
        <w:r>
          <w:rPr>
            <w:noProof/>
            <w:webHidden/>
          </w:rPr>
        </w:r>
        <w:r>
          <w:rPr>
            <w:noProof/>
            <w:webHidden/>
          </w:rPr>
          <w:fldChar w:fldCharType="separate"/>
        </w:r>
        <w:r w:rsidR="00A65228">
          <w:rPr>
            <w:noProof/>
            <w:webHidden/>
          </w:rPr>
          <w:t>214</w:t>
        </w:r>
        <w:r>
          <w:rPr>
            <w:noProof/>
            <w:webHidden/>
          </w:rPr>
          <w:fldChar w:fldCharType="end"/>
        </w:r>
      </w:hyperlink>
    </w:p>
    <w:p w14:paraId="121C8A7B" w14:textId="7D2CF524"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59" w:history="1">
        <w:r w:rsidRPr="00544B4C">
          <w:rPr>
            <w:rStyle w:val="Hyperlink"/>
            <w:noProof/>
          </w:rPr>
          <w:t xml:space="preserve">ZoomText </w:t>
        </w:r>
        <w:r w:rsidRPr="00544B4C">
          <w:rPr>
            <w:rStyle w:val="Hyperlink"/>
            <w:rFonts w:ascii="Batang" w:eastAsia="Batang" w:hAnsi="Batang" w:cs="Batang" w:hint="eastAsia"/>
            <w:noProof/>
          </w:rPr>
          <w:t>카메라</w:t>
        </w:r>
        <w:r>
          <w:rPr>
            <w:noProof/>
            <w:webHidden/>
          </w:rPr>
          <w:tab/>
        </w:r>
        <w:r>
          <w:rPr>
            <w:noProof/>
            <w:webHidden/>
          </w:rPr>
          <w:fldChar w:fldCharType="begin"/>
        </w:r>
        <w:r>
          <w:rPr>
            <w:noProof/>
            <w:webHidden/>
          </w:rPr>
          <w:instrText xml:space="preserve"> PAGEREF _Toc140139859 \h </w:instrText>
        </w:r>
        <w:r>
          <w:rPr>
            <w:noProof/>
            <w:webHidden/>
          </w:rPr>
        </w:r>
        <w:r>
          <w:rPr>
            <w:noProof/>
            <w:webHidden/>
          </w:rPr>
          <w:fldChar w:fldCharType="separate"/>
        </w:r>
        <w:r w:rsidR="00A65228">
          <w:rPr>
            <w:noProof/>
            <w:webHidden/>
          </w:rPr>
          <w:t>223</w:t>
        </w:r>
        <w:r>
          <w:rPr>
            <w:noProof/>
            <w:webHidden/>
          </w:rPr>
          <w:fldChar w:fldCharType="end"/>
        </w:r>
      </w:hyperlink>
    </w:p>
    <w:p w14:paraId="6BF93C11" w14:textId="70B5211B"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60" w:history="1">
        <w:r w:rsidRPr="00544B4C">
          <w:rPr>
            <w:rStyle w:val="Hyperlink"/>
            <w:rFonts w:ascii="Batang" w:eastAsia="Batang" w:hAnsi="Batang" w:cs="Batang" w:hint="eastAsia"/>
            <w:noProof/>
          </w:rPr>
          <w:t>백그라운드</w:t>
        </w:r>
        <w:r w:rsidRPr="00544B4C">
          <w:rPr>
            <w:rStyle w:val="Hyperlink"/>
            <w:noProof/>
          </w:rPr>
          <w:t xml:space="preserve"> </w:t>
        </w:r>
        <w:r w:rsidRPr="00544B4C">
          <w:rPr>
            <w:rStyle w:val="Hyperlink"/>
            <w:rFonts w:ascii="Batang" w:eastAsia="Batang" w:hAnsi="Batang" w:cs="Batang" w:hint="eastAsia"/>
            <w:noProof/>
          </w:rPr>
          <w:t>리더</w:t>
        </w:r>
        <w:r>
          <w:rPr>
            <w:noProof/>
            <w:webHidden/>
          </w:rPr>
          <w:tab/>
        </w:r>
        <w:r>
          <w:rPr>
            <w:noProof/>
            <w:webHidden/>
          </w:rPr>
          <w:fldChar w:fldCharType="begin"/>
        </w:r>
        <w:r>
          <w:rPr>
            <w:noProof/>
            <w:webHidden/>
          </w:rPr>
          <w:instrText xml:space="preserve"> PAGEREF _Toc140139860 \h </w:instrText>
        </w:r>
        <w:r>
          <w:rPr>
            <w:noProof/>
            <w:webHidden/>
          </w:rPr>
        </w:r>
        <w:r>
          <w:rPr>
            <w:noProof/>
            <w:webHidden/>
          </w:rPr>
          <w:fldChar w:fldCharType="separate"/>
        </w:r>
        <w:r w:rsidR="00A65228">
          <w:rPr>
            <w:noProof/>
            <w:webHidden/>
          </w:rPr>
          <w:t>233</w:t>
        </w:r>
        <w:r>
          <w:rPr>
            <w:noProof/>
            <w:webHidden/>
          </w:rPr>
          <w:fldChar w:fldCharType="end"/>
        </w:r>
      </w:hyperlink>
    </w:p>
    <w:p w14:paraId="53823888" w14:textId="4DD432D6"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61" w:history="1">
        <w:r w:rsidRPr="00544B4C">
          <w:rPr>
            <w:rStyle w:val="Hyperlink"/>
            <w:noProof/>
          </w:rPr>
          <w:t xml:space="preserve">ZoomText </w:t>
        </w:r>
        <w:r w:rsidRPr="00544B4C">
          <w:rPr>
            <w:rStyle w:val="Hyperlink"/>
            <w:rFonts w:ascii="Batang" w:eastAsia="Batang" w:hAnsi="Batang" w:cs="Batang" w:hint="eastAsia"/>
            <w:noProof/>
          </w:rPr>
          <w:t>녹음기</w:t>
        </w:r>
        <w:r>
          <w:rPr>
            <w:noProof/>
            <w:webHidden/>
          </w:rPr>
          <w:tab/>
        </w:r>
        <w:r>
          <w:rPr>
            <w:noProof/>
            <w:webHidden/>
          </w:rPr>
          <w:fldChar w:fldCharType="begin"/>
        </w:r>
        <w:r>
          <w:rPr>
            <w:noProof/>
            <w:webHidden/>
          </w:rPr>
          <w:instrText xml:space="preserve"> PAGEREF _Toc140139861 \h </w:instrText>
        </w:r>
        <w:r>
          <w:rPr>
            <w:noProof/>
            <w:webHidden/>
          </w:rPr>
        </w:r>
        <w:r>
          <w:rPr>
            <w:noProof/>
            <w:webHidden/>
          </w:rPr>
          <w:fldChar w:fldCharType="separate"/>
        </w:r>
        <w:r w:rsidR="00A65228">
          <w:rPr>
            <w:noProof/>
            <w:webHidden/>
          </w:rPr>
          <w:t>237</w:t>
        </w:r>
        <w:r>
          <w:rPr>
            <w:noProof/>
            <w:webHidden/>
          </w:rPr>
          <w:fldChar w:fldCharType="end"/>
        </w:r>
      </w:hyperlink>
    </w:p>
    <w:p w14:paraId="45BFAA06" w14:textId="3682D652"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862" w:history="1">
        <w:r w:rsidRPr="00544B4C">
          <w:rPr>
            <w:rStyle w:val="Hyperlink"/>
            <w:rFonts w:ascii="Malgun Gothic" w:eastAsia="Malgun Gothic" w:hAnsi="Malgun Gothic" w:cs="Malgun Gothic" w:hint="eastAsia"/>
            <w:noProof/>
          </w:rPr>
          <w:t>구성설정</w:t>
        </w:r>
        <w:r>
          <w:rPr>
            <w:noProof/>
            <w:webHidden/>
          </w:rPr>
          <w:tab/>
        </w:r>
        <w:r>
          <w:rPr>
            <w:noProof/>
            <w:webHidden/>
          </w:rPr>
          <w:fldChar w:fldCharType="begin"/>
        </w:r>
        <w:r>
          <w:rPr>
            <w:noProof/>
            <w:webHidden/>
          </w:rPr>
          <w:instrText xml:space="preserve"> PAGEREF _Toc140139862 \h </w:instrText>
        </w:r>
        <w:r>
          <w:rPr>
            <w:noProof/>
            <w:webHidden/>
          </w:rPr>
        </w:r>
        <w:r>
          <w:rPr>
            <w:noProof/>
            <w:webHidden/>
          </w:rPr>
          <w:fldChar w:fldCharType="separate"/>
        </w:r>
        <w:r w:rsidR="00A65228">
          <w:rPr>
            <w:noProof/>
            <w:webHidden/>
          </w:rPr>
          <w:t>241</w:t>
        </w:r>
        <w:r>
          <w:rPr>
            <w:noProof/>
            <w:webHidden/>
          </w:rPr>
          <w:fldChar w:fldCharType="end"/>
        </w:r>
      </w:hyperlink>
    </w:p>
    <w:p w14:paraId="64EA823E" w14:textId="3C7E772E"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63" w:history="1">
        <w:r w:rsidRPr="00544B4C">
          <w:rPr>
            <w:rStyle w:val="Hyperlink"/>
            <w:rFonts w:ascii="Batang" w:eastAsia="Batang" w:hAnsi="Batang" w:cs="Batang" w:hint="eastAsia"/>
            <w:noProof/>
          </w:rPr>
          <w:t>기본</w:t>
        </w:r>
        <w:r w:rsidRPr="00544B4C">
          <w:rPr>
            <w:rStyle w:val="Hyperlink"/>
            <w:noProof/>
          </w:rPr>
          <w:t xml:space="preserve"> </w:t>
        </w:r>
        <w:r w:rsidRPr="00544B4C">
          <w:rPr>
            <w:rStyle w:val="Hyperlink"/>
            <w:rFonts w:ascii="Batang" w:eastAsia="Batang" w:hAnsi="Batang" w:cs="Batang" w:hint="eastAsia"/>
            <w:noProof/>
          </w:rPr>
          <w:t>구성설정</w:t>
        </w:r>
        <w:r>
          <w:rPr>
            <w:noProof/>
            <w:webHidden/>
          </w:rPr>
          <w:tab/>
        </w:r>
        <w:r>
          <w:rPr>
            <w:noProof/>
            <w:webHidden/>
          </w:rPr>
          <w:fldChar w:fldCharType="begin"/>
        </w:r>
        <w:r>
          <w:rPr>
            <w:noProof/>
            <w:webHidden/>
          </w:rPr>
          <w:instrText xml:space="preserve"> PAGEREF _Toc140139863 \h </w:instrText>
        </w:r>
        <w:r>
          <w:rPr>
            <w:noProof/>
            <w:webHidden/>
          </w:rPr>
        </w:r>
        <w:r>
          <w:rPr>
            <w:noProof/>
            <w:webHidden/>
          </w:rPr>
          <w:fldChar w:fldCharType="separate"/>
        </w:r>
        <w:r w:rsidR="00A65228">
          <w:rPr>
            <w:noProof/>
            <w:webHidden/>
          </w:rPr>
          <w:t>242</w:t>
        </w:r>
        <w:r>
          <w:rPr>
            <w:noProof/>
            <w:webHidden/>
          </w:rPr>
          <w:fldChar w:fldCharType="end"/>
        </w:r>
      </w:hyperlink>
    </w:p>
    <w:p w14:paraId="13936B1A" w14:textId="03A2FF2D"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64" w:history="1">
        <w:r w:rsidRPr="00544B4C">
          <w:rPr>
            <w:rStyle w:val="Hyperlink"/>
            <w:rFonts w:ascii="Batang" w:eastAsia="Batang" w:hAnsi="Batang" w:cs="Batang" w:hint="eastAsia"/>
            <w:noProof/>
          </w:rPr>
          <w:t>구성설정</w:t>
        </w:r>
        <w:r w:rsidRPr="00544B4C">
          <w:rPr>
            <w:rStyle w:val="Hyperlink"/>
            <w:noProof/>
          </w:rPr>
          <w:t xml:space="preserve"> </w:t>
        </w:r>
        <w:r w:rsidRPr="00544B4C">
          <w:rPr>
            <w:rStyle w:val="Hyperlink"/>
            <w:rFonts w:ascii="Batang" w:eastAsia="Batang" w:hAnsi="Batang" w:cs="Batang" w:hint="eastAsia"/>
            <w:noProof/>
          </w:rPr>
          <w:t>파일</w:t>
        </w:r>
        <w:r w:rsidRPr="00544B4C">
          <w:rPr>
            <w:rStyle w:val="Hyperlink"/>
            <w:noProof/>
          </w:rPr>
          <w:t xml:space="preserve"> </w:t>
        </w:r>
        <w:r w:rsidRPr="00544B4C">
          <w:rPr>
            <w:rStyle w:val="Hyperlink"/>
            <w:rFonts w:ascii="Batang" w:eastAsia="Batang" w:hAnsi="Batang" w:cs="Batang" w:hint="eastAsia"/>
            <w:noProof/>
          </w:rPr>
          <w:t>저장</w:t>
        </w:r>
        <w:r w:rsidRPr="00544B4C">
          <w:rPr>
            <w:rStyle w:val="Hyperlink"/>
            <w:noProof/>
          </w:rPr>
          <w:t xml:space="preserve"> </w:t>
        </w:r>
        <w:r w:rsidRPr="00544B4C">
          <w:rPr>
            <w:rStyle w:val="Hyperlink"/>
            <w:rFonts w:ascii="Batang" w:eastAsia="Batang" w:hAnsi="Batang" w:cs="Batang" w:hint="eastAsia"/>
            <w:noProof/>
          </w:rPr>
          <w:t>및</w:t>
        </w:r>
        <w:r w:rsidRPr="00544B4C">
          <w:rPr>
            <w:rStyle w:val="Hyperlink"/>
            <w:noProof/>
          </w:rPr>
          <w:t xml:space="preserve"> </w:t>
        </w:r>
        <w:r w:rsidRPr="00544B4C">
          <w:rPr>
            <w:rStyle w:val="Hyperlink"/>
            <w:rFonts w:ascii="Batang" w:eastAsia="Batang" w:hAnsi="Batang" w:cs="Batang" w:hint="eastAsia"/>
            <w:noProof/>
          </w:rPr>
          <w:t>불러오기</w:t>
        </w:r>
        <w:r>
          <w:rPr>
            <w:noProof/>
            <w:webHidden/>
          </w:rPr>
          <w:tab/>
        </w:r>
        <w:r>
          <w:rPr>
            <w:noProof/>
            <w:webHidden/>
          </w:rPr>
          <w:fldChar w:fldCharType="begin"/>
        </w:r>
        <w:r>
          <w:rPr>
            <w:noProof/>
            <w:webHidden/>
          </w:rPr>
          <w:instrText xml:space="preserve"> PAGEREF _Toc140139864 \h </w:instrText>
        </w:r>
        <w:r>
          <w:rPr>
            <w:noProof/>
            <w:webHidden/>
          </w:rPr>
        </w:r>
        <w:r>
          <w:rPr>
            <w:noProof/>
            <w:webHidden/>
          </w:rPr>
          <w:fldChar w:fldCharType="separate"/>
        </w:r>
        <w:r w:rsidR="00A65228">
          <w:rPr>
            <w:noProof/>
            <w:webHidden/>
          </w:rPr>
          <w:t>243</w:t>
        </w:r>
        <w:r>
          <w:rPr>
            <w:noProof/>
            <w:webHidden/>
          </w:rPr>
          <w:fldChar w:fldCharType="end"/>
        </w:r>
      </w:hyperlink>
    </w:p>
    <w:p w14:paraId="19809179" w14:textId="481CDEDB"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65" w:history="1">
        <w:r w:rsidRPr="00544B4C">
          <w:rPr>
            <w:rStyle w:val="Hyperlink"/>
            <w:rFonts w:ascii="Batang" w:eastAsia="Batang" w:hAnsi="Batang" w:cs="Batang" w:hint="eastAsia"/>
            <w:noProof/>
          </w:rPr>
          <w:t>구성설정</w:t>
        </w:r>
        <w:r w:rsidRPr="00544B4C">
          <w:rPr>
            <w:rStyle w:val="Hyperlink"/>
            <w:noProof/>
          </w:rPr>
          <w:t xml:space="preserve"> </w:t>
        </w:r>
        <w:r w:rsidRPr="00544B4C">
          <w:rPr>
            <w:rStyle w:val="Hyperlink"/>
            <w:rFonts w:ascii="Batang" w:eastAsia="Batang" w:hAnsi="Batang" w:cs="Batang" w:hint="eastAsia"/>
            <w:noProof/>
          </w:rPr>
          <w:t>단축키</w:t>
        </w:r>
        <w:r>
          <w:rPr>
            <w:noProof/>
            <w:webHidden/>
          </w:rPr>
          <w:tab/>
        </w:r>
        <w:r>
          <w:rPr>
            <w:noProof/>
            <w:webHidden/>
          </w:rPr>
          <w:fldChar w:fldCharType="begin"/>
        </w:r>
        <w:r>
          <w:rPr>
            <w:noProof/>
            <w:webHidden/>
          </w:rPr>
          <w:instrText xml:space="preserve"> PAGEREF _Toc140139865 \h </w:instrText>
        </w:r>
        <w:r>
          <w:rPr>
            <w:noProof/>
            <w:webHidden/>
          </w:rPr>
        </w:r>
        <w:r>
          <w:rPr>
            <w:noProof/>
            <w:webHidden/>
          </w:rPr>
          <w:fldChar w:fldCharType="separate"/>
        </w:r>
        <w:r w:rsidR="00A65228">
          <w:rPr>
            <w:noProof/>
            <w:webHidden/>
          </w:rPr>
          <w:t>244</w:t>
        </w:r>
        <w:r>
          <w:rPr>
            <w:noProof/>
            <w:webHidden/>
          </w:rPr>
          <w:fldChar w:fldCharType="end"/>
        </w:r>
      </w:hyperlink>
    </w:p>
    <w:p w14:paraId="74599E4E" w14:textId="538B7D6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66" w:history="1">
        <w:r w:rsidRPr="00544B4C">
          <w:rPr>
            <w:rStyle w:val="Hyperlink"/>
            <w:rFonts w:ascii="Batang" w:eastAsia="Batang" w:hAnsi="Batang" w:cs="Batang" w:hint="eastAsia"/>
            <w:noProof/>
          </w:rPr>
          <w:t>응용프로그램</w:t>
        </w:r>
        <w:r w:rsidRPr="00544B4C">
          <w:rPr>
            <w:rStyle w:val="Hyperlink"/>
            <w:noProof/>
          </w:rPr>
          <w:t xml:space="preserve"> </w:t>
        </w:r>
        <w:r w:rsidRPr="00544B4C">
          <w:rPr>
            <w:rStyle w:val="Hyperlink"/>
            <w:rFonts w:ascii="Batang" w:eastAsia="Batang" w:hAnsi="Batang" w:cs="Batang" w:hint="eastAsia"/>
            <w:noProof/>
          </w:rPr>
          <w:t>설정</w:t>
        </w:r>
        <w:r>
          <w:rPr>
            <w:noProof/>
            <w:webHidden/>
          </w:rPr>
          <w:tab/>
        </w:r>
        <w:r>
          <w:rPr>
            <w:noProof/>
            <w:webHidden/>
          </w:rPr>
          <w:fldChar w:fldCharType="begin"/>
        </w:r>
        <w:r>
          <w:rPr>
            <w:noProof/>
            <w:webHidden/>
          </w:rPr>
          <w:instrText xml:space="preserve"> PAGEREF _Toc140139866 \h </w:instrText>
        </w:r>
        <w:r>
          <w:rPr>
            <w:noProof/>
            <w:webHidden/>
          </w:rPr>
        </w:r>
        <w:r>
          <w:rPr>
            <w:noProof/>
            <w:webHidden/>
          </w:rPr>
          <w:fldChar w:fldCharType="separate"/>
        </w:r>
        <w:r w:rsidR="00A65228">
          <w:rPr>
            <w:noProof/>
            <w:webHidden/>
          </w:rPr>
          <w:t>245</w:t>
        </w:r>
        <w:r>
          <w:rPr>
            <w:noProof/>
            <w:webHidden/>
          </w:rPr>
          <w:fldChar w:fldCharType="end"/>
        </w:r>
      </w:hyperlink>
    </w:p>
    <w:p w14:paraId="2D1AFDE3" w14:textId="5DC792D0"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867" w:history="1">
        <w:r w:rsidRPr="00544B4C">
          <w:rPr>
            <w:rStyle w:val="Hyperlink"/>
            <w:rFonts w:ascii="Malgun Gothic" w:eastAsia="Malgun Gothic" w:hAnsi="Malgun Gothic" w:cs="Malgun Gothic" w:hint="eastAsia"/>
            <w:noProof/>
          </w:rPr>
          <w:t>우선사항</w:t>
        </w:r>
        <w:r w:rsidRPr="00544B4C">
          <w:rPr>
            <w:rStyle w:val="Hyperlink"/>
            <w:noProof/>
          </w:rPr>
          <w:t xml:space="preserve"> </w:t>
        </w:r>
        <w:r w:rsidRPr="00544B4C">
          <w:rPr>
            <w:rStyle w:val="Hyperlink"/>
            <w:rFonts w:ascii="Malgun Gothic" w:eastAsia="Malgun Gothic" w:hAnsi="Malgun Gothic" w:cs="Malgun Gothic" w:hint="eastAsia"/>
            <w:noProof/>
          </w:rPr>
          <w:t>설정</w:t>
        </w:r>
        <w:r>
          <w:rPr>
            <w:noProof/>
            <w:webHidden/>
          </w:rPr>
          <w:tab/>
        </w:r>
        <w:r>
          <w:rPr>
            <w:noProof/>
            <w:webHidden/>
          </w:rPr>
          <w:fldChar w:fldCharType="begin"/>
        </w:r>
        <w:r>
          <w:rPr>
            <w:noProof/>
            <w:webHidden/>
          </w:rPr>
          <w:instrText xml:space="preserve"> PAGEREF _Toc140139867 \h </w:instrText>
        </w:r>
        <w:r>
          <w:rPr>
            <w:noProof/>
            <w:webHidden/>
          </w:rPr>
        </w:r>
        <w:r>
          <w:rPr>
            <w:noProof/>
            <w:webHidden/>
          </w:rPr>
          <w:fldChar w:fldCharType="separate"/>
        </w:r>
        <w:r w:rsidR="00A65228">
          <w:rPr>
            <w:noProof/>
            <w:webHidden/>
          </w:rPr>
          <w:t>248</w:t>
        </w:r>
        <w:r>
          <w:rPr>
            <w:noProof/>
            <w:webHidden/>
          </w:rPr>
          <w:fldChar w:fldCharType="end"/>
        </w:r>
      </w:hyperlink>
    </w:p>
    <w:p w14:paraId="7F8AC880" w14:textId="6AFD20F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68" w:history="1">
        <w:r w:rsidRPr="00544B4C">
          <w:rPr>
            <w:rStyle w:val="Hyperlink"/>
            <w:rFonts w:ascii="Batang" w:eastAsia="Batang" w:hAnsi="Batang" w:cs="Batang" w:hint="eastAsia"/>
            <w:noProof/>
          </w:rPr>
          <w:t>프로그램</w:t>
        </w:r>
        <w:r w:rsidRPr="00544B4C">
          <w:rPr>
            <w:rStyle w:val="Hyperlink"/>
            <w:noProof/>
          </w:rPr>
          <w:t xml:space="preserve"> </w:t>
        </w:r>
        <w:r w:rsidRPr="00544B4C">
          <w:rPr>
            <w:rStyle w:val="Hyperlink"/>
            <w:rFonts w:ascii="Batang" w:eastAsia="Batang" w:hAnsi="Batang" w:cs="Batang" w:hint="eastAsia"/>
            <w:noProof/>
          </w:rPr>
          <w:t>선호</w:t>
        </w:r>
        <w:r>
          <w:rPr>
            <w:noProof/>
            <w:webHidden/>
          </w:rPr>
          <w:tab/>
        </w:r>
        <w:r>
          <w:rPr>
            <w:noProof/>
            <w:webHidden/>
          </w:rPr>
          <w:fldChar w:fldCharType="begin"/>
        </w:r>
        <w:r>
          <w:rPr>
            <w:noProof/>
            <w:webHidden/>
          </w:rPr>
          <w:instrText xml:space="preserve"> PAGEREF _Toc140139868 \h </w:instrText>
        </w:r>
        <w:r>
          <w:rPr>
            <w:noProof/>
            <w:webHidden/>
          </w:rPr>
        </w:r>
        <w:r>
          <w:rPr>
            <w:noProof/>
            <w:webHidden/>
          </w:rPr>
          <w:fldChar w:fldCharType="separate"/>
        </w:r>
        <w:r w:rsidR="00A65228">
          <w:rPr>
            <w:noProof/>
            <w:webHidden/>
          </w:rPr>
          <w:t>249</w:t>
        </w:r>
        <w:r>
          <w:rPr>
            <w:noProof/>
            <w:webHidden/>
          </w:rPr>
          <w:fldChar w:fldCharType="end"/>
        </w:r>
      </w:hyperlink>
    </w:p>
    <w:p w14:paraId="0A3ACAF1" w14:textId="0DF15EB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69" w:history="1">
        <w:r w:rsidRPr="00544B4C">
          <w:rPr>
            <w:rStyle w:val="Hyperlink"/>
            <w:rFonts w:ascii="Batang" w:eastAsia="Batang" w:hAnsi="Batang" w:cs="Batang" w:hint="eastAsia"/>
            <w:noProof/>
          </w:rPr>
          <w:t>사용자</w:t>
        </w:r>
        <w:r w:rsidRPr="00544B4C">
          <w:rPr>
            <w:rStyle w:val="Hyperlink"/>
            <w:noProof/>
          </w:rPr>
          <w:t xml:space="preserve"> </w:t>
        </w:r>
        <w:r w:rsidRPr="00544B4C">
          <w:rPr>
            <w:rStyle w:val="Hyperlink"/>
            <w:rFonts w:ascii="Batang" w:eastAsia="Batang" w:hAnsi="Batang" w:cs="Batang" w:hint="eastAsia"/>
            <w:noProof/>
          </w:rPr>
          <w:t>인터페이스</w:t>
        </w:r>
        <w:r w:rsidRPr="00544B4C">
          <w:rPr>
            <w:rStyle w:val="Hyperlink"/>
            <w:noProof/>
          </w:rPr>
          <w:t xml:space="preserve"> </w:t>
        </w:r>
        <w:r w:rsidRPr="00544B4C">
          <w:rPr>
            <w:rStyle w:val="Hyperlink"/>
            <w:rFonts w:ascii="Batang" w:eastAsia="Batang" w:hAnsi="Batang" w:cs="Batang" w:hint="eastAsia"/>
            <w:noProof/>
          </w:rPr>
          <w:t>선호</w:t>
        </w:r>
        <w:r>
          <w:rPr>
            <w:noProof/>
            <w:webHidden/>
          </w:rPr>
          <w:tab/>
        </w:r>
        <w:r>
          <w:rPr>
            <w:noProof/>
            <w:webHidden/>
          </w:rPr>
          <w:fldChar w:fldCharType="begin"/>
        </w:r>
        <w:r>
          <w:rPr>
            <w:noProof/>
            <w:webHidden/>
          </w:rPr>
          <w:instrText xml:space="preserve"> PAGEREF _Toc140139869 \h </w:instrText>
        </w:r>
        <w:r>
          <w:rPr>
            <w:noProof/>
            <w:webHidden/>
          </w:rPr>
        </w:r>
        <w:r>
          <w:rPr>
            <w:noProof/>
            <w:webHidden/>
          </w:rPr>
          <w:fldChar w:fldCharType="separate"/>
        </w:r>
        <w:r w:rsidR="00A65228">
          <w:rPr>
            <w:noProof/>
            <w:webHidden/>
          </w:rPr>
          <w:t>254</w:t>
        </w:r>
        <w:r>
          <w:rPr>
            <w:noProof/>
            <w:webHidden/>
          </w:rPr>
          <w:fldChar w:fldCharType="end"/>
        </w:r>
      </w:hyperlink>
    </w:p>
    <w:p w14:paraId="0C883D85" w14:textId="1E98F368"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70" w:history="1">
        <w:r w:rsidRPr="00544B4C">
          <w:rPr>
            <w:rStyle w:val="Hyperlink"/>
            <w:rFonts w:ascii="Batang" w:eastAsia="Batang" w:hAnsi="Batang" w:cs="Batang" w:hint="eastAsia"/>
            <w:noProof/>
          </w:rPr>
          <w:t>평활화</w:t>
        </w:r>
        <w:r w:rsidRPr="00544B4C">
          <w:rPr>
            <w:rStyle w:val="Hyperlink"/>
            <w:noProof/>
          </w:rPr>
          <w:t xml:space="preserve"> </w:t>
        </w:r>
        <w:r w:rsidRPr="00544B4C">
          <w:rPr>
            <w:rStyle w:val="Hyperlink"/>
            <w:rFonts w:ascii="Batang" w:eastAsia="Batang" w:hAnsi="Batang" w:cs="Batang" w:hint="eastAsia"/>
            <w:noProof/>
          </w:rPr>
          <w:t>우선설정</w:t>
        </w:r>
        <w:r>
          <w:rPr>
            <w:noProof/>
            <w:webHidden/>
          </w:rPr>
          <w:tab/>
        </w:r>
        <w:r>
          <w:rPr>
            <w:noProof/>
            <w:webHidden/>
          </w:rPr>
          <w:fldChar w:fldCharType="begin"/>
        </w:r>
        <w:r>
          <w:rPr>
            <w:noProof/>
            <w:webHidden/>
          </w:rPr>
          <w:instrText xml:space="preserve"> PAGEREF _Toc140139870 \h </w:instrText>
        </w:r>
        <w:r>
          <w:rPr>
            <w:noProof/>
            <w:webHidden/>
          </w:rPr>
        </w:r>
        <w:r>
          <w:rPr>
            <w:noProof/>
            <w:webHidden/>
          </w:rPr>
          <w:fldChar w:fldCharType="separate"/>
        </w:r>
        <w:r w:rsidR="00A65228">
          <w:rPr>
            <w:noProof/>
            <w:webHidden/>
          </w:rPr>
          <w:t>257</w:t>
        </w:r>
        <w:r>
          <w:rPr>
            <w:noProof/>
            <w:webHidden/>
          </w:rPr>
          <w:fldChar w:fldCharType="end"/>
        </w:r>
      </w:hyperlink>
    </w:p>
    <w:p w14:paraId="61ACD31C" w14:textId="681DE9B6"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71" w:history="1">
        <w:r w:rsidRPr="00544B4C">
          <w:rPr>
            <w:rStyle w:val="Hyperlink"/>
            <w:rFonts w:ascii="Batang" w:eastAsia="Batang" w:hAnsi="Batang" w:cs="Batang" w:hint="eastAsia"/>
            <w:noProof/>
          </w:rPr>
          <w:t>레거시</w:t>
        </w:r>
        <w:r w:rsidRPr="00544B4C">
          <w:rPr>
            <w:rStyle w:val="Hyperlink"/>
            <w:noProof/>
          </w:rPr>
          <w:t xml:space="preserve"> </w:t>
        </w:r>
        <w:r w:rsidRPr="00544B4C">
          <w:rPr>
            <w:rStyle w:val="Hyperlink"/>
            <w:rFonts w:ascii="Batang" w:eastAsia="Batang" w:hAnsi="Batang" w:cs="Batang" w:hint="eastAsia"/>
            <w:noProof/>
          </w:rPr>
          <w:t>읽기</w:t>
        </w:r>
        <w:r w:rsidRPr="00544B4C">
          <w:rPr>
            <w:rStyle w:val="Hyperlink"/>
            <w:noProof/>
          </w:rPr>
          <w:t xml:space="preserve"> </w:t>
        </w:r>
        <w:r w:rsidRPr="00544B4C">
          <w:rPr>
            <w:rStyle w:val="Hyperlink"/>
            <w:rFonts w:ascii="Batang" w:eastAsia="Batang" w:hAnsi="Batang" w:cs="Batang" w:hint="eastAsia"/>
            <w:noProof/>
          </w:rPr>
          <w:t>기본</w:t>
        </w:r>
        <w:r w:rsidRPr="00544B4C">
          <w:rPr>
            <w:rStyle w:val="Hyperlink"/>
            <w:noProof/>
          </w:rPr>
          <w:t xml:space="preserve"> </w:t>
        </w:r>
        <w:r w:rsidRPr="00544B4C">
          <w:rPr>
            <w:rStyle w:val="Hyperlink"/>
            <w:rFonts w:ascii="Batang" w:eastAsia="Batang" w:hAnsi="Batang" w:cs="Batang" w:hint="eastAsia"/>
            <w:noProof/>
          </w:rPr>
          <w:t>설정</w:t>
        </w:r>
        <w:r>
          <w:rPr>
            <w:noProof/>
            <w:webHidden/>
          </w:rPr>
          <w:tab/>
        </w:r>
        <w:r>
          <w:rPr>
            <w:noProof/>
            <w:webHidden/>
          </w:rPr>
          <w:fldChar w:fldCharType="begin"/>
        </w:r>
        <w:r>
          <w:rPr>
            <w:noProof/>
            <w:webHidden/>
          </w:rPr>
          <w:instrText xml:space="preserve"> PAGEREF _Toc140139871 \h </w:instrText>
        </w:r>
        <w:r>
          <w:rPr>
            <w:noProof/>
            <w:webHidden/>
          </w:rPr>
        </w:r>
        <w:r>
          <w:rPr>
            <w:noProof/>
            <w:webHidden/>
          </w:rPr>
          <w:fldChar w:fldCharType="separate"/>
        </w:r>
        <w:r w:rsidR="00A65228">
          <w:rPr>
            <w:noProof/>
            <w:webHidden/>
          </w:rPr>
          <w:t>261</w:t>
        </w:r>
        <w:r>
          <w:rPr>
            <w:noProof/>
            <w:webHidden/>
          </w:rPr>
          <w:fldChar w:fldCharType="end"/>
        </w:r>
      </w:hyperlink>
    </w:p>
    <w:p w14:paraId="3E2BB110" w14:textId="1D69086E"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72" w:history="1">
        <w:r w:rsidRPr="00544B4C">
          <w:rPr>
            <w:rStyle w:val="Hyperlink"/>
            <w:noProof/>
          </w:rPr>
          <w:t xml:space="preserve">ZoomText </w:t>
        </w:r>
        <w:r w:rsidRPr="00544B4C">
          <w:rPr>
            <w:rStyle w:val="Hyperlink"/>
            <w:rFonts w:ascii="Batang" w:eastAsia="Batang" w:hAnsi="Batang" w:cs="Batang" w:hint="eastAsia"/>
            <w:noProof/>
          </w:rPr>
          <w:t>종류</w:t>
        </w:r>
        <w:r w:rsidRPr="00544B4C">
          <w:rPr>
            <w:rStyle w:val="Hyperlink"/>
            <w:noProof/>
          </w:rPr>
          <w:t xml:space="preserve"> </w:t>
        </w:r>
        <w:r w:rsidRPr="00544B4C">
          <w:rPr>
            <w:rStyle w:val="Hyperlink"/>
            <w:rFonts w:ascii="Batang" w:eastAsia="Batang" w:hAnsi="Batang" w:cs="Batang" w:hint="eastAsia"/>
            <w:noProof/>
          </w:rPr>
          <w:t>선택</w:t>
        </w:r>
        <w:r>
          <w:rPr>
            <w:noProof/>
            <w:webHidden/>
          </w:rPr>
          <w:tab/>
        </w:r>
        <w:r>
          <w:rPr>
            <w:noProof/>
            <w:webHidden/>
          </w:rPr>
          <w:fldChar w:fldCharType="begin"/>
        </w:r>
        <w:r>
          <w:rPr>
            <w:noProof/>
            <w:webHidden/>
          </w:rPr>
          <w:instrText xml:space="preserve"> PAGEREF _Toc140139872 \h </w:instrText>
        </w:r>
        <w:r>
          <w:rPr>
            <w:noProof/>
            <w:webHidden/>
          </w:rPr>
        </w:r>
        <w:r>
          <w:rPr>
            <w:noProof/>
            <w:webHidden/>
          </w:rPr>
          <w:fldChar w:fldCharType="separate"/>
        </w:r>
        <w:r w:rsidR="00A65228">
          <w:rPr>
            <w:noProof/>
            <w:webHidden/>
          </w:rPr>
          <w:t>263</w:t>
        </w:r>
        <w:r>
          <w:rPr>
            <w:noProof/>
            <w:webHidden/>
          </w:rPr>
          <w:fldChar w:fldCharType="end"/>
        </w:r>
      </w:hyperlink>
    </w:p>
    <w:p w14:paraId="2D348F20" w14:textId="67750E4D"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873" w:history="1">
        <w:r w:rsidRPr="00544B4C">
          <w:rPr>
            <w:rStyle w:val="Hyperlink"/>
            <w:noProof/>
          </w:rPr>
          <w:t xml:space="preserve">ZoomText </w:t>
        </w:r>
        <w:r w:rsidRPr="00544B4C">
          <w:rPr>
            <w:rStyle w:val="Hyperlink"/>
            <w:rFonts w:ascii="Malgun Gothic" w:eastAsia="Malgun Gothic" w:hAnsi="Malgun Gothic" w:cs="Malgun Gothic" w:hint="eastAsia"/>
            <w:noProof/>
          </w:rPr>
          <w:t>명령어</w:t>
        </w:r>
        <w:r>
          <w:rPr>
            <w:noProof/>
            <w:webHidden/>
          </w:rPr>
          <w:tab/>
        </w:r>
        <w:r>
          <w:rPr>
            <w:noProof/>
            <w:webHidden/>
          </w:rPr>
          <w:fldChar w:fldCharType="begin"/>
        </w:r>
        <w:r>
          <w:rPr>
            <w:noProof/>
            <w:webHidden/>
          </w:rPr>
          <w:instrText xml:space="preserve"> PAGEREF _Toc140139873 \h </w:instrText>
        </w:r>
        <w:r>
          <w:rPr>
            <w:noProof/>
            <w:webHidden/>
          </w:rPr>
        </w:r>
        <w:r>
          <w:rPr>
            <w:noProof/>
            <w:webHidden/>
          </w:rPr>
          <w:fldChar w:fldCharType="separate"/>
        </w:r>
        <w:r w:rsidR="00A65228">
          <w:rPr>
            <w:noProof/>
            <w:webHidden/>
          </w:rPr>
          <w:t>264</w:t>
        </w:r>
        <w:r>
          <w:rPr>
            <w:noProof/>
            <w:webHidden/>
          </w:rPr>
          <w:fldChar w:fldCharType="end"/>
        </w:r>
      </w:hyperlink>
    </w:p>
    <w:p w14:paraId="54639012" w14:textId="2D1CCE06"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74" w:history="1">
        <w:r w:rsidRPr="00544B4C">
          <w:rPr>
            <w:rStyle w:val="Hyperlink"/>
            <w:rFonts w:ascii="Batang" w:eastAsia="Batang" w:hAnsi="Batang" w:cs="Batang" w:hint="eastAsia"/>
            <w:noProof/>
          </w:rPr>
          <w:t>앱리더</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_Toc140139874 \h </w:instrText>
        </w:r>
        <w:r>
          <w:rPr>
            <w:noProof/>
            <w:webHidden/>
          </w:rPr>
        </w:r>
        <w:r>
          <w:rPr>
            <w:noProof/>
            <w:webHidden/>
          </w:rPr>
          <w:fldChar w:fldCharType="separate"/>
        </w:r>
        <w:r w:rsidR="00A65228">
          <w:rPr>
            <w:noProof/>
            <w:webHidden/>
          </w:rPr>
          <w:t>265</w:t>
        </w:r>
        <w:r>
          <w:rPr>
            <w:noProof/>
            <w:webHidden/>
          </w:rPr>
          <w:fldChar w:fldCharType="end"/>
        </w:r>
      </w:hyperlink>
    </w:p>
    <w:p w14:paraId="0A9AED64" w14:textId="5ABBD570"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75" w:history="1">
        <w:r w:rsidRPr="00544B4C">
          <w:rPr>
            <w:rStyle w:val="Hyperlink"/>
            <w:rFonts w:ascii="Batang" w:eastAsia="Batang" w:hAnsi="Batang" w:cs="Batang" w:hint="eastAsia"/>
            <w:noProof/>
          </w:rPr>
          <w:t>백그라운드</w:t>
        </w:r>
        <w:r w:rsidRPr="00544B4C">
          <w:rPr>
            <w:rStyle w:val="Hyperlink"/>
            <w:noProof/>
          </w:rPr>
          <w:t xml:space="preserve"> </w:t>
        </w:r>
        <w:r w:rsidRPr="00544B4C">
          <w:rPr>
            <w:rStyle w:val="Hyperlink"/>
            <w:rFonts w:ascii="Batang" w:eastAsia="Batang" w:hAnsi="Batang" w:cs="Batang" w:hint="eastAsia"/>
            <w:noProof/>
          </w:rPr>
          <w:t>리더</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_Toc140139875 \h </w:instrText>
        </w:r>
        <w:r>
          <w:rPr>
            <w:noProof/>
            <w:webHidden/>
          </w:rPr>
        </w:r>
        <w:r>
          <w:rPr>
            <w:noProof/>
            <w:webHidden/>
          </w:rPr>
          <w:fldChar w:fldCharType="separate"/>
        </w:r>
        <w:r w:rsidR="00A65228">
          <w:rPr>
            <w:noProof/>
            <w:webHidden/>
          </w:rPr>
          <w:t>267</w:t>
        </w:r>
        <w:r>
          <w:rPr>
            <w:noProof/>
            <w:webHidden/>
          </w:rPr>
          <w:fldChar w:fldCharType="end"/>
        </w:r>
      </w:hyperlink>
    </w:p>
    <w:p w14:paraId="7491C98D" w14:textId="2F44A85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76" w:history="1">
        <w:r w:rsidRPr="00544B4C">
          <w:rPr>
            <w:rStyle w:val="Hyperlink"/>
            <w:rFonts w:ascii="Batang" w:eastAsia="Batang" w:hAnsi="Batang" w:cs="Batang" w:hint="eastAsia"/>
            <w:noProof/>
          </w:rPr>
          <w:t>카메라</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_Toc140139876 \h </w:instrText>
        </w:r>
        <w:r>
          <w:rPr>
            <w:noProof/>
            <w:webHidden/>
          </w:rPr>
        </w:r>
        <w:r>
          <w:rPr>
            <w:noProof/>
            <w:webHidden/>
          </w:rPr>
          <w:fldChar w:fldCharType="separate"/>
        </w:r>
        <w:r w:rsidR="00A65228">
          <w:rPr>
            <w:noProof/>
            <w:webHidden/>
          </w:rPr>
          <w:t>269</w:t>
        </w:r>
        <w:r>
          <w:rPr>
            <w:noProof/>
            <w:webHidden/>
          </w:rPr>
          <w:fldChar w:fldCharType="end"/>
        </w:r>
      </w:hyperlink>
    </w:p>
    <w:p w14:paraId="17EE1738" w14:textId="1D563DAE"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77" w:history="1">
        <w:r w:rsidRPr="00544B4C">
          <w:rPr>
            <w:rStyle w:val="Hyperlink"/>
            <w:rFonts w:ascii="Batang" w:eastAsia="Batang" w:hAnsi="Batang" w:cs="Batang" w:hint="eastAsia"/>
            <w:noProof/>
          </w:rPr>
          <w:t>검색기</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_Toc140139877 \h </w:instrText>
        </w:r>
        <w:r>
          <w:rPr>
            <w:noProof/>
            <w:webHidden/>
          </w:rPr>
        </w:r>
        <w:r>
          <w:rPr>
            <w:noProof/>
            <w:webHidden/>
          </w:rPr>
          <w:fldChar w:fldCharType="separate"/>
        </w:r>
        <w:r w:rsidR="00A65228">
          <w:rPr>
            <w:noProof/>
            <w:webHidden/>
          </w:rPr>
          <w:t>271</w:t>
        </w:r>
        <w:r>
          <w:rPr>
            <w:noProof/>
            <w:webHidden/>
          </w:rPr>
          <w:fldChar w:fldCharType="end"/>
        </w:r>
      </w:hyperlink>
    </w:p>
    <w:p w14:paraId="23FD6F86" w14:textId="748D547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78" w:history="1">
        <w:r w:rsidRPr="00544B4C">
          <w:rPr>
            <w:rStyle w:val="Hyperlink"/>
            <w:rFonts w:ascii="Batang" w:eastAsia="Batang" w:hAnsi="Batang" w:cs="Batang" w:hint="eastAsia"/>
            <w:noProof/>
          </w:rPr>
          <w:t>레이어드</w:t>
        </w:r>
        <w:r w:rsidRPr="00544B4C">
          <w:rPr>
            <w:rStyle w:val="Hyperlink"/>
            <w:noProof/>
          </w:rPr>
          <w:t xml:space="preserve"> </w:t>
        </w:r>
        <w:r w:rsidRPr="00544B4C">
          <w:rPr>
            <w:rStyle w:val="Hyperlink"/>
            <w:rFonts w:ascii="Batang" w:eastAsia="Batang" w:hAnsi="Batang" w:cs="Batang" w:hint="eastAsia"/>
            <w:noProof/>
          </w:rPr>
          <w:t>키</w:t>
        </w:r>
        <w:r w:rsidRPr="00544B4C">
          <w:rPr>
            <w:rStyle w:val="Hyperlink"/>
            <w:noProof/>
          </w:rPr>
          <w:t xml:space="preserve"> </w:t>
        </w:r>
        <w:r w:rsidRPr="00544B4C">
          <w:rPr>
            <w:rStyle w:val="Hyperlink"/>
            <w:rFonts w:ascii="Batang" w:eastAsia="Batang" w:hAnsi="Batang" w:cs="Batang" w:hint="eastAsia"/>
            <w:noProof/>
          </w:rPr>
          <w:t>명령어</w:t>
        </w:r>
        <w:r w:rsidRPr="00544B4C">
          <w:rPr>
            <w:rStyle w:val="Hyperlink"/>
            <w:noProof/>
          </w:rPr>
          <w:t xml:space="preserve"> </w:t>
        </w:r>
        <w:r w:rsidRPr="00544B4C">
          <w:rPr>
            <w:rStyle w:val="Hyperlink"/>
            <w:rFonts w:ascii="Batang" w:eastAsia="Batang" w:hAnsi="Batang" w:cs="Batang" w:hint="eastAsia"/>
            <w:noProof/>
          </w:rPr>
          <w:t>모드</w:t>
        </w:r>
        <w:r>
          <w:rPr>
            <w:noProof/>
            <w:webHidden/>
          </w:rPr>
          <w:tab/>
        </w:r>
        <w:r>
          <w:rPr>
            <w:noProof/>
            <w:webHidden/>
          </w:rPr>
          <w:fldChar w:fldCharType="begin"/>
        </w:r>
        <w:r>
          <w:rPr>
            <w:noProof/>
            <w:webHidden/>
          </w:rPr>
          <w:instrText xml:space="preserve"> PAGEREF _Toc140139878 \h </w:instrText>
        </w:r>
        <w:r>
          <w:rPr>
            <w:noProof/>
            <w:webHidden/>
          </w:rPr>
        </w:r>
        <w:r>
          <w:rPr>
            <w:noProof/>
            <w:webHidden/>
          </w:rPr>
          <w:fldChar w:fldCharType="separate"/>
        </w:r>
        <w:r w:rsidR="00A65228">
          <w:rPr>
            <w:noProof/>
            <w:webHidden/>
          </w:rPr>
          <w:t>273</w:t>
        </w:r>
        <w:r>
          <w:rPr>
            <w:noProof/>
            <w:webHidden/>
          </w:rPr>
          <w:fldChar w:fldCharType="end"/>
        </w:r>
      </w:hyperlink>
    </w:p>
    <w:p w14:paraId="4CAC39A7" w14:textId="3D0FF58B"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79" w:history="1">
        <w:r w:rsidRPr="00544B4C">
          <w:rPr>
            <w:rStyle w:val="Hyperlink"/>
            <w:rFonts w:ascii="Batang" w:eastAsia="Batang" w:hAnsi="Batang" w:cs="Batang" w:hint="eastAsia"/>
            <w:noProof/>
          </w:rPr>
          <w:t>화면확대기</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_Toc140139879 \h </w:instrText>
        </w:r>
        <w:r>
          <w:rPr>
            <w:noProof/>
            <w:webHidden/>
          </w:rPr>
        </w:r>
        <w:r>
          <w:rPr>
            <w:noProof/>
            <w:webHidden/>
          </w:rPr>
          <w:fldChar w:fldCharType="separate"/>
        </w:r>
        <w:r w:rsidR="00A65228">
          <w:rPr>
            <w:noProof/>
            <w:webHidden/>
          </w:rPr>
          <w:t>274</w:t>
        </w:r>
        <w:r>
          <w:rPr>
            <w:noProof/>
            <w:webHidden/>
          </w:rPr>
          <w:fldChar w:fldCharType="end"/>
        </w:r>
      </w:hyperlink>
    </w:p>
    <w:p w14:paraId="062C8A92" w14:textId="78A99DE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80" w:history="1">
        <w:r w:rsidRPr="00544B4C">
          <w:rPr>
            <w:rStyle w:val="Hyperlink"/>
            <w:rFonts w:ascii="Batang" w:eastAsia="Batang" w:hAnsi="Batang" w:cs="Batang" w:hint="eastAsia"/>
            <w:noProof/>
          </w:rPr>
          <w:t>프로그램</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_Toc140139880 \h </w:instrText>
        </w:r>
        <w:r>
          <w:rPr>
            <w:noProof/>
            <w:webHidden/>
          </w:rPr>
        </w:r>
        <w:r>
          <w:rPr>
            <w:noProof/>
            <w:webHidden/>
          </w:rPr>
          <w:fldChar w:fldCharType="separate"/>
        </w:r>
        <w:r w:rsidR="00A65228">
          <w:rPr>
            <w:noProof/>
            <w:webHidden/>
          </w:rPr>
          <w:t>276</w:t>
        </w:r>
        <w:r>
          <w:rPr>
            <w:noProof/>
            <w:webHidden/>
          </w:rPr>
          <w:fldChar w:fldCharType="end"/>
        </w:r>
      </w:hyperlink>
    </w:p>
    <w:p w14:paraId="75CCC0C7" w14:textId="1BD795E3"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81" w:history="1">
        <w:r w:rsidRPr="00544B4C">
          <w:rPr>
            <w:rStyle w:val="Hyperlink"/>
            <w:rFonts w:ascii="Batang" w:eastAsia="Batang" w:hAnsi="Batang" w:cs="Batang" w:hint="eastAsia"/>
            <w:noProof/>
          </w:rPr>
          <w:t>리더</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_Toc140139881 \h </w:instrText>
        </w:r>
        <w:r>
          <w:rPr>
            <w:noProof/>
            <w:webHidden/>
          </w:rPr>
        </w:r>
        <w:r>
          <w:rPr>
            <w:noProof/>
            <w:webHidden/>
          </w:rPr>
          <w:fldChar w:fldCharType="separate"/>
        </w:r>
        <w:r w:rsidR="00A65228">
          <w:rPr>
            <w:noProof/>
            <w:webHidden/>
          </w:rPr>
          <w:t>277</w:t>
        </w:r>
        <w:r>
          <w:rPr>
            <w:noProof/>
            <w:webHidden/>
          </w:rPr>
          <w:fldChar w:fldCharType="end"/>
        </w:r>
      </w:hyperlink>
    </w:p>
    <w:p w14:paraId="4B0C85E8" w14:textId="1D026B6C"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82" w:history="1">
        <w:r w:rsidRPr="00544B4C">
          <w:rPr>
            <w:rStyle w:val="Hyperlink"/>
            <w:rFonts w:ascii="Batang" w:eastAsia="Batang" w:hAnsi="Batang" w:cs="Batang" w:hint="eastAsia"/>
            <w:noProof/>
          </w:rPr>
          <w:t>읽기</w:t>
        </w:r>
        <w:r w:rsidRPr="00544B4C">
          <w:rPr>
            <w:rStyle w:val="Hyperlink"/>
            <w:noProof/>
          </w:rPr>
          <w:t xml:space="preserve"> </w:t>
        </w:r>
        <w:r w:rsidRPr="00544B4C">
          <w:rPr>
            <w:rStyle w:val="Hyperlink"/>
            <w:rFonts w:ascii="Batang" w:eastAsia="Batang" w:hAnsi="Batang" w:cs="Batang" w:hint="eastAsia"/>
            <w:noProof/>
          </w:rPr>
          <w:t>영역</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_Toc140139882 \h </w:instrText>
        </w:r>
        <w:r>
          <w:rPr>
            <w:noProof/>
            <w:webHidden/>
          </w:rPr>
        </w:r>
        <w:r>
          <w:rPr>
            <w:noProof/>
            <w:webHidden/>
          </w:rPr>
          <w:fldChar w:fldCharType="separate"/>
        </w:r>
        <w:r w:rsidR="00A65228">
          <w:rPr>
            <w:noProof/>
            <w:webHidden/>
          </w:rPr>
          <w:t>279</w:t>
        </w:r>
        <w:r>
          <w:rPr>
            <w:noProof/>
            <w:webHidden/>
          </w:rPr>
          <w:fldChar w:fldCharType="end"/>
        </w:r>
      </w:hyperlink>
    </w:p>
    <w:p w14:paraId="3A79F99C" w14:textId="22791BE7"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83" w:history="1">
        <w:r w:rsidRPr="00544B4C">
          <w:rPr>
            <w:rStyle w:val="Hyperlink"/>
            <w:rFonts w:ascii="Batang" w:eastAsia="Batang" w:hAnsi="Batang" w:cs="Batang" w:hint="eastAsia"/>
            <w:noProof/>
          </w:rPr>
          <w:t>녹음기</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_Toc140139883 \h </w:instrText>
        </w:r>
        <w:r>
          <w:rPr>
            <w:noProof/>
            <w:webHidden/>
          </w:rPr>
        </w:r>
        <w:r>
          <w:rPr>
            <w:noProof/>
            <w:webHidden/>
          </w:rPr>
          <w:fldChar w:fldCharType="separate"/>
        </w:r>
        <w:r w:rsidR="00A65228">
          <w:rPr>
            <w:noProof/>
            <w:webHidden/>
          </w:rPr>
          <w:t>281</w:t>
        </w:r>
        <w:r>
          <w:rPr>
            <w:noProof/>
            <w:webHidden/>
          </w:rPr>
          <w:fldChar w:fldCharType="end"/>
        </w:r>
      </w:hyperlink>
    </w:p>
    <w:p w14:paraId="7469B7D3" w14:textId="257F048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84" w:history="1">
        <w:r w:rsidRPr="00544B4C">
          <w:rPr>
            <w:rStyle w:val="Hyperlink"/>
            <w:rFonts w:ascii="Batang" w:eastAsia="Batang" w:hAnsi="Batang" w:cs="Batang" w:hint="eastAsia"/>
            <w:noProof/>
          </w:rPr>
          <w:t>말하기</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_Toc140139884 \h </w:instrText>
        </w:r>
        <w:r>
          <w:rPr>
            <w:noProof/>
            <w:webHidden/>
          </w:rPr>
        </w:r>
        <w:r>
          <w:rPr>
            <w:noProof/>
            <w:webHidden/>
          </w:rPr>
          <w:fldChar w:fldCharType="separate"/>
        </w:r>
        <w:r w:rsidR="00A65228">
          <w:rPr>
            <w:noProof/>
            <w:webHidden/>
          </w:rPr>
          <w:t>282</w:t>
        </w:r>
        <w:r>
          <w:rPr>
            <w:noProof/>
            <w:webHidden/>
          </w:rPr>
          <w:fldChar w:fldCharType="end"/>
        </w:r>
      </w:hyperlink>
    </w:p>
    <w:p w14:paraId="16BE17E9" w14:textId="6FB810DB"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85" w:history="1">
        <w:r w:rsidRPr="00544B4C">
          <w:rPr>
            <w:rStyle w:val="Hyperlink"/>
            <w:rFonts w:ascii="Batang" w:eastAsia="Batang" w:hAnsi="Batang" w:cs="Batang" w:hint="eastAsia"/>
            <w:noProof/>
          </w:rPr>
          <w:t>스크롤</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_Toc140139885 \h </w:instrText>
        </w:r>
        <w:r>
          <w:rPr>
            <w:noProof/>
            <w:webHidden/>
          </w:rPr>
        </w:r>
        <w:r>
          <w:rPr>
            <w:noProof/>
            <w:webHidden/>
          </w:rPr>
          <w:fldChar w:fldCharType="separate"/>
        </w:r>
        <w:r w:rsidR="00A65228">
          <w:rPr>
            <w:noProof/>
            <w:webHidden/>
          </w:rPr>
          <w:t>284</w:t>
        </w:r>
        <w:r>
          <w:rPr>
            <w:noProof/>
            <w:webHidden/>
          </w:rPr>
          <w:fldChar w:fldCharType="end"/>
        </w:r>
      </w:hyperlink>
    </w:p>
    <w:p w14:paraId="15A7FBAC" w14:textId="532537BE"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86" w:history="1">
        <w:r w:rsidRPr="00544B4C">
          <w:rPr>
            <w:rStyle w:val="Hyperlink"/>
            <w:rFonts w:ascii="Batang" w:eastAsia="Batang" w:hAnsi="Batang" w:cs="Batang" w:hint="eastAsia"/>
            <w:noProof/>
          </w:rPr>
          <w:t>지원</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_Toc140139886 \h </w:instrText>
        </w:r>
        <w:r>
          <w:rPr>
            <w:noProof/>
            <w:webHidden/>
          </w:rPr>
        </w:r>
        <w:r>
          <w:rPr>
            <w:noProof/>
            <w:webHidden/>
          </w:rPr>
          <w:fldChar w:fldCharType="separate"/>
        </w:r>
        <w:r w:rsidR="00A65228">
          <w:rPr>
            <w:noProof/>
            <w:webHidden/>
          </w:rPr>
          <w:t>286</w:t>
        </w:r>
        <w:r>
          <w:rPr>
            <w:noProof/>
            <w:webHidden/>
          </w:rPr>
          <w:fldChar w:fldCharType="end"/>
        </w:r>
      </w:hyperlink>
    </w:p>
    <w:p w14:paraId="686EA789" w14:textId="6791790C"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87" w:history="1">
        <w:r w:rsidRPr="00544B4C">
          <w:rPr>
            <w:rStyle w:val="Hyperlink"/>
            <w:rFonts w:ascii="Batang" w:eastAsia="Batang" w:hAnsi="Batang" w:cs="Batang" w:hint="eastAsia"/>
            <w:noProof/>
          </w:rPr>
          <w:t>텍스트</w:t>
        </w:r>
        <w:r w:rsidRPr="00544B4C">
          <w:rPr>
            <w:rStyle w:val="Hyperlink"/>
            <w:noProof/>
          </w:rPr>
          <w:t xml:space="preserve"> </w:t>
        </w:r>
        <w:r w:rsidRPr="00544B4C">
          <w:rPr>
            <w:rStyle w:val="Hyperlink"/>
            <w:rFonts w:ascii="Batang" w:eastAsia="Batang" w:hAnsi="Batang" w:cs="Batang" w:hint="eastAsia"/>
            <w:noProof/>
          </w:rPr>
          <w:t>커서</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_Toc140139887 \h </w:instrText>
        </w:r>
        <w:r>
          <w:rPr>
            <w:noProof/>
            <w:webHidden/>
          </w:rPr>
        </w:r>
        <w:r>
          <w:rPr>
            <w:noProof/>
            <w:webHidden/>
          </w:rPr>
          <w:fldChar w:fldCharType="separate"/>
        </w:r>
        <w:r w:rsidR="00A65228">
          <w:rPr>
            <w:noProof/>
            <w:webHidden/>
          </w:rPr>
          <w:t>288</w:t>
        </w:r>
        <w:r>
          <w:rPr>
            <w:noProof/>
            <w:webHidden/>
          </w:rPr>
          <w:fldChar w:fldCharType="end"/>
        </w:r>
      </w:hyperlink>
    </w:p>
    <w:p w14:paraId="781E197E" w14:textId="1F0CF1DC"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88" w:history="1">
        <w:r w:rsidRPr="00544B4C">
          <w:rPr>
            <w:rStyle w:val="Hyperlink"/>
            <w:rFonts w:ascii="Batang" w:eastAsia="Batang" w:hAnsi="Batang" w:cs="Batang" w:hint="eastAsia"/>
            <w:noProof/>
          </w:rPr>
          <w:t>확대창</w:t>
        </w:r>
        <w:r w:rsidRPr="00544B4C">
          <w:rPr>
            <w:rStyle w:val="Hyperlink"/>
            <w:noProof/>
          </w:rPr>
          <w:t xml:space="preserve">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_Toc140139888 \h </w:instrText>
        </w:r>
        <w:r>
          <w:rPr>
            <w:noProof/>
            <w:webHidden/>
          </w:rPr>
        </w:r>
        <w:r>
          <w:rPr>
            <w:noProof/>
            <w:webHidden/>
          </w:rPr>
          <w:fldChar w:fldCharType="separate"/>
        </w:r>
        <w:r w:rsidR="00A65228">
          <w:rPr>
            <w:noProof/>
            <w:webHidden/>
          </w:rPr>
          <w:t>290</w:t>
        </w:r>
        <w:r>
          <w:rPr>
            <w:noProof/>
            <w:webHidden/>
          </w:rPr>
          <w:fldChar w:fldCharType="end"/>
        </w:r>
      </w:hyperlink>
    </w:p>
    <w:p w14:paraId="35C4F81A" w14:textId="02227C19"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889" w:history="1">
        <w:r w:rsidRPr="00544B4C">
          <w:rPr>
            <w:rStyle w:val="Hyperlink"/>
            <w:noProof/>
          </w:rPr>
          <w:t xml:space="preserve">ZoomText </w:t>
        </w:r>
        <w:r w:rsidRPr="00544B4C">
          <w:rPr>
            <w:rStyle w:val="Hyperlink"/>
            <w:rFonts w:ascii="Malgun Gothic" w:eastAsia="Malgun Gothic" w:hAnsi="Malgun Gothic" w:cs="Malgun Gothic" w:hint="eastAsia"/>
            <w:noProof/>
          </w:rPr>
          <w:t>지원</w:t>
        </w:r>
        <w:r>
          <w:rPr>
            <w:noProof/>
            <w:webHidden/>
          </w:rPr>
          <w:tab/>
        </w:r>
        <w:r>
          <w:rPr>
            <w:noProof/>
            <w:webHidden/>
          </w:rPr>
          <w:fldChar w:fldCharType="begin"/>
        </w:r>
        <w:r>
          <w:rPr>
            <w:noProof/>
            <w:webHidden/>
          </w:rPr>
          <w:instrText xml:space="preserve"> PAGEREF _Toc140139889 \h </w:instrText>
        </w:r>
        <w:r>
          <w:rPr>
            <w:noProof/>
            <w:webHidden/>
          </w:rPr>
        </w:r>
        <w:r>
          <w:rPr>
            <w:noProof/>
            <w:webHidden/>
          </w:rPr>
          <w:fldChar w:fldCharType="separate"/>
        </w:r>
        <w:r w:rsidR="00A65228">
          <w:rPr>
            <w:noProof/>
            <w:webHidden/>
          </w:rPr>
          <w:t>292</w:t>
        </w:r>
        <w:r>
          <w:rPr>
            <w:noProof/>
            <w:webHidden/>
          </w:rPr>
          <w:fldChar w:fldCharType="end"/>
        </w:r>
      </w:hyperlink>
    </w:p>
    <w:p w14:paraId="606EC4B3" w14:textId="08BDD91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90" w:history="1">
        <w:r w:rsidRPr="00544B4C">
          <w:rPr>
            <w:rStyle w:val="Hyperlink"/>
            <w:rFonts w:ascii="Batang" w:eastAsia="Batang" w:hAnsi="Batang" w:cs="Batang" w:hint="eastAsia"/>
            <w:noProof/>
          </w:rPr>
          <w:t>시스템</w:t>
        </w:r>
        <w:r w:rsidRPr="00544B4C">
          <w:rPr>
            <w:rStyle w:val="Hyperlink"/>
            <w:noProof/>
          </w:rPr>
          <w:t xml:space="preserve"> </w:t>
        </w:r>
        <w:r w:rsidRPr="00544B4C">
          <w:rPr>
            <w:rStyle w:val="Hyperlink"/>
            <w:rFonts w:ascii="Batang" w:eastAsia="Batang" w:hAnsi="Batang" w:cs="Batang" w:hint="eastAsia"/>
            <w:noProof/>
          </w:rPr>
          <w:t>정보</w:t>
        </w:r>
        <w:r>
          <w:rPr>
            <w:noProof/>
            <w:webHidden/>
          </w:rPr>
          <w:tab/>
        </w:r>
        <w:r>
          <w:rPr>
            <w:noProof/>
            <w:webHidden/>
          </w:rPr>
          <w:fldChar w:fldCharType="begin"/>
        </w:r>
        <w:r>
          <w:rPr>
            <w:noProof/>
            <w:webHidden/>
          </w:rPr>
          <w:instrText xml:space="preserve"> PAGEREF _Toc140139890 \h </w:instrText>
        </w:r>
        <w:r>
          <w:rPr>
            <w:noProof/>
            <w:webHidden/>
          </w:rPr>
        </w:r>
        <w:r>
          <w:rPr>
            <w:noProof/>
            <w:webHidden/>
          </w:rPr>
          <w:fldChar w:fldCharType="separate"/>
        </w:r>
        <w:r w:rsidR="00A65228">
          <w:rPr>
            <w:noProof/>
            <w:webHidden/>
          </w:rPr>
          <w:t>293</w:t>
        </w:r>
        <w:r>
          <w:rPr>
            <w:noProof/>
            <w:webHidden/>
          </w:rPr>
          <w:fldChar w:fldCharType="end"/>
        </w:r>
      </w:hyperlink>
    </w:p>
    <w:p w14:paraId="147CFD44" w14:textId="3844485C"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91" w:history="1">
        <w:r w:rsidRPr="00544B4C">
          <w:rPr>
            <w:rStyle w:val="Hyperlink"/>
            <w:rFonts w:ascii="Batang" w:eastAsia="Batang" w:hAnsi="Batang" w:cs="Batang" w:hint="eastAsia"/>
            <w:noProof/>
          </w:rPr>
          <w:t>오류</w:t>
        </w:r>
        <w:r w:rsidRPr="00544B4C">
          <w:rPr>
            <w:rStyle w:val="Hyperlink"/>
            <w:noProof/>
          </w:rPr>
          <w:t xml:space="preserve"> </w:t>
        </w:r>
        <w:r w:rsidRPr="00544B4C">
          <w:rPr>
            <w:rStyle w:val="Hyperlink"/>
            <w:rFonts w:ascii="Batang" w:eastAsia="Batang" w:hAnsi="Batang" w:cs="Batang" w:hint="eastAsia"/>
            <w:noProof/>
          </w:rPr>
          <w:t>보고</w:t>
        </w:r>
        <w:r>
          <w:rPr>
            <w:noProof/>
            <w:webHidden/>
          </w:rPr>
          <w:tab/>
        </w:r>
        <w:r>
          <w:rPr>
            <w:noProof/>
            <w:webHidden/>
          </w:rPr>
          <w:fldChar w:fldCharType="begin"/>
        </w:r>
        <w:r>
          <w:rPr>
            <w:noProof/>
            <w:webHidden/>
          </w:rPr>
          <w:instrText xml:space="preserve"> PAGEREF _Toc140139891 \h </w:instrText>
        </w:r>
        <w:r>
          <w:rPr>
            <w:noProof/>
            <w:webHidden/>
          </w:rPr>
        </w:r>
        <w:r>
          <w:rPr>
            <w:noProof/>
            <w:webHidden/>
          </w:rPr>
          <w:fldChar w:fldCharType="separate"/>
        </w:r>
        <w:r w:rsidR="00A65228">
          <w:rPr>
            <w:noProof/>
            <w:webHidden/>
          </w:rPr>
          <w:t>294</w:t>
        </w:r>
        <w:r>
          <w:rPr>
            <w:noProof/>
            <w:webHidden/>
          </w:rPr>
          <w:fldChar w:fldCharType="end"/>
        </w:r>
      </w:hyperlink>
    </w:p>
    <w:p w14:paraId="1A0CE54F" w14:textId="354AAB91"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92" w:history="1">
        <w:r w:rsidRPr="00544B4C">
          <w:rPr>
            <w:rStyle w:val="Hyperlink"/>
            <w:rFonts w:ascii="Batang" w:eastAsia="Batang" w:hAnsi="Batang" w:cs="Batang" w:hint="eastAsia"/>
            <w:noProof/>
          </w:rPr>
          <w:t>도구</w:t>
        </w:r>
        <w:r w:rsidRPr="00544B4C">
          <w:rPr>
            <w:rStyle w:val="Hyperlink"/>
            <w:noProof/>
          </w:rPr>
          <w:t xml:space="preserve"> (</w:t>
        </w:r>
        <w:r w:rsidRPr="00544B4C">
          <w:rPr>
            <w:rStyle w:val="Hyperlink"/>
            <w:rFonts w:ascii="Batang" w:eastAsia="Batang" w:hAnsi="Batang" w:cs="Batang" w:hint="eastAsia"/>
            <w:noProof/>
          </w:rPr>
          <w:t>지원</w:t>
        </w:r>
        <w:r w:rsidRPr="00544B4C">
          <w:rPr>
            <w:rStyle w:val="Hyperlink"/>
            <w:noProof/>
          </w:rPr>
          <w:t>)</w:t>
        </w:r>
        <w:r>
          <w:rPr>
            <w:noProof/>
            <w:webHidden/>
          </w:rPr>
          <w:tab/>
        </w:r>
        <w:r>
          <w:rPr>
            <w:noProof/>
            <w:webHidden/>
          </w:rPr>
          <w:fldChar w:fldCharType="begin"/>
        </w:r>
        <w:r>
          <w:rPr>
            <w:noProof/>
            <w:webHidden/>
          </w:rPr>
          <w:instrText xml:space="preserve"> PAGEREF _Toc140139892 \h </w:instrText>
        </w:r>
        <w:r>
          <w:rPr>
            <w:noProof/>
            <w:webHidden/>
          </w:rPr>
        </w:r>
        <w:r>
          <w:rPr>
            <w:noProof/>
            <w:webHidden/>
          </w:rPr>
          <w:fldChar w:fldCharType="separate"/>
        </w:r>
        <w:r w:rsidR="00A65228">
          <w:rPr>
            <w:noProof/>
            <w:webHidden/>
          </w:rPr>
          <w:t>297</w:t>
        </w:r>
        <w:r>
          <w:rPr>
            <w:noProof/>
            <w:webHidden/>
          </w:rPr>
          <w:fldChar w:fldCharType="end"/>
        </w:r>
      </w:hyperlink>
    </w:p>
    <w:p w14:paraId="7BC5C5BD" w14:textId="240671F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93" w:history="1">
        <w:r w:rsidRPr="00544B4C">
          <w:rPr>
            <w:rStyle w:val="Hyperlink"/>
            <w:noProof/>
          </w:rPr>
          <w:t xml:space="preserve">FS </w:t>
        </w:r>
        <w:r w:rsidRPr="00544B4C">
          <w:rPr>
            <w:rStyle w:val="Hyperlink"/>
            <w:rFonts w:ascii="Batang" w:eastAsia="Batang" w:hAnsi="Batang" w:cs="Batang" w:hint="eastAsia"/>
            <w:noProof/>
          </w:rPr>
          <w:t>지원</w:t>
        </w:r>
        <w:r w:rsidRPr="00544B4C">
          <w:rPr>
            <w:rStyle w:val="Hyperlink"/>
            <w:noProof/>
          </w:rPr>
          <w:t xml:space="preserve"> </w:t>
        </w:r>
        <w:r w:rsidRPr="00544B4C">
          <w:rPr>
            <w:rStyle w:val="Hyperlink"/>
            <w:rFonts w:ascii="Batang" w:eastAsia="Batang" w:hAnsi="Batang" w:cs="Batang" w:hint="eastAsia"/>
            <w:noProof/>
          </w:rPr>
          <w:t>도구</w:t>
        </w:r>
        <w:r>
          <w:rPr>
            <w:noProof/>
            <w:webHidden/>
          </w:rPr>
          <w:tab/>
        </w:r>
        <w:r>
          <w:rPr>
            <w:noProof/>
            <w:webHidden/>
          </w:rPr>
          <w:fldChar w:fldCharType="begin"/>
        </w:r>
        <w:r>
          <w:rPr>
            <w:noProof/>
            <w:webHidden/>
          </w:rPr>
          <w:instrText xml:space="preserve"> PAGEREF _Toc140139893 \h </w:instrText>
        </w:r>
        <w:r>
          <w:rPr>
            <w:noProof/>
            <w:webHidden/>
          </w:rPr>
        </w:r>
        <w:r>
          <w:rPr>
            <w:noProof/>
            <w:webHidden/>
          </w:rPr>
          <w:fldChar w:fldCharType="separate"/>
        </w:r>
        <w:r w:rsidR="00A65228">
          <w:rPr>
            <w:noProof/>
            <w:webHidden/>
          </w:rPr>
          <w:t>298</w:t>
        </w:r>
        <w:r>
          <w:rPr>
            <w:noProof/>
            <w:webHidden/>
          </w:rPr>
          <w:fldChar w:fldCharType="end"/>
        </w:r>
      </w:hyperlink>
    </w:p>
    <w:p w14:paraId="6D3FCCC8" w14:textId="2D7DE202"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94" w:history="1">
        <w:r w:rsidRPr="00544B4C">
          <w:rPr>
            <w:rStyle w:val="Hyperlink"/>
            <w:rFonts w:ascii="Batang" w:eastAsia="Batang" w:hAnsi="Batang" w:cs="Batang" w:hint="eastAsia"/>
            <w:noProof/>
          </w:rPr>
          <w:t>원격</w:t>
        </w:r>
        <w:r w:rsidRPr="00544B4C">
          <w:rPr>
            <w:rStyle w:val="Hyperlink"/>
            <w:noProof/>
          </w:rPr>
          <w:t xml:space="preserve"> </w:t>
        </w:r>
        <w:r w:rsidRPr="00544B4C">
          <w:rPr>
            <w:rStyle w:val="Hyperlink"/>
            <w:rFonts w:ascii="Batang" w:eastAsia="Batang" w:hAnsi="Batang" w:cs="Batang" w:hint="eastAsia"/>
            <w:noProof/>
          </w:rPr>
          <w:t>데스크톱</w:t>
        </w:r>
        <w:r>
          <w:rPr>
            <w:noProof/>
            <w:webHidden/>
          </w:rPr>
          <w:tab/>
        </w:r>
        <w:r>
          <w:rPr>
            <w:noProof/>
            <w:webHidden/>
          </w:rPr>
          <w:fldChar w:fldCharType="begin"/>
        </w:r>
        <w:r>
          <w:rPr>
            <w:noProof/>
            <w:webHidden/>
          </w:rPr>
          <w:instrText xml:space="preserve"> PAGEREF _Toc140139894 \h </w:instrText>
        </w:r>
        <w:r>
          <w:rPr>
            <w:noProof/>
            <w:webHidden/>
          </w:rPr>
        </w:r>
        <w:r>
          <w:rPr>
            <w:noProof/>
            <w:webHidden/>
          </w:rPr>
          <w:fldChar w:fldCharType="separate"/>
        </w:r>
        <w:r w:rsidR="00A65228">
          <w:rPr>
            <w:noProof/>
            <w:webHidden/>
          </w:rPr>
          <w:t>300</w:t>
        </w:r>
        <w:r>
          <w:rPr>
            <w:noProof/>
            <w:webHidden/>
          </w:rPr>
          <w:fldChar w:fldCharType="end"/>
        </w:r>
      </w:hyperlink>
    </w:p>
    <w:p w14:paraId="43A00EDD" w14:textId="27DC10BF"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95" w:history="1">
        <w:r w:rsidRPr="00544B4C">
          <w:rPr>
            <w:rStyle w:val="Hyperlink"/>
            <w:noProof/>
          </w:rPr>
          <w:t xml:space="preserve">Fix-It </w:t>
        </w:r>
        <w:r w:rsidRPr="00544B4C">
          <w:rPr>
            <w:rStyle w:val="Hyperlink"/>
            <w:rFonts w:ascii="Batang" w:eastAsia="Batang" w:hAnsi="Batang" w:cs="Batang" w:hint="eastAsia"/>
            <w:noProof/>
          </w:rPr>
          <w:t>명령어</w:t>
        </w:r>
        <w:r>
          <w:rPr>
            <w:noProof/>
            <w:webHidden/>
          </w:rPr>
          <w:tab/>
        </w:r>
        <w:r>
          <w:rPr>
            <w:noProof/>
            <w:webHidden/>
          </w:rPr>
          <w:fldChar w:fldCharType="begin"/>
        </w:r>
        <w:r>
          <w:rPr>
            <w:noProof/>
            <w:webHidden/>
          </w:rPr>
          <w:instrText xml:space="preserve"> PAGEREF _Toc140139895 \h </w:instrText>
        </w:r>
        <w:r>
          <w:rPr>
            <w:noProof/>
            <w:webHidden/>
          </w:rPr>
        </w:r>
        <w:r>
          <w:rPr>
            <w:noProof/>
            <w:webHidden/>
          </w:rPr>
          <w:fldChar w:fldCharType="separate"/>
        </w:r>
        <w:r w:rsidR="00A65228">
          <w:rPr>
            <w:noProof/>
            <w:webHidden/>
          </w:rPr>
          <w:t>302</w:t>
        </w:r>
        <w:r>
          <w:rPr>
            <w:noProof/>
            <w:webHidden/>
          </w:rPr>
          <w:fldChar w:fldCharType="end"/>
        </w:r>
      </w:hyperlink>
    </w:p>
    <w:p w14:paraId="6E671803" w14:textId="52A41F8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96" w:history="1">
        <w:r w:rsidRPr="00544B4C">
          <w:rPr>
            <w:rStyle w:val="Hyperlink"/>
            <w:rFonts w:ascii="Batang" w:eastAsia="Batang" w:hAnsi="Batang" w:cs="Batang" w:hint="eastAsia"/>
            <w:noProof/>
          </w:rPr>
          <w:t>디스플레이</w:t>
        </w:r>
        <w:r w:rsidRPr="00544B4C">
          <w:rPr>
            <w:rStyle w:val="Hyperlink"/>
            <w:noProof/>
          </w:rPr>
          <w:t xml:space="preserve"> </w:t>
        </w:r>
        <w:r w:rsidRPr="00544B4C">
          <w:rPr>
            <w:rStyle w:val="Hyperlink"/>
            <w:rFonts w:ascii="Batang" w:eastAsia="Batang" w:hAnsi="Batang" w:cs="Batang" w:hint="eastAsia"/>
            <w:noProof/>
          </w:rPr>
          <w:t>어댑터</w:t>
        </w:r>
        <w:r>
          <w:rPr>
            <w:noProof/>
            <w:webHidden/>
          </w:rPr>
          <w:tab/>
        </w:r>
        <w:r>
          <w:rPr>
            <w:noProof/>
            <w:webHidden/>
          </w:rPr>
          <w:fldChar w:fldCharType="begin"/>
        </w:r>
        <w:r>
          <w:rPr>
            <w:noProof/>
            <w:webHidden/>
          </w:rPr>
          <w:instrText xml:space="preserve"> PAGEREF _Toc140139896 \h </w:instrText>
        </w:r>
        <w:r>
          <w:rPr>
            <w:noProof/>
            <w:webHidden/>
          </w:rPr>
        </w:r>
        <w:r>
          <w:rPr>
            <w:noProof/>
            <w:webHidden/>
          </w:rPr>
          <w:fldChar w:fldCharType="separate"/>
        </w:r>
        <w:r w:rsidR="00A65228">
          <w:rPr>
            <w:noProof/>
            <w:webHidden/>
          </w:rPr>
          <w:t>303</w:t>
        </w:r>
        <w:r>
          <w:rPr>
            <w:noProof/>
            <w:webHidden/>
          </w:rPr>
          <w:fldChar w:fldCharType="end"/>
        </w:r>
      </w:hyperlink>
    </w:p>
    <w:p w14:paraId="0411223B" w14:textId="1DBF546D"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97" w:history="1">
        <w:r w:rsidRPr="00544B4C">
          <w:rPr>
            <w:rStyle w:val="Hyperlink"/>
            <w:noProof/>
          </w:rPr>
          <w:t xml:space="preserve">ZoomText </w:t>
        </w:r>
        <w:r w:rsidRPr="00544B4C">
          <w:rPr>
            <w:rStyle w:val="Hyperlink"/>
            <w:rFonts w:ascii="Batang" w:eastAsia="Batang" w:hAnsi="Batang" w:cs="Batang" w:hint="eastAsia"/>
            <w:noProof/>
          </w:rPr>
          <w:t>온라인</w:t>
        </w:r>
        <w:r w:rsidRPr="00544B4C">
          <w:rPr>
            <w:rStyle w:val="Hyperlink"/>
            <w:noProof/>
          </w:rPr>
          <w:t xml:space="preserve"> </w:t>
        </w:r>
        <w:r w:rsidRPr="00544B4C">
          <w:rPr>
            <w:rStyle w:val="Hyperlink"/>
            <w:rFonts w:ascii="Batang" w:eastAsia="Batang" w:hAnsi="Batang" w:cs="Batang" w:hint="eastAsia"/>
            <w:noProof/>
          </w:rPr>
          <w:t>지원</w:t>
        </w:r>
        <w:r>
          <w:rPr>
            <w:noProof/>
            <w:webHidden/>
          </w:rPr>
          <w:tab/>
        </w:r>
        <w:r>
          <w:rPr>
            <w:noProof/>
            <w:webHidden/>
          </w:rPr>
          <w:fldChar w:fldCharType="begin"/>
        </w:r>
        <w:r>
          <w:rPr>
            <w:noProof/>
            <w:webHidden/>
          </w:rPr>
          <w:instrText xml:space="preserve"> PAGEREF _Toc140139897 \h </w:instrText>
        </w:r>
        <w:r>
          <w:rPr>
            <w:noProof/>
            <w:webHidden/>
          </w:rPr>
        </w:r>
        <w:r>
          <w:rPr>
            <w:noProof/>
            <w:webHidden/>
          </w:rPr>
          <w:fldChar w:fldCharType="separate"/>
        </w:r>
        <w:r w:rsidR="00A65228">
          <w:rPr>
            <w:noProof/>
            <w:webHidden/>
          </w:rPr>
          <w:t>305</w:t>
        </w:r>
        <w:r>
          <w:rPr>
            <w:noProof/>
            <w:webHidden/>
          </w:rPr>
          <w:fldChar w:fldCharType="end"/>
        </w:r>
      </w:hyperlink>
    </w:p>
    <w:p w14:paraId="205ADDB8" w14:textId="0F3140EB"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898" w:history="1">
        <w:r w:rsidRPr="00544B4C">
          <w:rPr>
            <w:rStyle w:val="Hyperlink"/>
            <w:noProof/>
          </w:rPr>
          <w:t xml:space="preserve">ZoomText </w:t>
        </w:r>
        <w:r w:rsidRPr="00544B4C">
          <w:rPr>
            <w:rStyle w:val="Hyperlink"/>
            <w:rFonts w:ascii="Batang" w:eastAsia="Batang" w:hAnsi="Batang" w:cs="Batang" w:hint="eastAsia"/>
            <w:noProof/>
          </w:rPr>
          <w:t>정보</w:t>
        </w:r>
        <w:r>
          <w:rPr>
            <w:noProof/>
            <w:webHidden/>
          </w:rPr>
          <w:tab/>
        </w:r>
        <w:r>
          <w:rPr>
            <w:noProof/>
            <w:webHidden/>
          </w:rPr>
          <w:fldChar w:fldCharType="begin"/>
        </w:r>
        <w:r>
          <w:rPr>
            <w:noProof/>
            <w:webHidden/>
          </w:rPr>
          <w:instrText xml:space="preserve"> PAGEREF _Toc140139898 \h </w:instrText>
        </w:r>
        <w:r>
          <w:rPr>
            <w:noProof/>
            <w:webHidden/>
          </w:rPr>
        </w:r>
        <w:r>
          <w:rPr>
            <w:noProof/>
            <w:webHidden/>
          </w:rPr>
          <w:fldChar w:fldCharType="separate"/>
        </w:r>
        <w:r w:rsidR="00A65228">
          <w:rPr>
            <w:noProof/>
            <w:webHidden/>
          </w:rPr>
          <w:t>306</w:t>
        </w:r>
        <w:r>
          <w:rPr>
            <w:noProof/>
            <w:webHidden/>
          </w:rPr>
          <w:fldChar w:fldCharType="end"/>
        </w:r>
      </w:hyperlink>
    </w:p>
    <w:p w14:paraId="58F89CBB" w14:textId="2361CB51"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899" w:history="1">
        <w:r w:rsidRPr="00544B4C">
          <w:rPr>
            <w:rStyle w:val="Hyperlink"/>
            <w:rFonts w:ascii="Malgun Gothic" w:eastAsia="Malgun Gothic" w:hAnsi="Malgun Gothic" w:cs="Malgun Gothic" w:hint="eastAsia"/>
            <w:noProof/>
          </w:rPr>
          <w:t>스크립팅</w:t>
        </w:r>
        <w:r>
          <w:rPr>
            <w:noProof/>
            <w:webHidden/>
          </w:rPr>
          <w:tab/>
        </w:r>
        <w:r>
          <w:rPr>
            <w:noProof/>
            <w:webHidden/>
          </w:rPr>
          <w:fldChar w:fldCharType="begin"/>
        </w:r>
        <w:r>
          <w:rPr>
            <w:noProof/>
            <w:webHidden/>
          </w:rPr>
          <w:instrText xml:space="preserve"> PAGEREF _Toc140139899 \h </w:instrText>
        </w:r>
        <w:r>
          <w:rPr>
            <w:noProof/>
            <w:webHidden/>
          </w:rPr>
        </w:r>
        <w:r>
          <w:rPr>
            <w:noProof/>
            <w:webHidden/>
          </w:rPr>
          <w:fldChar w:fldCharType="separate"/>
        </w:r>
        <w:r w:rsidR="00A65228">
          <w:rPr>
            <w:noProof/>
            <w:webHidden/>
          </w:rPr>
          <w:t>308</w:t>
        </w:r>
        <w:r>
          <w:rPr>
            <w:noProof/>
            <w:webHidden/>
          </w:rPr>
          <w:fldChar w:fldCharType="end"/>
        </w:r>
      </w:hyperlink>
    </w:p>
    <w:p w14:paraId="54A19750" w14:textId="12CE8E86"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900" w:history="1">
        <w:r w:rsidRPr="00544B4C">
          <w:rPr>
            <w:rStyle w:val="Hyperlink"/>
            <w:rFonts w:ascii="Batang" w:eastAsia="Batang" w:hAnsi="Batang" w:cs="Batang" w:hint="eastAsia"/>
            <w:noProof/>
          </w:rPr>
          <w:t>스크립트와</w:t>
        </w:r>
        <w:r w:rsidRPr="00544B4C">
          <w:rPr>
            <w:rStyle w:val="Hyperlink"/>
            <w:noProof/>
          </w:rPr>
          <w:t xml:space="preserve"> </w:t>
        </w:r>
        <w:r w:rsidRPr="00544B4C">
          <w:rPr>
            <w:rStyle w:val="Hyperlink"/>
            <w:rFonts w:ascii="Batang" w:eastAsia="Batang" w:hAnsi="Batang" w:cs="Batang" w:hint="eastAsia"/>
            <w:noProof/>
          </w:rPr>
          <w:t>스크립트</w:t>
        </w:r>
        <w:r w:rsidRPr="00544B4C">
          <w:rPr>
            <w:rStyle w:val="Hyperlink"/>
            <w:noProof/>
          </w:rPr>
          <w:t xml:space="preserve"> </w:t>
        </w:r>
        <w:r w:rsidRPr="00544B4C">
          <w:rPr>
            <w:rStyle w:val="Hyperlink"/>
            <w:rFonts w:ascii="Batang" w:eastAsia="Batang" w:hAnsi="Batang" w:cs="Batang" w:hint="eastAsia"/>
            <w:noProof/>
          </w:rPr>
          <w:t>언어란</w:t>
        </w:r>
        <w:r w:rsidRPr="00544B4C">
          <w:rPr>
            <w:rStyle w:val="Hyperlink"/>
            <w:noProof/>
          </w:rPr>
          <w:t>?</w:t>
        </w:r>
        <w:r>
          <w:rPr>
            <w:noProof/>
            <w:webHidden/>
          </w:rPr>
          <w:tab/>
        </w:r>
        <w:r>
          <w:rPr>
            <w:noProof/>
            <w:webHidden/>
          </w:rPr>
          <w:fldChar w:fldCharType="begin"/>
        </w:r>
        <w:r>
          <w:rPr>
            <w:noProof/>
            <w:webHidden/>
          </w:rPr>
          <w:instrText xml:space="preserve"> PAGEREF _Toc140139900 \h </w:instrText>
        </w:r>
        <w:r>
          <w:rPr>
            <w:noProof/>
            <w:webHidden/>
          </w:rPr>
        </w:r>
        <w:r>
          <w:rPr>
            <w:noProof/>
            <w:webHidden/>
          </w:rPr>
          <w:fldChar w:fldCharType="separate"/>
        </w:r>
        <w:r w:rsidR="00A65228">
          <w:rPr>
            <w:noProof/>
            <w:webHidden/>
          </w:rPr>
          <w:t>310</w:t>
        </w:r>
        <w:r>
          <w:rPr>
            <w:noProof/>
            <w:webHidden/>
          </w:rPr>
          <w:fldChar w:fldCharType="end"/>
        </w:r>
      </w:hyperlink>
    </w:p>
    <w:p w14:paraId="5636A8AF" w14:textId="0A41641A"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901" w:history="1">
        <w:r w:rsidRPr="00544B4C">
          <w:rPr>
            <w:rStyle w:val="Hyperlink"/>
            <w:noProof/>
          </w:rPr>
          <w:t xml:space="preserve">ZoomText </w:t>
        </w:r>
        <w:r w:rsidRPr="00544B4C">
          <w:rPr>
            <w:rStyle w:val="Hyperlink"/>
            <w:rFonts w:ascii="Batang" w:eastAsia="Batang" w:hAnsi="Batang" w:cs="Batang" w:hint="eastAsia"/>
            <w:noProof/>
          </w:rPr>
          <w:t>스크립트</w:t>
        </w:r>
        <w:r w:rsidRPr="00544B4C">
          <w:rPr>
            <w:rStyle w:val="Hyperlink"/>
            <w:noProof/>
          </w:rPr>
          <w:t xml:space="preserve">  </w:t>
        </w:r>
        <w:r w:rsidRPr="00544B4C">
          <w:rPr>
            <w:rStyle w:val="Hyperlink"/>
            <w:rFonts w:ascii="Batang" w:eastAsia="Batang" w:hAnsi="Batang" w:cs="Batang" w:hint="eastAsia"/>
            <w:noProof/>
          </w:rPr>
          <w:t>쓰기</w:t>
        </w:r>
        <w:r>
          <w:rPr>
            <w:noProof/>
            <w:webHidden/>
          </w:rPr>
          <w:tab/>
        </w:r>
        <w:r>
          <w:rPr>
            <w:noProof/>
            <w:webHidden/>
          </w:rPr>
          <w:fldChar w:fldCharType="begin"/>
        </w:r>
        <w:r>
          <w:rPr>
            <w:noProof/>
            <w:webHidden/>
          </w:rPr>
          <w:instrText xml:space="preserve"> PAGEREF _Toc140139901 \h </w:instrText>
        </w:r>
        <w:r>
          <w:rPr>
            <w:noProof/>
            <w:webHidden/>
          </w:rPr>
        </w:r>
        <w:r>
          <w:rPr>
            <w:noProof/>
            <w:webHidden/>
          </w:rPr>
          <w:fldChar w:fldCharType="separate"/>
        </w:r>
        <w:r w:rsidR="00A65228">
          <w:rPr>
            <w:noProof/>
            <w:webHidden/>
          </w:rPr>
          <w:t>311</w:t>
        </w:r>
        <w:r>
          <w:rPr>
            <w:noProof/>
            <w:webHidden/>
          </w:rPr>
          <w:fldChar w:fldCharType="end"/>
        </w:r>
      </w:hyperlink>
    </w:p>
    <w:p w14:paraId="09F22C80" w14:textId="56A82EC5"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902" w:history="1">
        <w:r w:rsidRPr="00544B4C">
          <w:rPr>
            <w:rStyle w:val="Hyperlink"/>
            <w:rFonts w:ascii="Batang" w:eastAsia="Batang" w:hAnsi="Batang" w:cs="Batang" w:hint="eastAsia"/>
            <w:noProof/>
          </w:rPr>
          <w:t>스크립트</w:t>
        </w:r>
        <w:r w:rsidRPr="00544B4C">
          <w:rPr>
            <w:rStyle w:val="Hyperlink"/>
            <w:noProof/>
          </w:rPr>
          <w:t xml:space="preserve"> </w:t>
        </w:r>
        <w:r w:rsidRPr="00544B4C">
          <w:rPr>
            <w:rStyle w:val="Hyperlink"/>
            <w:rFonts w:ascii="Batang" w:eastAsia="Batang" w:hAnsi="Batang" w:cs="Batang" w:hint="eastAsia"/>
            <w:noProof/>
          </w:rPr>
          <w:t>등록하기</w:t>
        </w:r>
        <w:r>
          <w:rPr>
            <w:noProof/>
            <w:webHidden/>
          </w:rPr>
          <w:tab/>
        </w:r>
        <w:r>
          <w:rPr>
            <w:noProof/>
            <w:webHidden/>
          </w:rPr>
          <w:fldChar w:fldCharType="begin"/>
        </w:r>
        <w:r>
          <w:rPr>
            <w:noProof/>
            <w:webHidden/>
          </w:rPr>
          <w:instrText xml:space="preserve"> PAGEREF _Toc140139902 \h </w:instrText>
        </w:r>
        <w:r>
          <w:rPr>
            <w:noProof/>
            <w:webHidden/>
          </w:rPr>
        </w:r>
        <w:r>
          <w:rPr>
            <w:noProof/>
            <w:webHidden/>
          </w:rPr>
          <w:fldChar w:fldCharType="separate"/>
        </w:r>
        <w:r w:rsidR="00A65228">
          <w:rPr>
            <w:noProof/>
            <w:webHidden/>
          </w:rPr>
          <w:t>312</w:t>
        </w:r>
        <w:r>
          <w:rPr>
            <w:noProof/>
            <w:webHidden/>
          </w:rPr>
          <w:fldChar w:fldCharType="end"/>
        </w:r>
      </w:hyperlink>
    </w:p>
    <w:p w14:paraId="2AA1E5B2" w14:textId="485B16F0"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903" w:history="1">
        <w:r w:rsidRPr="00544B4C">
          <w:rPr>
            <w:rStyle w:val="Hyperlink"/>
            <w:rFonts w:ascii="Batang" w:eastAsia="Batang" w:hAnsi="Batang" w:cs="Batang" w:hint="eastAsia"/>
            <w:noProof/>
          </w:rPr>
          <w:t>스크립트</w:t>
        </w:r>
        <w:r w:rsidRPr="00544B4C">
          <w:rPr>
            <w:rStyle w:val="Hyperlink"/>
            <w:noProof/>
          </w:rPr>
          <w:t xml:space="preserve"> </w:t>
        </w:r>
        <w:r w:rsidRPr="00544B4C">
          <w:rPr>
            <w:rStyle w:val="Hyperlink"/>
            <w:rFonts w:ascii="Batang" w:eastAsia="Batang" w:hAnsi="Batang" w:cs="Batang" w:hint="eastAsia"/>
            <w:noProof/>
          </w:rPr>
          <w:t>관리하기</w:t>
        </w:r>
        <w:r>
          <w:rPr>
            <w:noProof/>
            <w:webHidden/>
          </w:rPr>
          <w:tab/>
        </w:r>
        <w:r>
          <w:rPr>
            <w:noProof/>
            <w:webHidden/>
          </w:rPr>
          <w:fldChar w:fldCharType="begin"/>
        </w:r>
        <w:r>
          <w:rPr>
            <w:noProof/>
            <w:webHidden/>
          </w:rPr>
          <w:instrText xml:space="preserve"> PAGEREF _Toc140139903 \h </w:instrText>
        </w:r>
        <w:r>
          <w:rPr>
            <w:noProof/>
            <w:webHidden/>
          </w:rPr>
        </w:r>
        <w:r>
          <w:rPr>
            <w:noProof/>
            <w:webHidden/>
          </w:rPr>
          <w:fldChar w:fldCharType="separate"/>
        </w:r>
        <w:r w:rsidR="00A65228">
          <w:rPr>
            <w:noProof/>
            <w:webHidden/>
          </w:rPr>
          <w:t>316</w:t>
        </w:r>
        <w:r>
          <w:rPr>
            <w:noProof/>
            <w:webHidden/>
          </w:rPr>
          <w:fldChar w:fldCharType="end"/>
        </w:r>
      </w:hyperlink>
    </w:p>
    <w:p w14:paraId="1FF5A42D" w14:textId="33AECFEC"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904" w:history="1">
        <w:r w:rsidRPr="00544B4C">
          <w:rPr>
            <w:rStyle w:val="Hyperlink"/>
            <w:rFonts w:ascii="Batang" w:eastAsia="Batang" w:hAnsi="Batang" w:cs="Batang" w:hint="eastAsia"/>
            <w:noProof/>
          </w:rPr>
          <w:t>스크립트</w:t>
        </w:r>
        <w:r w:rsidRPr="00544B4C">
          <w:rPr>
            <w:rStyle w:val="Hyperlink"/>
            <w:noProof/>
          </w:rPr>
          <w:t xml:space="preserve"> </w:t>
        </w:r>
        <w:r w:rsidRPr="00544B4C">
          <w:rPr>
            <w:rStyle w:val="Hyperlink"/>
            <w:rFonts w:ascii="Batang" w:eastAsia="Batang" w:hAnsi="Batang" w:cs="Batang" w:hint="eastAsia"/>
            <w:noProof/>
          </w:rPr>
          <w:t>단축키</w:t>
        </w:r>
        <w:r>
          <w:rPr>
            <w:noProof/>
            <w:webHidden/>
          </w:rPr>
          <w:tab/>
        </w:r>
        <w:r>
          <w:rPr>
            <w:noProof/>
            <w:webHidden/>
          </w:rPr>
          <w:fldChar w:fldCharType="begin"/>
        </w:r>
        <w:r>
          <w:rPr>
            <w:noProof/>
            <w:webHidden/>
          </w:rPr>
          <w:instrText xml:space="preserve"> PAGEREF _Toc140139904 \h </w:instrText>
        </w:r>
        <w:r>
          <w:rPr>
            <w:noProof/>
            <w:webHidden/>
          </w:rPr>
        </w:r>
        <w:r>
          <w:rPr>
            <w:noProof/>
            <w:webHidden/>
          </w:rPr>
          <w:fldChar w:fldCharType="separate"/>
        </w:r>
        <w:r w:rsidR="00A65228">
          <w:rPr>
            <w:noProof/>
            <w:webHidden/>
          </w:rPr>
          <w:t>320</w:t>
        </w:r>
        <w:r>
          <w:rPr>
            <w:noProof/>
            <w:webHidden/>
          </w:rPr>
          <w:fldChar w:fldCharType="end"/>
        </w:r>
      </w:hyperlink>
    </w:p>
    <w:p w14:paraId="2DA802E7" w14:textId="3765E0C4" w:rsidR="00601648" w:rsidRDefault="00601648">
      <w:pPr>
        <w:pStyle w:val="TOC2"/>
        <w:rPr>
          <w:rFonts w:asciiTheme="minorHAnsi" w:eastAsiaTheme="minorEastAsia" w:hAnsiTheme="minorHAnsi" w:cstheme="minorBidi"/>
          <w:noProof/>
          <w:kern w:val="2"/>
          <w:sz w:val="22"/>
          <w:szCs w:val="22"/>
          <w14:ligatures w14:val="standardContextual"/>
        </w:rPr>
      </w:pPr>
      <w:hyperlink w:anchor="_Toc140139905" w:history="1">
        <w:r w:rsidRPr="00544B4C">
          <w:rPr>
            <w:rStyle w:val="Hyperlink"/>
            <w:rFonts w:ascii="Batang" w:eastAsia="Batang" w:hAnsi="Batang" w:cs="Batang" w:hint="eastAsia"/>
            <w:noProof/>
          </w:rPr>
          <w:t>스크립트</w:t>
        </w:r>
        <w:r w:rsidRPr="00544B4C">
          <w:rPr>
            <w:rStyle w:val="Hyperlink"/>
            <w:noProof/>
          </w:rPr>
          <w:t xml:space="preserve"> </w:t>
        </w:r>
        <w:r w:rsidRPr="00544B4C">
          <w:rPr>
            <w:rStyle w:val="Hyperlink"/>
            <w:rFonts w:ascii="Batang" w:eastAsia="Batang" w:hAnsi="Batang" w:cs="Batang" w:hint="eastAsia"/>
            <w:noProof/>
          </w:rPr>
          <w:t>작성자를</w:t>
        </w:r>
        <w:r w:rsidRPr="00544B4C">
          <w:rPr>
            <w:rStyle w:val="Hyperlink"/>
            <w:noProof/>
          </w:rPr>
          <w:t xml:space="preserve"> </w:t>
        </w:r>
        <w:r w:rsidRPr="00544B4C">
          <w:rPr>
            <w:rStyle w:val="Hyperlink"/>
            <w:rFonts w:ascii="Batang" w:eastAsia="Batang" w:hAnsi="Batang" w:cs="Batang" w:hint="eastAsia"/>
            <w:noProof/>
          </w:rPr>
          <w:t>위한</w:t>
        </w:r>
        <w:r w:rsidRPr="00544B4C">
          <w:rPr>
            <w:rStyle w:val="Hyperlink"/>
            <w:noProof/>
          </w:rPr>
          <w:t xml:space="preserve"> </w:t>
        </w:r>
        <w:r w:rsidRPr="00544B4C">
          <w:rPr>
            <w:rStyle w:val="Hyperlink"/>
            <w:rFonts w:ascii="Batang" w:eastAsia="Batang" w:hAnsi="Batang" w:cs="Batang" w:hint="eastAsia"/>
            <w:noProof/>
          </w:rPr>
          <w:t>스크립팅</w:t>
        </w:r>
        <w:r w:rsidRPr="00544B4C">
          <w:rPr>
            <w:rStyle w:val="Hyperlink"/>
            <w:noProof/>
          </w:rPr>
          <w:t xml:space="preserve"> </w:t>
        </w:r>
        <w:r w:rsidRPr="00544B4C">
          <w:rPr>
            <w:rStyle w:val="Hyperlink"/>
            <w:rFonts w:ascii="Batang" w:eastAsia="Batang" w:hAnsi="Batang" w:cs="Batang" w:hint="eastAsia"/>
            <w:noProof/>
          </w:rPr>
          <w:t>설명서</w:t>
        </w:r>
        <w:r>
          <w:rPr>
            <w:noProof/>
            <w:webHidden/>
          </w:rPr>
          <w:tab/>
        </w:r>
        <w:r>
          <w:rPr>
            <w:noProof/>
            <w:webHidden/>
          </w:rPr>
          <w:fldChar w:fldCharType="begin"/>
        </w:r>
        <w:r>
          <w:rPr>
            <w:noProof/>
            <w:webHidden/>
          </w:rPr>
          <w:instrText xml:space="preserve"> PAGEREF _Toc140139905 \h </w:instrText>
        </w:r>
        <w:r>
          <w:rPr>
            <w:noProof/>
            <w:webHidden/>
          </w:rPr>
        </w:r>
        <w:r>
          <w:rPr>
            <w:noProof/>
            <w:webHidden/>
          </w:rPr>
          <w:fldChar w:fldCharType="separate"/>
        </w:r>
        <w:r w:rsidR="00A65228">
          <w:rPr>
            <w:noProof/>
            <w:webHidden/>
          </w:rPr>
          <w:t>321</w:t>
        </w:r>
        <w:r>
          <w:rPr>
            <w:noProof/>
            <w:webHidden/>
          </w:rPr>
          <w:fldChar w:fldCharType="end"/>
        </w:r>
      </w:hyperlink>
    </w:p>
    <w:p w14:paraId="2184265F" w14:textId="11945F8D" w:rsidR="00601648" w:rsidRDefault="00601648">
      <w:pPr>
        <w:pStyle w:val="TOC1"/>
        <w:rPr>
          <w:rFonts w:asciiTheme="minorHAnsi" w:eastAsiaTheme="minorEastAsia" w:hAnsiTheme="minorHAnsi" w:cstheme="minorBidi"/>
          <w:b w:val="0"/>
          <w:bCs w:val="0"/>
          <w:noProof/>
          <w:kern w:val="2"/>
          <w:sz w:val="22"/>
          <w:szCs w:val="22"/>
          <w14:ligatures w14:val="standardContextual"/>
        </w:rPr>
      </w:pPr>
      <w:hyperlink w:anchor="_Toc140139906" w:history="1">
        <w:r w:rsidRPr="00544B4C">
          <w:rPr>
            <w:rStyle w:val="Hyperlink"/>
            <w:rFonts w:ascii="Malgun Gothic" w:eastAsia="Malgun Gothic" w:hAnsi="Malgun Gothic" w:cs="Malgun Gothic" w:hint="eastAsia"/>
            <w:noProof/>
          </w:rPr>
          <w:t>인덱스</w:t>
        </w:r>
        <w:r>
          <w:rPr>
            <w:noProof/>
            <w:webHidden/>
          </w:rPr>
          <w:tab/>
        </w:r>
        <w:r>
          <w:rPr>
            <w:noProof/>
            <w:webHidden/>
          </w:rPr>
          <w:fldChar w:fldCharType="begin"/>
        </w:r>
        <w:r>
          <w:rPr>
            <w:noProof/>
            <w:webHidden/>
          </w:rPr>
          <w:instrText xml:space="preserve"> PAGEREF _Toc140139906 \h </w:instrText>
        </w:r>
        <w:r>
          <w:rPr>
            <w:noProof/>
            <w:webHidden/>
          </w:rPr>
        </w:r>
        <w:r>
          <w:rPr>
            <w:noProof/>
            <w:webHidden/>
          </w:rPr>
          <w:fldChar w:fldCharType="separate"/>
        </w:r>
        <w:r w:rsidR="00A65228">
          <w:rPr>
            <w:noProof/>
            <w:webHidden/>
          </w:rPr>
          <w:t>322</w:t>
        </w:r>
        <w:r>
          <w:rPr>
            <w:noProof/>
            <w:webHidden/>
          </w:rPr>
          <w:fldChar w:fldCharType="end"/>
        </w:r>
      </w:hyperlink>
    </w:p>
    <w:p w14:paraId="1C5EFA1C" w14:textId="65C0C4CE" w:rsidR="00B000F8" w:rsidRDefault="00AB33FB">
      <w:r>
        <w:fldChar w:fldCharType="end"/>
      </w:r>
    </w:p>
    <w:p w14:paraId="02ADB64E" w14:textId="77777777" w:rsidR="00B000F8" w:rsidRDefault="00B000F8">
      <w:pPr>
        <w:sectPr w:rsidR="00B000F8">
          <w:headerReference w:type="even" r:id="rId13"/>
          <w:headerReference w:type="default" r:id="rId14"/>
          <w:footerReference w:type="even" r:id="rId15"/>
          <w:footerReference w:type="default" r:id="rId16"/>
          <w:pgSz w:w="12240" w:h="15840"/>
          <w:pgMar w:top="720" w:right="1080" w:bottom="720" w:left="1440" w:header="360" w:footer="720" w:gutter="0"/>
          <w:cols w:space="720"/>
        </w:sectPr>
      </w:pPr>
    </w:p>
    <w:p w14:paraId="5D376F4E" w14:textId="77777777" w:rsidR="00B000F8" w:rsidRDefault="002D356C">
      <w:pPr>
        <w:pStyle w:val="h6"/>
      </w:pPr>
      <w:r>
        <w:rPr>
          <w:color w:val="000000"/>
        </w:rPr>
        <w:lastRenderedPageBreak/>
        <w:t>1장</w:t>
      </w:r>
    </w:p>
    <w:p w14:paraId="32B5DA2E" w14:textId="77777777" w:rsidR="00B000F8" w:rsidRDefault="00AB33FB">
      <w:pPr>
        <w:pStyle w:val="h1"/>
      </w:pPr>
      <w:r>
        <w:fldChar w:fldCharType="begin"/>
      </w:r>
      <w:r w:rsidR="002D356C">
        <w:instrText xml:space="preserve"> XE "ZoomText에 오신 것을 환영합니다." </w:instrText>
      </w:r>
      <w:r>
        <w:fldChar w:fldCharType="end"/>
      </w:r>
      <w:bookmarkStart w:id="1" w:name="_Toc140139764"/>
      <w:r w:rsidR="002D356C">
        <w:rPr>
          <w:color w:val="000000"/>
        </w:rPr>
        <w:t>ZoomText에 오신 것을 환영합니다.</w:t>
      </w:r>
      <w:bookmarkEnd w:id="1"/>
    </w:p>
    <w:p w14:paraId="057FF533" w14:textId="77777777" w:rsidR="00B000F8" w:rsidRDefault="002D356C">
      <w:pPr>
        <w:pStyle w:val="p"/>
      </w:pPr>
      <w:r>
        <w:rPr>
          <w:color w:val="000000"/>
        </w:rPr>
        <w:t>ZoomText는 저시력 컴퓨터 사용자가 Windows 데스크톱, 노트북 및 태블릿 장치에서 모든 것을 보고 듣고 사용할 수 있도록 해주는 강력한 컴퓨터 액세스 솔루션입니다. ZoomText는 원하는대로 모든 것을 확대, 강화 및 읽을 수 있게 해주는 도구를 제공하므로 컴퓨터를 최대한 활용할 수 있습니다.</w:t>
      </w:r>
    </w:p>
    <w:p w14:paraId="18EE5AE1" w14:textId="2FFBAA7B" w:rsidR="00B000F8" w:rsidRDefault="00422809">
      <w:pPr>
        <w:pStyle w:val="pAi2Image"/>
      </w:pPr>
      <w:r>
        <w:rPr>
          <w:noProof/>
        </w:rPr>
        <w:drawing>
          <wp:inline distT="0" distB="0" distL="0" distR="0" wp14:anchorId="09723E26" wp14:editId="4A04AA07">
            <wp:extent cx="2743200" cy="3000375"/>
            <wp:effectExtent l="0" t="0" r="0" b="0"/>
            <wp:docPr id="1" name="Picture 1" descr="ZoomText 제품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ZoomText 제품 상자 이미지"/>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43200" cy="3000375"/>
                    </a:xfrm>
                    <a:prstGeom prst="rect">
                      <a:avLst/>
                    </a:prstGeom>
                    <a:noFill/>
                    <a:ln>
                      <a:noFill/>
                    </a:ln>
                  </pic:spPr>
                </pic:pic>
              </a:graphicData>
            </a:graphic>
          </wp:inline>
        </w:drawing>
      </w:r>
    </w:p>
    <w:p w14:paraId="0B2129CE" w14:textId="77777777" w:rsidR="00B000F8" w:rsidRDefault="002D356C">
      <w:pPr>
        <w:pStyle w:val="p"/>
      </w:pPr>
      <w:r>
        <w:rPr>
          <w:color w:val="000000"/>
        </w:rPr>
        <w:t xml:space="preserve">ZoomText는 두가지 버전으로 사용하실 수 있습니다.:ZoomText </w:t>
      </w:r>
      <w:r>
        <w:rPr>
          <w:rStyle w:val="i"/>
        </w:rPr>
        <w:t>확면확대기</w:t>
      </w:r>
      <w:r>
        <w:rPr>
          <w:color w:val="000000"/>
        </w:rPr>
        <w:t xml:space="preserve">와 ZoomText </w:t>
      </w:r>
      <w:r>
        <w:rPr>
          <w:rStyle w:val="i"/>
        </w:rPr>
        <w:t>확면확대기/리더.</w:t>
      </w:r>
    </w:p>
    <w:p w14:paraId="124D82EE" w14:textId="77777777" w:rsidR="00B000F8" w:rsidRDefault="002D356C">
      <w:pPr>
        <w:pStyle w:val="liAi2Bullet1"/>
        <w:numPr>
          <w:ilvl w:val="0"/>
          <w:numId w:val="1"/>
        </w:numPr>
        <w:spacing w:before="240"/>
      </w:pPr>
      <w:r>
        <w:rPr>
          <w:rStyle w:val="b1"/>
        </w:rPr>
        <w:t>ZoomText 화면확대기</w:t>
      </w:r>
      <w:r>
        <w:rPr>
          <w:color w:val="000000"/>
        </w:rPr>
        <w:t>는 컴퓨터 화면의 모든 것을 확대하고 향상시키는 완벽한 화면 확대 도구 세트를 제공합니다</w:t>
      </w:r>
    </w:p>
    <w:p w14:paraId="42A495B0" w14:textId="77777777" w:rsidR="00B000F8" w:rsidRDefault="002D356C">
      <w:pPr>
        <w:pStyle w:val="liAi2Bullet1"/>
        <w:numPr>
          <w:ilvl w:val="0"/>
          <w:numId w:val="1"/>
        </w:numPr>
        <w:spacing w:after="240"/>
      </w:pPr>
      <w:r>
        <w:rPr>
          <w:rStyle w:val="b1"/>
        </w:rPr>
        <w:t>ZoomText 화면확대기 / 리더</w:t>
      </w:r>
      <w:r>
        <w:rPr>
          <w:color w:val="000000"/>
        </w:rPr>
        <w:t>는 ZoomText 화면확대기의 모든 기능과 저시력 사용자를 위해 맞춤 설정된 화면 및 문서 읽기 도구 세트를 제공합니다. ZoomText 리더는 학습 장애, 읽기 결핍 및 기타 난독증이 있는 개인에게도 적합합니다.</w:t>
      </w:r>
    </w:p>
    <w:p w14:paraId="3F0F67BD" w14:textId="77777777" w:rsidR="00B000F8" w:rsidRDefault="002D356C">
      <w:pPr>
        <w:pStyle w:val="p"/>
      </w:pPr>
      <w:r>
        <w:rPr>
          <w:color w:val="000000"/>
        </w:rPr>
        <w:lastRenderedPageBreak/>
        <w:t>두 버전의 ZoomText는 연령과 숙련도에 관계없이 가정, 학교 및 직장에서 독립성, 생산성 및 성공을 제공한다는 목표로 설계되었습니다.</w:t>
      </w:r>
    </w:p>
    <w:p w14:paraId="4D0B9F97" w14:textId="77777777" w:rsidR="00B000F8" w:rsidRDefault="00AB33FB">
      <w:pPr>
        <w:pStyle w:val="h2"/>
      </w:pPr>
      <w:r>
        <w:lastRenderedPageBreak/>
        <w:fldChar w:fldCharType="begin"/>
      </w:r>
      <w:r w:rsidR="002D356C">
        <w:instrText xml:space="preserve"> XE "특성:화면확대기" </w:instrText>
      </w:r>
      <w:r>
        <w:fldChar w:fldCharType="end"/>
      </w:r>
      <w:bookmarkStart w:id="2" w:name="_Toc140139765"/>
      <w:r w:rsidR="002D356C">
        <w:rPr>
          <w:color w:val="000000"/>
        </w:rPr>
        <w:t>화면확대기 특성</w:t>
      </w:r>
      <w:bookmarkEnd w:id="2"/>
    </w:p>
    <w:p w14:paraId="51F64D34" w14:textId="77777777" w:rsidR="00B000F8" w:rsidRDefault="002D356C">
      <w:pPr>
        <w:pStyle w:val="p"/>
      </w:pPr>
      <w:r>
        <w:rPr>
          <w:color w:val="000000"/>
        </w:rPr>
        <w:t>ZoomText 화면확대기는 컴퓨터 화면의 모든 것을 확대하고 향상시키는 고급 화면 확대 프로그램입니다.</w:t>
      </w:r>
    </w:p>
    <w:p w14:paraId="70FCAC90" w14:textId="77777777" w:rsidR="00B000F8" w:rsidRDefault="002D356C">
      <w:pPr>
        <w:pStyle w:val="p"/>
      </w:pPr>
      <w:r>
        <w:rPr>
          <w:color w:val="000000"/>
        </w:rPr>
        <w:t>ZoomText 화면확대기 기능은 다음과 같습니다 :</w:t>
      </w:r>
    </w:p>
    <w:p w14:paraId="28750700" w14:textId="77777777" w:rsidR="00B000F8" w:rsidRDefault="002D356C">
      <w:pPr>
        <w:pStyle w:val="liAi2Bullet1"/>
        <w:numPr>
          <w:ilvl w:val="0"/>
          <w:numId w:val="2"/>
        </w:numPr>
        <w:spacing w:before="240"/>
      </w:pPr>
      <w:r>
        <w:rPr>
          <w:rStyle w:val="b1"/>
        </w:rPr>
        <w:t>탄력성있는 확대.</w:t>
      </w:r>
      <w:r>
        <w:rPr>
          <w:color w:val="000000"/>
        </w:rPr>
        <w:t xml:space="preserve"> ZoomText는 최대 배율 60배까지 확대를 제공합니다. 확대레벨은 1 배에서 8 배까지는 1 배씩, 10 배에서 16 배까지는 2 배씩, 20 배에서 36 배까지는 4 배씩, 42 배에서 60 배까지는 6 배씩 그리고 1.2 배, 1.4 배, 1.6 배, 1.8 배, 2.5배, 3.5배 및 4.5배의 확대배율을 포함합니다. 모든 확대 레벨, 선호하는 확대레벨만, 또는 정수레벨만 중에서 선택하여 사용할 수 있습니다.</w:t>
      </w:r>
    </w:p>
    <w:p w14:paraId="2C9A5A0D" w14:textId="77777777" w:rsidR="00B000F8" w:rsidRDefault="002D356C">
      <w:pPr>
        <w:pStyle w:val="liAi2Bullet1"/>
        <w:numPr>
          <w:ilvl w:val="0"/>
          <w:numId w:val="2"/>
        </w:numPr>
      </w:pPr>
      <w:r>
        <w:rPr>
          <w:rStyle w:val="b1"/>
        </w:rPr>
        <w:t>강력한 확대 보기창.</w:t>
      </w:r>
      <w:r>
        <w:rPr>
          <w:color w:val="000000"/>
        </w:rPr>
        <w:t xml:space="preserve"> ZoomText는 단일 및 다중 모니터 구성에 대해 다양한 확대 보기창 유형을 제공하므로 필요에 따라 확대 뷰를 구성 할 수 있습니다.</w:t>
      </w:r>
    </w:p>
    <w:p w14:paraId="387D7067" w14:textId="77777777" w:rsidR="00B000F8" w:rsidRDefault="002D356C">
      <w:pPr>
        <w:pStyle w:val="liAi2Bullet1"/>
        <w:numPr>
          <w:ilvl w:val="0"/>
          <w:numId w:val="2"/>
        </w:numPr>
      </w:pPr>
      <w:r>
        <w:rPr>
          <w:rStyle w:val="b1"/>
        </w:rPr>
        <w:t>향상된 평활화</w:t>
      </w:r>
      <w:r>
        <w:rPr>
          <w:color w:val="000000"/>
        </w:rPr>
        <w:t>. 두 가지 유형의 향상된 평활화인 xFont® 및 기하학적 평활화를 사용하면 모든 확대 레벨에서 텍스트와 그래픽 (사진 포함)이 선명하고 읽기 쉽게 보여집니다.</w:t>
      </w:r>
    </w:p>
    <w:p w14:paraId="3F4DE46D" w14:textId="77777777" w:rsidR="00B000F8" w:rsidRDefault="002D356C">
      <w:pPr>
        <w:pStyle w:val="liAi2Bullet1"/>
        <w:numPr>
          <w:ilvl w:val="0"/>
          <w:numId w:val="2"/>
        </w:numPr>
      </w:pPr>
      <w:r>
        <w:rPr>
          <w:rStyle w:val="b1"/>
        </w:rPr>
        <w:t>다중 모니터 지원</w:t>
      </w:r>
      <w:r>
        <w:rPr>
          <w:color w:val="000000"/>
        </w:rPr>
        <w:t xml:space="preserve"> ZoomText의 다중 모니터 지원을 사용하면 다양한 방법으로 더 많은 정보를 볼 수 있습니다. ZoomText의 고유 한 MultiView 모드 인 MultiView Local 및 MultiView Global (특허 출원 중)을 사용하면 여러 응용 프로그램을 보거나 동일한 응용 프로그램에서 여러 위치를 동시에 볼 수 있습니다.</w:t>
      </w:r>
    </w:p>
    <w:p w14:paraId="2A410E9A" w14:textId="77777777" w:rsidR="00B000F8" w:rsidRDefault="002D356C">
      <w:pPr>
        <w:pStyle w:val="liAi2Bullet1"/>
        <w:numPr>
          <w:ilvl w:val="0"/>
          <w:numId w:val="2"/>
        </w:numPr>
      </w:pPr>
      <w:r>
        <w:rPr>
          <w:rStyle w:val="b1"/>
        </w:rPr>
        <w:t>강화된 스크린 색상.</w:t>
      </w:r>
      <w:r>
        <w:rPr>
          <w:color w:val="000000"/>
        </w:rPr>
        <w:t xml:space="preserve"> 혁신적인 색상 컨트롤은 화면 선명도를 개선하고 눈의 피로를 줄여줍니다. 특수 효과에는 색상 물들임, 이중색상 모드 및 특정 색상 교체가 포함됩니다.</w:t>
      </w:r>
    </w:p>
    <w:p w14:paraId="1CD9FE18" w14:textId="77777777" w:rsidR="00B000F8" w:rsidRDefault="002D356C">
      <w:pPr>
        <w:pStyle w:val="liAi2Bullet1"/>
        <w:numPr>
          <w:ilvl w:val="0"/>
          <w:numId w:val="2"/>
        </w:numPr>
      </w:pPr>
      <w:r>
        <w:rPr>
          <w:rStyle w:val="b1"/>
        </w:rPr>
        <w:t>눈에띄는 포인터와 커저.</w:t>
      </w:r>
      <w:r>
        <w:rPr>
          <w:color w:val="000000"/>
        </w:rPr>
        <w:t xml:space="preserve"> 크기와 색상 강화를 사용하여 마우스 포인터를 쉽게 볼 수 있습니다. 마우스 포인터와 텍스트 커저 주변의 특별한 표시기를 사용하여 쉽게 찾고 따라갈 수 있습니다.</w:t>
      </w:r>
    </w:p>
    <w:p w14:paraId="71F59184" w14:textId="77777777" w:rsidR="00B000F8" w:rsidRDefault="002D356C">
      <w:pPr>
        <w:pStyle w:val="liAi2Bullet1"/>
        <w:numPr>
          <w:ilvl w:val="0"/>
          <w:numId w:val="2"/>
        </w:numPr>
      </w:pPr>
      <w:r>
        <w:rPr>
          <w:rStyle w:val="b1"/>
        </w:rPr>
        <w:t>포커스 강화.</w:t>
      </w:r>
      <w:r>
        <w:rPr>
          <w:color w:val="000000"/>
        </w:rPr>
        <w:t xml:space="preserve"> 포커스 강화 기능을 사용하면 메뉴, 대화 상자 및 기타 응용 프로그램 컨트롤을 탐색 할 때 컨트롤 포커스를 쉽게 찾고 따라갈 수 있습니다.</w:t>
      </w:r>
    </w:p>
    <w:p w14:paraId="74DC7AFF" w14:textId="77777777" w:rsidR="00B000F8" w:rsidRDefault="002D356C">
      <w:pPr>
        <w:pStyle w:val="liAi2Bullet1"/>
        <w:numPr>
          <w:ilvl w:val="0"/>
          <w:numId w:val="2"/>
        </w:numPr>
      </w:pPr>
      <w:r>
        <w:rPr>
          <w:rStyle w:val="b1"/>
        </w:rPr>
        <w:lastRenderedPageBreak/>
        <w:t>부드러운 탐색.</w:t>
      </w:r>
      <w:r>
        <w:rPr>
          <w:color w:val="000000"/>
        </w:rPr>
        <w:t xml:space="preserve"> 응용 프로그램을 탐색하고 보기를 스크롤하는 것을 항상 부드럽고 편안하게 합니다</w:t>
      </w:r>
    </w:p>
    <w:p w14:paraId="49678731" w14:textId="77777777" w:rsidR="00B000F8" w:rsidRDefault="002D356C">
      <w:pPr>
        <w:pStyle w:val="liAi2Bullet1"/>
        <w:numPr>
          <w:ilvl w:val="0"/>
          <w:numId w:val="2"/>
        </w:numPr>
      </w:pPr>
      <w:r>
        <w:rPr>
          <w:rStyle w:val="b1"/>
        </w:rPr>
        <w:t>터치 스크린 기기 지원</w:t>
      </w:r>
      <w:r>
        <w:rPr>
          <w:color w:val="000000"/>
        </w:rPr>
        <w:t xml:space="preserve"> ZoomText는 태블릿, 노트북 및 데스크탑 모니터를 포함한 Windows 10 및 8.1 터치 스크린 장치에서 사용할 수 있습니다. ZoomText는 모든 응용 프로그램을 탭하고 드래그하고 스와이프 할 때 따라갑니다. 그리고 ZoomText 터치 아이콘 및 단축키를 사용하여 주요 ZoomText 기능에 즉시 액세스 할 수 있습니다. 알림: 5 포인트 이상의 멀티 터치 장치가 필요합니다. 자세한 내용은 터치 스크린 지원을 참조하십시오.</w:t>
      </w:r>
    </w:p>
    <w:p w14:paraId="23BA34B3" w14:textId="77777777" w:rsidR="00B000F8" w:rsidRDefault="002D356C">
      <w:pPr>
        <w:pStyle w:val="liAi2Bullet1"/>
        <w:numPr>
          <w:ilvl w:val="0"/>
          <w:numId w:val="2"/>
        </w:numPr>
      </w:pPr>
      <w:r>
        <w:rPr>
          <w:rStyle w:val="b1"/>
        </w:rPr>
        <w:t>검색기.</w:t>
      </w:r>
      <w:r>
        <w:rPr>
          <w:color w:val="000000"/>
        </w:rPr>
        <w:t xml:space="preserve"> 검색기는 문서, 웹 페이지 및 전자 메일에서 검색, 훑어보기, 탐색 및 읽기를 할 수 있도록 도와줍니다. 전체 문서 또는 머리글, 양식 및 링크와 같은 특정 항목에서만 단어 또는 문구를 검색할 수 있습니다.</w:t>
      </w:r>
    </w:p>
    <w:p w14:paraId="39847EF6" w14:textId="77777777" w:rsidR="00B000F8" w:rsidRDefault="002D356C">
      <w:pPr>
        <w:pStyle w:val="liAi2Bullet1"/>
        <w:numPr>
          <w:ilvl w:val="0"/>
          <w:numId w:val="2"/>
        </w:numPr>
      </w:pPr>
      <w:r>
        <w:rPr>
          <w:rStyle w:val="b1"/>
        </w:rPr>
        <w:t>ZoomText 카메라.</w:t>
      </w:r>
      <w:r>
        <w:rPr>
          <w:color w:val="000000"/>
        </w:rPr>
        <w:t xml:space="preserve"> ZoomText 카메라를 사용하면 표준 HD 웹캠을 사용하여 인쇄 된 문서, 책 및 기타 항목을 확대 할 수 있습니다.</w:t>
      </w:r>
    </w:p>
    <w:p w14:paraId="2B07653B" w14:textId="77777777" w:rsidR="00B000F8" w:rsidRDefault="002D356C">
      <w:pPr>
        <w:pStyle w:val="liAi2Bullet1"/>
        <w:numPr>
          <w:ilvl w:val="0"/>
          <w:numId w:val="2"/>
        </w:numPr>
      </w:pPr>
      <w:r>
        <w:rPr>
          <w:rStyle w:val="b1"/>
        </w:rPr>
        <w:t>응용프로그램 설정.</w:t>
      </w:r>
      <w:r>
        <w:rPr>
          <w:color w:val="000000"/>
        </w:rPr>
        <w:t xml:space="preserve"> 사용하는 각 응용 프로그램에 대한 고유 설정을 저장하십시오. 응용 프로그램을 전환하면 ZoomText가 자동으로 그 프로그램을 위해 저장된 설정을 불러옵니다.</w:t>
      </w:r>
    </w:p>
    <w:p w14:paraId="55C3554F" w14:textId="77777777" w:rsidR="00B000F8" w:rsidRDefault="002D356C">
      <w:pPr>
        <w:pStyle w:val="liAi2Bullet1"/>
        <w:numPr>
          <w:ilvl w:val="0"/>
          <w:numId w:val="2"/>
        </w:numPr>
        <w:spacing w:after="240"/>
      </w:pPr>
      <w:r>
        <w:rPr>
          <w:rStyle w:val="b1"/>
        </w:rPr>
        <w:t>윈도우즈 로그온 지원.</w:t>
      </w:r>
      <w:r>
        <w:rPr>
          <w:color w:val="000000"/>
        </w:rPr>
        <w:t xml:space="preserve"> ZoomText는 윈도우즈 로그온 화면 및 기타 보안 모드 프롬프트에서 확대 및 화면 읽기를 지원합니다.</w:t>
      </w:r>
    </w:p>
    <w:p w14:paraId="41AC9F7A" w14:textId="77777777" w:rsidR="00B000F8" w:rsidRDefault="00AB33FB">
      <w:pPr>
        <w:pStyle w:val="h2"/>
      </w:pPr>
      <w:r>
        <w:lastRenderedPageBreak/>
        <w:fldChar w:fldCharType="begin"/>
      </w:r>
      <w:r w:rsidR="002D356C">
        <w:instrText xml:space="preserve"> XE "특성:화면확대기/리더" </w:instrText>
      </w:r>
      <w:r>
        <w:fldChar w:fldCharType="end"/>
      </w:r>
      <w:bookmarkStart w:id="3" w:name="_Toc140139766"/>
      <w:r w:rsidR="002D356C">
        <w:rPr>
          <w:color w:val="000000"/>
        </w:rPr>
        <w:t>확대기/리더 기능</w:t>
      </w:r>
      <w:bookmarkEnd w:id="3"/>
    </w:p>
    <w:p w14:paraId="166ED4C1" w14:textId="77777777" w:rsidR="00B000F8" w:rsidRDefault="002D356C">
      <w:pPr>
        <w:pStyle w:val="p"/>
      </w:pPr>
      <w:r>
        <w:rPr>
          <w:color w:val="000000"/>
        </w:rPr>
        <w:t>ZoomText 확대기/리더는 컴퓨터 화면의 모든 내용을 확대, 향상 및 소리내어 읽어주는 확대 및 화면 읽기 통합 프로그램입니다.</w:t>
      </w:r>
    </w:p>
    <w:p w14:paraId="34E4A3E4" w14:textId="77777777" w:rsidR="00B000F8" w:rsidRDefault="002D356C">
      <w:pPr>
        <w:pStyle w:val="p"/>
      </w:pPr>
      <w:r>
        <w:rPr>
          <w:color w:val="000000"/>
        </w:rPr>
        <w:t>ZoomText 확대기/리더에는 ZoomText 확대기의 모든 기능 외에 다음 기능이 포함되어 있습니다:</w:t>
      </w:r>
    </w:p>
    <w:p w14:paraId="42702903" w14:textId="77777777" w:rsidR="00B000F8" w:rsidRDefault="002D356C">
      <w:pPr>
        <w:pStyle w:val="liAi2Bullet1"/>
        <w:numPr>
          <w:ilvl w:val="0"/>
          <w:numId w:val="3"/>
        </w:numPr>
        <w:spacing w:before="240"/>
      </w:pPr>
      <w:r>
        <w:rPr>
          <w:rStyle w:val="b1"/>
        </w:rPr>
        <w:t>완전한 화면 읽기</w:t>
      </w:r>
      <w:r>
        <w:rPr>
          <w:color w:val="000000"/>
        </w:rPr>
        <w:t xml:space="preserve"> 메뉴, 대화 상자, 목록 보기, 메시지 등 애플리케이션을 탐색할 때 모든 프로그램 컨트롤과 이벤트를 ZoomText가 자동으로 말합니다. 세 가지 세부 정보 레벨을 통해 말하는 정보의 양을 제어할 수 있습니다.</w:t>
      </w:r>
    </w:p>
    <w:p w14:paraId="63E220FE" w14:textId="77777777" w:rsidR="00B000F8" w:rsidRDefault="002D356C">
      <w:pPr>
        <w:pStyle w:val="liAi2Bullet1"/>
        <w:numPr>
          <w:ilvl w:val="0"/>
          <w:numId w:val="3"/>
        </w:numPr>
      </w:pPr>
      <w:r>
        <w:rPr>
          <w:rStyle w:val="b1"/>
        </w:rPr>
        <w:t>앱리더</w:t>
      </w:r>
      <w:r>
        <w:rPr>
          <w:color w:val="000000"/>
        </w:rPr>
        <w:t xml:space="preserve"> 앱리더를 사용하면 대상 애플리케이션에서 바로 읽거나 시각적 읽기에 더 좋은 고대비 텍스트 보기로 즉시 전환할 수 있습니다. 마우스를 클릭하고 드래그하여 읽은 텍스트 블록을 찾아낼 수도 있습니다. AppReader의 '포인터에서 읽기' 명령을 사용하여 마우스 포인터 아래의 단어에서 AppReader를 즉시 시작하세요.</w:t>
      </w:r>
    </w:p>
    <w:p w14:paraId="7518A65C" w14:textId="77777777" w:rsidR="00B000F8" w:rsidRDefault="002D356C">
      <w:pPr>
        <w:pStyle w:val="liAi2Bullet1"/>
        <w:numPr>
          <w:ilvl w:val="0"/>
          <w:numId w:val="3"/>
        </w:numPr>
      </w:pPr>
      <w:r>
        <w:rPr>
          <w:rStyle w:val="b1"/>
        </w:rPr>
        <w:t>읽기 영역</w:t>
      </w:r>
      <w:r>
        <w:rPr>
          <w:color w:val="000000"/>
        </w:rPr>
        <w:t xml:space="preserve"> 읽기 영역을 사용하면 애플리케이션에서 선택한 위치를 즉시 보고 들을 수 있습니다. 팝업 메뉴 또는 키보드 명령을 통해 트리거할 수 있는 애플리케이션당 최대 10개의 영역을 정의할 수 있습니다.</w:t>
      </w:r>
    </w:p>
    <w:p w14:paraId="4DB2FB73" w14:textId="77777777" w:rsidR="00B000F8" w:rsidRDefault="002D356C">
      <w:pPr>
        <w:pStyle w:val="liAi2Bullet1"/>
        <w:numPr>
          <w:ilvl w:val="0"/>
          <w:numId w:val="3"/>
        </w:numPr>
      </w:pPr>
      <w:r>
        <w:rPr>
          <w:rStyle w:val="b1"/>
        </w:rPr>
        <w:t>완벽한 인터넷 접근성</w:t>
      </w:r>
      <w:r>
        <w:rPr>
          <w:color w:val="000000"/>
        </w:rPr>
        <w:t xml:space="preserve"> ZoomText는 모든 웹 페이지를 적절한 읽기 순서대로 읽습니다. 단어, 줄, 문장, 단락별로 자동으로 읽거나 수동으로 탐색할 수 있습니다.</w:t>
      </w:r>
    </w:p>
    <w:p w14:paraId="6665577F" w14:textId="77777777" w:rsidR="00B000F8" w:rsidRDefault="002D356C">
      <w:pPr>
        <w:pStyle w:val="liAi2Bullet1"/>
        <w:numPr>
          <w:ilvl w:val="0"/>
          <w:numId w:val="3"/>
        </w:numPr>
      </w:pPr>
      <w:r>
        <w:rPr>
          <w:rStyle w:val="b1"/>
        </w:rPr>
        <w:t>텍스트 탐색</w:t>
      </w:r>
      <w:r>
        <w:rPr>
          <w:color w:val="000000"/>
        </w:rPr>
        <w:t xml:space="preserve"> 탐색 키를 사용하면 문서를 만들고 편집하는 동안 쉽게 읽을 수 있습니다. 간단한 명령으로 텍스트를 선택하는 중에도 문자, 단어, 줄, 문장, 단락별로 읽을 수 있습니다.</w:t>
      </w:r>
    </w:p>
    <w:p w14:paraId="58DA927B" w14:textId="77777777" w:rsidR="00B000F8" w:rsidRDefault="002D356C">
      <w:pPr>
        <w:pStyle w:val="liAi2Bullet1"/>
        <w:numPr>
          <w:ilvl w:val="0"/>
          <w:numId w:val="3"/>
        </w:numPr>
      </w:pPr>
      <w:r>
        <w:rPr>
          <w:rStyle w:val="b1"/>
        </w:rPr>
        <w:t>에코 입력하기</w:t>
      </w:r>
      <w:r>
        <w:rPr>
          <w:color w:val="000000"/>
        </w:rPr>
        <w:t xml:space="preserve"> 입력하는 각 키 또는 단어를 자동으로 음성 전달합니다. 모든 키를 말하거나 선택한 키 그룹만 말하도록 선택할 수 있습니다.</w:t>
      </w:r>
    </w:p>
    <w:p w14:paraId="54324F60" w14:textId="77777777" w:rsidR="00B000F8" w:rsidRDefault="002D356C">
      <w:pPr>
        <w:pStyle w:val="liAi2Bullet1"/>
        <w:numPr>
          <w:ilvl w:val="0"/>
          <w:numId w:val="3"/>
        </w:numPr>
      </w:pPr>
      <w:r>
        <w:rPr>
          <w:rStyle w:val="b1"/>
        </w:rPr>
        <w:lastRenderedPageBreak/>
        <w:t>마우스 에코</w:t>
      </w:r>
      <w:r>
        <w:rPr>
          <w:color w:val="000000"/>
        </w:rPr>
        <w:t xml:space="preserve"> 마우스 에코는 사용자가 가리키는 텍스트를 자동으로 읽어줍니다. 한 단어 또는 전체 텍스트 줄이 즉시 또는 잠시 마우스를 가져간 후 음성으로 전달됩니다.</w:t>
      </w:r>
    </w:p>
    <w:p w14:paraId="291BF5C9" w14:textId="77777777" w:rsidR="00B000F8" w:rsidRDefault="002D356C">
      <w:pPr>
        <w:pStyle w:val="liAi2Bullet1"/>
        <w:numPr>
          <w:ilvl w:val="0"/>
          <w:numId w:val="3"/>
        </w:numPr>
      </w:pPr>
      <w:r>
        <w:rPr>
          <w:rStyle w:val="b1"/>
        </w:rPr>
        <w:t>SpeakIt 도구</w:t>
      </w:r>
      <w:r>
        <w:rPr>
          <w:color w:val="000000"/>
        </w:rPr>
        <w:t xml:space="preserve"> SpeakIt 도구를 사용하면 마우스를 클릭하거나 드래그하여 화면의 선택된 영역을 읽을 수 있습니다.</w:t>
      </w:r>
    </w:p>
    <w:p w14:paraId="30B0E6AE" w14:textId="77777777" w:rsidR="00B000F8" w:rsidRDefault="002D356C">
      <w:pPr>
        <w:pStyle w:val="liAi2Bullet1"/>
        <w:numPr>
          <w:ilvl w:val="0"/>
          <w:numId w:val="3"/>
        </w:numPr>
      </w:pPr>
      <w:r>
        <w:rPr>
          <w:rStyle w:val="b1"/>
        </w:rPr>
        <w:t>백그라운드 리더</w:t>
      </w:r>
      <w:r>
        <w:rPr>
          <w:color w:val="000000"/>
        </w:rPr>
        <w:t xml:space="preserve"> 백그라운드 리더를 사용하면 다른 작업을 동시에 수행하면서 문서, 웹 페이지, 이메일 또는 모든 텍스트를 들을 수 있습니다.</w:t>
      </w:r>
    </w:p>
    <w:p w14:paraId="0D8E5FB4" w14:textId="77777777" w:rsidR="00B000F8" w:rsidRDefault="002D356C">
      <w:pPr>
        <w:pStyle w:val="liAi2Bullet1"/>
        <w:numPr>
          <w:ilvl w:val="0"/>
          <w:numId w:val="3"/>
        </w:numPr>
      </w:pPr>
      <w:r>
        <w:rPr>
          <w:rStyle w:val="b1"/>
        </w:rPr>
        <w:t>ZoomText 녹음기</w:t>
      </w:r>
      <w:r>
        <w:rPr>
          <w:color w:val="000000"/>
        </w:rPr>
        <w:t xml:space="preserve"> ZoomText 녹음기를 사용하면 문서, 웹 페이지, 이메일 또는 기타 소스의 텍스트를 오디오 녹음으로 변환하여 컴퓨터에서 듣거나 이동 중에도 들을 수 있도록 모바일 장치로 녹음을 전송할 수 있습니다.</w:t>
      </w:r>
    </w:p>
    <w:p w14:paraId="29FA429A" w14:textId="77777777" w:rsidR="00B000F8" w:rsidRDefault="002D356C">
      <w:pPr>
        <w:pStyle w:val="liAi2Bullet1"/>
        <w:numPr>
          <w:ilvl w:val="0"/>
          <w:numId w:val="3"/>
        </w:numPr>
        <w:spacing w:after="240"/>
      </w:pPr>
      <w:r>
        <w:rPr>
          <w:rStyle w:val="b1"/>
        </w:rPr>
        <w:t>프리미엄 음성 내장</w:t>
      </w:r>
      <w:r>
        <w:rPr>
          <w:color w:val="000000"/>
        </w:rPr>
        <w:t xml:space="preserve"> ZoomText 확대기/리더에는 전 세계에서 가장 일반적으로 사용되는 언어와 방언에 대한 음성을 제공하는 보컬라이저 익스프레시브 음성 합성기의 전체 모음집이 내장되어 있습니다.</w:t>
      </w:r>
    </w:p>
    <w:p w14:paraId="00D9C8FE" w14:textId="77777777" w:rsidR="00B000F8" w:rsidRDefault="00AB33FB">
      <w:pPr>
        <w:pStyle w:val="h2"/>
      </w:pPr>
      <w:r>
        <w:lastRenderedPageBreak/>
        <w:fldChar w:fldCharType="begin"/>
      </w:r>
      <w:r w:rsidR="002D356C">
        <w:instrText xml:space="preserve"> XE "시작하기:새 사용자" </w:instrText>
      </w:r>
      <w:r>
        <w:fldChar w:fldCharType="end"/>
      </w:r>
      <w:bookmarkStart w:id="4" w:name="_Toc140139767"/>
      <w:r w:rsidR="002D356C">
        <w:rPr>
          <w:color w:val="000000"/>
        </w:rPr>
        <w:t>ZoomText 시작하기</w:t>
      </w:r>
      <w:bookmarkEnd w:id="4"/>
    </w:p>
    <w:p w14:paraId="3E0070D8" w14:textId="77777777" w:rsidR="00B000F8" w:rsidRDefault="002D356C">
      <w:pPr>
        <w:pStyle w:val="p"/>
      </w:pPr>
      <w:r>
        <w:rPr>
          <w:color w:val="000000"/>
        </w:rPr>
        <w:t>ZoomText는 다양한 사용자 요구를 충족 할 수 있도록 설계된 많은 기능을 제공합니다. 이 항목에서는 모든 사용자가 배우고 사용해야하는 필수 기능에 대한 빠른 시작 지침과 함께 ZoomText의 작동 방식에 대한 개요를 제공합니다.</w:t>
      </w:r>
    </w:p>
    <w:p w14:paraId="31F5EDA1" w14:textId="77777777" w:rsidR="00B000F8" w:rsidRDefault="002D356C">
      <w:pPr>
        <w:pStyle w:val="h3"/>
      </w:pPr>
      <w:r>
        <w:rPr>
          <w:color w:val="000000"/>
        </w:rPr>
        <w:t>ZoomText 작동 방식</w:t>
      </w:r>
    </w:p>
    <w:p w14:paraId="42AA12A7" w14:textId="77777777" w:rsidR="00B000F8" w:rsidRDefault="002D356C">
      <w:pPr>
        <w:pStyle w:val="p"/>
      </w:pPr>
      <w:r>
        <w:rPr>
          <w:color w:val="000000"/>
        </w:rPr>
        <w:t>대부분의 경우 ZoomText는 배경에서 작동하여 당신의 모든 활동을 따라 확대되고 강화된 뷰를 제공합니다. 따라서 마우스 포인터를 이동하고 텍스트를 입력하고 응용 프로그램을 탐색하면 당신의 관심 지점이 항상 뷰안에 표시됩니다. ZoomText 화면확대기 / 리더를 사용하고 있다면, ZoomText는 당신이 하고있는 작업을 따라읽고 설명해주며 당신이 어디에 있는지, 무엇을 타이핑하는 지를 음성으로 확인해줍니다. 이 모든 작업은 자동으로 수행되므로 ZoomText를 컴퓨터의 개인 가이드로 생각할 수 있습니다.</w:t>
      </w:r>
    </w:p>
    <w:p w14:paraId="119A705B" w14:textId="77777777" w:rsidR="00B000F8" w:rsidRDefault="002D356C">
      <w:pPr>
        <w:pStyle w:val="h3"/>
      </w:pPr>
      <w:r>
        <w:rPr>
          <w:color w:val="000000"/>
        </w:rPr>
        <w:t>ZoomText 툴바</w:t>
      </w:r>
    </w:p>
    <w:p w14:paraId="6CD504CF" w14:textId="77777777" w:rsidR="00B000F8" w:rsidRDefault="002D356C">
      <w:pPr>
        <w:pStyle w:val="p"/>
      </w:pPr>
      <w:r>
        <w:rPr>
          <w:color w:val="000000"/>
        </w:rPr>
        <w:t>ZoomText 툴바는 배우기 쉽고 빠르게 사용할 수있는 능률적이고 현대적인 레이아웃을 가지고 있습니다. 마우스 또는 키보드를 사용하여 전체 툴바에 액세스하고 이를 작업할 수 있습니다.</w:t>
      </w:r>
    </w:p>
    <w:p w14:paraId="43266A6A" w14:textId="305ED596" w:rsidR="00B000F8" w:rsidRDefault="00422809">
      <w:pPr>
        <w:pStyle w:val="pAi2Image"/>
      </w:pPr>
      <w:r>
        <w:rPr>
          <w:noProof/>
        </w:rPr>
        <w:drawing>
          <wp:inline distT="0" distB="0" distL="0" distR="0" wp14:anchorId="5AC88EB5" wp14:editId="0529D1B6">
            <wp:extent cx="4762500" cy="1476375"/>
            <wp:effectExtent l="0" t="0" r="0" b="0"/>
            <wp:docPr id="2" name="Picture 2" descr="ZoomText 툴바의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ZoomText 툴바의 이미지"/>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476375"/>
                    </a:xfrm>
                    <a:prstGeom prst="rect">
                      <a:avLst/>
                    </a:prstGeom>
                    <a:noFill/>
                    <a:ln>
                      <a:noFill/>
                    </a:ln>
                  </pic:spPr>
                </pic:pic>
              </a:graphicData>
            </a:graphic>
          </wp:inline>
        </w:drawing>
      </w:r>
    </w:p>
    <w:p w14:paraId="33CD5008" w14:textId="77777777" w:rsidR="00B000F8" w:rsidRDefault="002D356C">
      <w:pPr>
        <w:pStyle w:val="pAi2ImageCaption"/>
      </w:pPr>
      <w:r>
        <w:rPr>
          <w:color w:val="000000"/>
        </w:rPr>
        <w:t>ZoomText 툴바</w:t>
      </w:r>
    </w:p>
    <w:p w14:paraId="66840F7B" w14:textId="77777777" w:rsidR="00B000F8" w:rsidRDefault="002D356C">
      <w:pPr>
        <w:pStyle w:val="p"/>
      </w:pPr>
      <w:r>
        <w:rPr>
          <w:color w:val="000000"/>
        </w:rPr>
        <w:t xml:space="preserve">화살표 키를 사용하여 ZoomText 메뉴, 툴바 탭, 툴바 컨트롤 및 버튼 메뉴들과 그 사이를 탐색 할 수 있습니다. 포커스가 분할 버튼에있을 때 </w:t>
      </w:r>
      <w:r>
        <w:rPr>
          <w:color w:val="000000"/>
        </w:rPr>
        <w:lastRenderedPageBreak/>
        <w:t>Enter 키를 누르면 기능이 켜지고 꺼지며 아래쪽 화살표를 누르면 첨부된 메뉴가 열립니다. 포커스가 확대 수준 선택 박스(화면확대기 툴바에 있음) 또는 속도 선택 박스 (리더 툴바에 있음)에 있을 때 위 아래 키를 누르면 선택박스 값이 조정되고 왼쪽 및 오른쪽 키를 누르면 포커스가 다음 컨트롤로 이동됩니다. 확대 수준 선택 박스에서 Enter 키를 누르면 확대와 1배 사이에서 전환됩니다.</w:t>
      </w:r>
    </w:p>
    <w:p w14:paraId="7352D3F2" w14:textId="77777777" w:rsidR="00B000F8" w:rsidRDefault="002D356C">
      <w:pPr>
        <w:pStyle w:val="h3"/>
      </w:pPr>
      <w:r>
        <w:rPr>
          <w:color w:val="000000"/>
        </w:rPr>
        <w:t>확대 뷰 설정</w:t>
      </w:r>
    </w:p>
    <w:p w14:paraId="4B99EB31" w14:textId="77777777" w:rsidR="00B000F8" w:rsidRDefault="002D356C">
      <w:pPr>
        <w:pStyle w:val="p"/>
      </w:pPr>
      <w:r>
        <w:rPr>
          <w:color w:val="000000"/>
        </w:rPr>
        <w:t>ZoomText의 주된 목적은 모든 것을 더 크고 보기 쉽도록 만드는 것인데, 첫 번째 작업은 줌 레벨과 화면 색상을 조정하여 편안하게 볼 수 있도록하는 것입니다. 이러한 조정을위한 빠른 방법이 있습니다.</w:t>
      </w:r>
    </w:p>
    <w:p w14:paraId="6AE08F70" w14:textId="77777777" w:rsidR="00B000F8" w:rsidRDefault="002D356C">
      <w:pPr>
        <w:pStyle w:val="liAi2StepHeader"/>
        <w:numPr>
          <w:ilvl w:val="0"/>
          <w:numId w:val="4"/>
        </w:numPr>
        <w:spacing w:before="240" w:after="240"/>
      </w:pPr>
      <w:r>
        <w:rPr>
          <w:color w:val="000000"/>
        </w:rPr>
        <w:t>확대 수준을 높이거나 낮추려면</w:t>
      </w:r>
    </w:p>
    <w:p w14:paraId="43EBB752" w14:textId="77777777" w:rsidR="00B000F8" w:rsidRDefault="002D356C">
      <w:pPr>
        <w:pStyle w:val="pAi2StepParagraph"/>
      </w:pPr>
      <w:r>
        <w:rPr>
          <w:rStyle w:val="b1"/>
        </w:rPr>
        <w:t xml:space="preserve">Caps Lock </w:t>
      </w:r>
      <w:r>
        <w:rPr>
          <w:color w:val="000000"/>
        </w:rPr>
        <w:t xml:space="preserve">키를 누른 상태에서 </w:t>
      </w:r>
      <w:r>
        <w:rPr>
          <w:rStyle w:val="b1"/>
        </w:rPr>
        <w:t>위</w:t>
      </w:r>
      <w:r>
        <w:rPr>
          <w:color w:val="000000"/>
        </w:rPr>
        <w:t xml:space="preserve"> / </w:t>
      </w:r>
      <w:r>
        <w:rPr>
          <w:rStyle w:val="b1"/>
        </w:rPr>
        <w:t>아래</w:t>
      </w:r>
      <w:r>
        <w:rPr>
          <w:color w:val="000000"/>
        </w:rPr>
        <w:t xml:space="preserve"> 화살표 키를 누릅니다.</w:t>
      </w:r>
    </w:p>
    <w:p w14:paraId="44E4938A" w14:textId="77777777" w:rsidR="00B000F8" w:rsidRDefault="002D356C">
      <w:pPr>
        <w:pStyle w:val="liAi2StepHeader"/>
        <w:numPr>
          <w:ilvl w:val="0"/>
          <w:numId w:val="5"/>
        </w:numPr>
        <w:spacing w:before="240" w:after="240"/>
      </w:pPr>
      <w:r>
        <w:rPr>
          <w:color w:val="000000"/>
        </w:rPr>
        <w:t>현재 줌 레벨과 1배 사이를 전환하려면</w:t>
      </w:r>
    </w:p>
    <w:p w14:paraId="0FFCEB4E" w14:textId="77777777" w:rsidR="00B000F8" w:rsidRDefault="002D356C">
      <w:pPr>
        <w:pStyle w:val="pAi2StepParagraph"/>
      </w:pPr>
      <w:r>
        <w:rPr>
          <w:rStyle w:val="b1"/>
        </w:rPr>
        <w:t xml:space="preserve">Caps Lock </w:t>
      </w:r>
      <w:r>
        <w:rPr>
          <w:color w:val="000000"/>
        </w:rPr>
        <w:t>키를 누른 상태에서</w:t>
      </w:r>
      <w:r>
        <w:rPr>
          <w:rStyle w:val="b1"/>
        </w:rPr>
        <w:t xml:space="preserve"> Enter</w:t>
      </w:r>
      <w:r>
        <w:rPr>
          <w:color w:val="000000"/>
        </w:rPr>
        <w:t xml:space="preserve"> 키를 누릅니다.</w:t>
      </w:r>
    </w:p>
    <w:p w14:paraId="74DBBE77" w14:textId="77777777" w:rsidR="00B000F8" w:rsidRDefault="002D356C">
      <w:pPr>
        <w:pStyle w:val="liAi2StepHeader"/>
        <w:numPr>
          <w:ilvl w:val="0"/>
          <w:numId w:val="6"/>
        </w:numPr>
        <w:spacing w:before="240" w:after="240"/>
      </w:pPr>
      <w:r>
        <w:rPr>
          <w:color w:val="000000"/>
        </w:rPr>
        <w:t>화면의 밝기를 반전 시키려면</w:t>
      </w:r>
    </w:p>
    <w:p w14:paraId="2D26BEBD" w14:textId="77777777" w:rsidR="00B000F8" w:rsidRDefault="002D356C">
      <w:pPr>
        <w:pStyle w:val="pAi2StepParagraph"/>
      </w:pPr>
      <w:r>
        <w:rPr>
          <w:rStyle w:val="b1"/>
        </w:rPr>
        <w:t>Caps Lock</w:t>
      </w:r>
      <w:r>
        <w:rPr>
          <w:color w:val="000000"/>
        </w:rPr>
        <w:t xml:space="preserve"> 키를 누른 상태에서 </w:t>
      </w:r>
      <w:r>
        <w:rPr>
          <w:rStyle w:val="b1"/>
        </w:rPr>
        <w:t xml:space="preserve">C </w:t>
      </w:r>
      <w:r>
        <w:rPr>
          <w:color w:val="000000"/>
        </w:rPr>
        <w:t>키를 누릅니다.</w:t>
      </w:r>
    </w:p>
    <w:p w14:paraId="42701487" w14:textId="54B05B60" w:rsidR="00B000F8" w:rsidRDefault="002D356C">
      <w:pPr>
        <w:pStyle w:val="p"/>
      </w:pPr>
      <w:r>
        <w:rPr>
          <w:color w:val="000000"/>
        </w:rPr>
        <w:t xml:space="preserve">ZoomText의 모든 시각적 기능과 설정에 대한 자세한 내용은  을 참조하십시오. </w:t>
      </w:r>
      <w:r>
        <w:rPr>
          <w:rStyle w:val="variable1"/>
        </w:rPr>
        <w:t xml:space="preserve"> 5장—</w:t>
      </w:r>
      <w:hyperlink w:anchor="_Ref-903016909" w:history="1">
        <w:r>
          <w:rPr>
            <w:rStyle w:val="variable1"/>
            <w:rFonts w:ascii="Batang" w:eastAsia="Batang" w:hAnsi="Batang" w:cs="Batang" w:hint="eastAsia"/>
            <w:color w:val="0000FF"/>
            <w:u w:val="single"/>
          </w:rPr>
          <w:t>화면확대기</w:t>
        </w:r>
        <w:r>
          <w:rPr>
            <w:rStyle w:val="variable1"/>
            <w:color w:val="0000FF"/>
            <w:u w:val="single"/>
          </w:rPr>
          <w:t xml:space="preserve"> </w:t>
        </w:r>
        <w:r>
          <w:rPr>
            <w:rStyle w:val="variable1"/>
            <w:rFonts w:ascii="Batang" w:eastAsia="Batang" w:hAnsi="Batang" w:cs="Batang" w:hint="eastAsia"/>
            <w:color w:val="0000FF"/>
            <w:u w:val="single"/>
          </w:rPr>
          <w:t>기능</w:t>
        </w:r>
      </w:hyperlink>
      <w:r>
        <w:rPr>
          <w:color w:val="000000"/>
        </w:rPr>
        <w:t xml:space="preserve"> </w:t>
      </w:r>
    </w:p>
    <w:p w14:paraId="60D05DE7" w14:textId="77777777" w:rsidR="00B000F8" w:rsidRDefault="002D356C">
      <w:pPr>
        <w:pStyle w:val="h3"/>
      </w:pPr>
      <w:r>
        <w:rPr>
          <w:color w:val="000000"/>
        </w:rPr>
        <w:t>ZoomText 음성 및 에코 기능 설정하기</w:t>
      </w:r>
    </w:p>
    <w:p w14:paraId="34AF3F1C" w14:textId="77777777" w:rsidR="00B000F8" w:rsidRDefault="002D356C">
      <w:pPr>
        <w:pStyle w:val="p"/>
      </w:pPr>
      <w:r>
        <w:rPr>
          <w:color w:val="000000"/>
        </w:rPr>
        <w:t>ZoomText 화면확대기 / 리더를 실행하는 경우 ZoomText는 당신이 작업하는 모든 것을 따라읽고 설명합니다. 두 번째 작업은 ZoomText의 음성 속도와 에코 설정을 조정하는 것입니다. 그래서 ZoomText가 당신이 원하는대로 프로그램 활동을 말하도록하는 것입니다. 여기에는 입력 할 때 키보드가 에코되는 방법과 ZoomText의 프로그램 에코가 메뉴, 대화 상자 및 기타 컨트롤을 발표 할 때 응용 프로그램을 탐색하는 방법이 포함됩니다. 이러한 조정을위한 빠른 방법이 있습니다.</w:t>
      </w:r>
    </w:p>
    <w:p w14:paraId="4214E6FE" w14:textId="77777777" w:rsidR="00B000F8" w:rsidRDefault="002D356C">
      <w:pPr>
        <w:pStyle w:val="liAi2StepHeader"/>
        <w:numPr>
          <w:ilvl w:val="0"/>
          <w:numId w:val="7"/>
        </w:numPr>
        <w:spacing w:before="240" w:after="240"/>
      </w:pPr>
      <w:r>
        <w:rPr>
          <w:color w:val="000000"/>
        </w:rPr>
        <w:lastRenderedPageBreak/>
        <w:t>ZoomText의 음성 속도를 높이고 느리게하려면</w:t>
      </w:r>
    </w:p>
    <w:p w14:paraId="36EE859A" w14:textId="77777777" w:rsidR="00B000F8" w:rsidRDefault="002D356C">
      <w:pPr>
        <w:pStyle w:val="pAi2StepParagraph"/>
      </w:pPr>
      <w:r>
        <w:rPr>
          <w:rStyle w:val="b1"/>
        </w:rPr>
        <w:t>Caps Lock + Alt</w:t>
      </w:r>
      <w:r>
        <w:rPr>
          <w:color w:val="000000"/>
        </w:rPr>
        <w:t xml:space="preserve"> 키를 누른 상태에서 </w:t>
      </w:r>
      <w:r>
        <w:rPr>
          <w:rStyle w:val="b1"/>
        </w:rPr>
        <w:t>위</w:t>
      </w:r>
      <w:r>
        <w:rPr>
          <w:color w:val="000000"/>
        </w:rPr>
        <w:t xml:space="preserve"> / </w:t>
      </w:r>
      <w:r>
        <w:rPr>
          <w:rStyle w:val="b1"/>
        </w:rPr>
        <w:t>아래</w:t>
      </w:r>
      <w:r>
        <w:rPr>
          <w:color w:val="000000"/>
        </w:rPr>
        <w:t xml:space="preserve"> 화살표 키를 누릅니다.</w:t>
      </w:r>
    </w:p>
    <w:p w14:paraId="77882AED" w14:textId="77777777" w:rsidR="00B000F8" w:rsidRDefault="002D356C">
      <w:pPr>
        <w:pStyle w:val="liAi2StepHeader"/>
        <w:numPr>
          <w:ilvl w:val="0"/>
          <w:numId w:val="8"/>
        </w:numPr>
        <w:spacing w:before="240" w:after="240"/>
      </w:pPr>
      <w:r>
        <w:rPr>
          <w:color w:val="000000"/>
        </w:rPr>
        <w:t>타이핑할 때 키보드가 에코되는 방식을 조정하려면</w:t>
      </w:r>
    </w:p>
    <w:p w14:paraId="3DE3B8F7" w14:textId="77777777" w:rsidR="00B000F8" w:rsidRDefault="002D356C">
      <w:pPr>
        <w:pStyle w:val="pAi2StepParagraph"/>
      </w:pPr>
      <w:r>
        <w:rPr>
          <w:rStyle w:val="b1"/>
        </w:rPr>
        <w:t>Caps Lock + Alt</w:t>
      </w:r>
      <w:r>
        <w:rPr>
          <w:color w:val="000000"/>
        </w:rPr>
        <w:t xml:space="preserve"> 키를 누른 상태에서 </w:t>
      </w:r>
      <w:r>
        <w:rPr>
          <w:rStyle w:val="b1"/>
        </w:rPr>
        <w:t>K</w:t>
      </w:r>
      <w:r>
        <w:rPr>
          <w:color w:val="000000"/>
        </w:rPr>
        <w:t xml:space="preserve">키를 누릅니다. 키를 누르를 때마다 에코될 부분이 문자만, 단어만, 문자 및 단어, 읽지않음을 순서대로 선택하게 됩니다. </w:t>
      </w:r>
    </w:p>
    <w:p w14:paraId="643BA0BD" w14:textId="77777777" w:rsidR="00B000F8" w:rsidRDefault="002D356C">
      <w:pPr>
        <w:pStyle w:val="liAi2StepHeader"/>
        <w:numPr>
          <w:ilvl w:val="0"/>
          <w:numId w:val="9"/>
        </w:numPr>
        <w:spacing w:before="240" w:after="240"/>
      </w:pPr>
      <w:r>
        <w:rPr>
          <w:color w:val="000000"/>
        </w:rPr>
        <w:t>프로그램 에코의 말하기양 수준을 조정하려면</w:t>
      </w:r>
    </w:p>
    <w:p w14:paraId="5E9257A9" w14:textId="77777777" w:rsidR="00B000F8" w:rsidRDefault="002D356C">
      <w:pPr>
        <w:pStyle w:val="pAi2StepParagraph"/>
      </w:pPr>
      <w:r>
        <w:rPr>
          <w:rStyle w:val="b1"/>
        </w:rPr>
        <w:t xml:space="preserve">Caps Lock + Alt </w:t>
      </w:r>
      <w:r>
        <w:rPr>
          <w:color w:val="000000"/>
        </w:rPr>
        <w:t>키를 누른 상태에서</w:t>
      </w:r>
      <w:r>
        <w:rPr>
          <w:rStyle w:val="b1"/>
        </w:rPr>
        <w:t xml:space="preserve"> B</w:t>
      </w:r>
      <w:r>
        <w:rPr>
          <w:color w:val="000000"/>
        </w:rPr>
        <w:t xml:space="preserve"> 키를 누릅니다. 키를 누를  때마다 말하기양 수준을 낮음, 중간, 높음을 순서대로 선택하게 됩니다. 낮은 말하기 양은 각 항목에 대한 최소 세부 사항을 말하며 높은 말하기 양은 최대 세부 사항을 말합니다.</w:t>
      </w:r>
    </w:p>
    <w:p w14:paraId="2F39E8E7" w14:textId="181100D5" w:rsidR="00B000F8" w:rsidRDefault="002D356C">
      <w:pPr>
        <w:pStyle w:val="pAi2Note"/>
      </w:pPr>
      <w:r>
        <w:rPr>
          <w:color w:val="000000"/>
        </w:rPr>
        <w:t xml:space="preserve">ZoomText의 음성 및 에코 기능에 대한 자세한 내용은 을 참조하십시오. </w:t>
      </w:r>
      <w:r>
        <w:rPr>
          <w:rStyle w:val="variable1"/>
        </w:rPr>
        <w:t>6장—</w:t>
      </w:r>
      <w:hyperlink w:anchor="_Ref1130482041" w:history="1">
        <w:r>
          <w:rPr>
            <w:rStyle w:val="variable1"/>
            <w:color w:val="0000FF"/>
            <w:u w:val="single"/>
          </w:rPr>
          <w:t xml:space="preserve"> Reader Features</w:t>
        </w:r>
      </w:hyperlink>
    </w:p>
    <w:p w14:paraId="5BA8BF15" w14:textId="77777777" w:rsidR="00B000F8" w:rsidRDefault="002D356C">
      <w:pPr>
        <w:pStyle w:val="h3"/>
      </w:pPr>
      <w:r>
        <w:rPr>
          <w:color w:val="000000"/>
        </w:rPr>
        <w:t>문서, 웹 페이지 및 이메일 읽기</w:t>
      </w:r>
    </w:p>
    <w:p w14:paraId="73B7684F" w14:textId="77777777" w:rsidR="00B000F8" w:rsidRDefault="002D356C">
      <w:pPr>
        <w:pStyle w:val="p"/>
      </w:pPr>
      <w:r>
        <w:rPr>
          <w:color w:val="000000"/>
        </w:rPr>
        <w:t>다시 한번, ZoomText 화면확대기 / 리더를 실행하는 경우 배워야 할 중요한 기능이 하나 있습니다. ZoomText의 AppReader입니다. AppReader를 사용하면 간단한 명령으로 문서, 웹 페이지 및 전자 메일을 쉽게 읽을 수 있습니다. AppReader가 읽기 시작하는 위치를 선택하고 문서의 끝까지 계속 읽을 수 있습니다. 일시 중지 및 다시 읽기를 제어하거나 텍스트를 앞으로 건너 뛰거나 뒤로 건너 뛸 수 있습니다. 또한 앱 뷰 또는 텍스트 뷰에서 읽는 것을 선택할 수 있습니다. 텍스트 뷰는 텍스트가 텔레프로프 및 테이프 스타일보기의 고 대비 텍스트로 표시되는 특수 환경에서 읽는 반면 앱 뷰는 응용 프로그램에서 읽습니다.</w:t>
      </w:r>
    </w:p>
    <w:p w14:paraId="5E299D2D" w14:textId="77777777" w:rsidR="00B000F8" w:rsidRDefault="002D356C">
      <w:pPr>
        <w:pStyle w:val="p"/>
      </w:pPr>
      <w:r>
        <w:rPr>
          <w:color w:val="000000"/>
        </w:rPr>
        <w:t>AppReader를 시작하는 가장 쉬운 방법은 포인터에서 읽기 명령을 사용하는 것입니다. 작동되는 방법은 다음과 같습니다...</w:t>
      </w:r>
    </w:p>
    <w:p w14:paraId="7D7FB890" w14:textId="77777777" w:rsidR="00B000F8" w:rsidRDefault="002D356C">
      <w:pPr>
        <w:pStyle w:val="liAi2StepHeader"/>
        <w:numPr>
          <w:ilvl w:val="0"/>
          <w:numId w:val="10"/>
        </w:numPr>
        <w:spacing w:before="240" w:after="240"/>
      </w:pPr>
      <w:r>
        <w:rPr>
          <w:color w:val="000000"/>
        </w:rPr>
        <w:t>포인터에서 읽기 명령을 사용하여 AppReader를 시작하려면</w:t>
      </w:r>
    </w:p>
    <w:p w14:paraId="27D857C3" w14:textId="77777777" w:rsidR="00B000F8" w:rsidRDefault="002D356C">
      <w:pPr>
        <w:pStyle w:val="pAi2StepParagraph"/>
      </w:pPr>
      <w:r>
        <w:rPr>
          <w:color w:val="000000"/>
        </w:rPr>
        <w:lastRenderedPageBreak/>
        <w:t xml:space="preserve">읽기를 시작할 단어 위로 마우스 포인터를 가져간 다음 포인터에서 읽기 바로 가기 키를 누릅니다. </w:t>
      </w:r>
      <w:r>
        <w:rPr>
          <w:rStyle w:val="b1"/>
        </w:rPr>
        <w:t>Caps Lock + Alt + 왼쪽 클릭</w:t>
      </w:r>
    </w:p>
    <w:p w14:paraId="31AB9999" w14:textId="77777777" w:rsidR="00B000F8" w:rsidRDefault="002D356C">
      <w:pPr>
        <w:pStyle w:val="pAi2StepComment"/>
      </w:pPr>
      <w:r>
        <w:rPr>
          <w:color w:val="000000"/>
        </w:rPr>
        <w:t>AppReader가 선택된 모드로 시작되고 클릭 한 단어에서 읽기를 시작합니다.</w:t>
      </w:r>
    </w:p>
    <w:p w14:paraId="1F30608B" w14:textId="77777777" w:rsidR="00B000F8" w:rsidRDefault="002D356C">
      <w:pPr>
        <w:pStyle w:val="liAi2StepHeader"/>
        <w:numPr>
          <w:ilvl w:val="0"/>
          <w:numId w:val="11"/>
        </w:numPr>
        <w:spacing w:before="240" w:after="240"/>
      </w:pPr>
      <w:r>
        <w:rPr>
          <w:color w:val="000000"/>
        </w:rPr>
        <w:t>자동 읽기를 중지하려면</w:t>
      </w:r>
    </w:p>
    <w:p w14:paraId="1DF485CC" w14:textId="77777777" w:rsidR="00B000F8" w:rsidRDefault="002D356C">
      <w:pPr>
        <w:pStyle w:val="pAi2StepParagraph"/>
      </w:pPr>
      <w:r>
        <w:rPr>
          <w:rStyle w:val="b1"/>
        </w:rPr>
        <w:t>Enter</w:t>
      </w:r>
      <w:r>
        <w:rPr>
          <w:color w:val="000000"/>
        </w:rPr>
        <w:t>를 누르거나 클릭하십시오.</w:t>
      </w:r>
    </w:p>
    <w:p w14:paraId="48BD99A8" w14:textId="77777777" w:rsidR="00B000F8" w:rsidRDefault="002D356C">
      <w:pPr>
        <w:pStyle w:val="liAi2StepHeader"/>
        <w:numPr>
          <w:ilvl w:val="0"/>
          <w:numId w:val="12"/>
        </w:numPr>
        <w:spacing w:before="240" w:after="240"/>
      </w:pPr>
      <w:r>
        <w:rPr>
          <w:color w:val="000000"/>
        </w:rPr>
        <w:t>자동 읽기를 다시 시작하려면</w:t>
      </w:r>
    </w:p>
    <w:p w14:paraId="2CBCA4DD" w14:textId="77777777" w:rsidR="00B000F8" w:rsidRDefault="002D356C">
      <w:pPr>
        <w:pStyle w:val="pAi2StepParagraph"/>
      </w:pPr>
      <w:r>
        <w:rPr>
          <w:color w:val="000000"/>
        </w:rPr>
        <w:t>읽기를 다시 시작할 위치에서</w:t>
      </w:r>
      <w:r>
        <w:rPr>
          <w:rStyle w:val="b1"/>
        </w:rPr>
        <w:t xml:space="preserve"> Enter </w:t>
      </w:r>
      <w:r>
        <w:rPr>
          <w:color w:val="000000"/>
        </w:rPr>
        <w:t>키를 누르거나 두 번 클릭합니다.</w:t>
      </w:r>
    </w:p>
    <w:p w14:paraId="5C0D7C2A" w14:textId="77777777" w:rsidR="00B000F8" w:rsidRDefault="002D356C">
      <w:pPr>
        <w:pStyle w:val="liAi2StepHeader"/>
        <w:numPr>
          <w:ilvl w:val="0"/>
          <w:numId w:val="13"/>
        </w:numPr>
        <w:spacing w:before="240" w:after="240"/>
      </w:pPr>
      <w:r>
        <w:rPr>
          <w:color w:val="000000"/>
        </w:rPr>
        <w:t>문장과 단락 읽기를 건너뛰려면</w:t>
      </w:r>
    </w:p>
    <w:p w14:paraId="0C6134D9" w14:textId="77777777" w:rsidR="00B000F8" w:rsidRDefault="002D356C">
      <w:pPr>
        <w:pStyle w:val="pAi2StepParagraph"/>
      </w:pPr>
      <w:r>
        <w:rPr>
          <w:color w:val="000000"/>
        </w:rPr>
        <w:t>왼쪽 또는 오른쪽 화살표 키를 누르면 이전 문장 또는 다음 문장을 읽을 수 있습니다. 위 또는 아래 화살표 키를 눌러 이전 또는 다음 단락을 읽습니다.</w:t>
      </w:r>
    </w:p>
    <w:p w14:paraId="0835174B" w14:textId="77777777" w:rsidR="00B000F8" w:rsidRDefault="002D356C">
      <w:pPr>
        <w:pStyle w:val="liAi2StepHeader"/>
        <w:numPr>
          <w:ilvl w:val="0"/>
          <w:numId w:val="14"/>
        </w:numPr>
        <w:spacing w:before="240" w:after="240"/>
      </w:pPr>
      <w:r>
        <w:rPr>
          <w:color w:val="000000"/>
        </w:rPr>
        <w:t>앱 뷰와 텍스트 뷰를 전환하려면</w:t>
      </w:r>
    </w:p>
    <w:p w14:paraId="77CB3D08" w14:textId="77777777" w:rsidR="00B000F8" w:rsidRDefault="002D356C">
      <w:pPr>
        <w:pStyle w:val="pAi2StepParagraph"/>
      </w:pPr>
      <w:r>
        <w:rPr>
          <w:rStyle w:val="b1"/>
        </w:rPr>
        <w:t xml:space="preserve">Tab </w:t>
      </w:r>
      <w:r>
        <w:rPr>
          <w:color w:val="000000"/>
        </w:rPr>
        <w:t>키를 누릅니다.</w:t>
      </w:r>
    </w:p>
    <w:p w14:paraId="4AF1633A" w14:textId="77777777" w:rsidR="00B000F8" w:rsidRDefault="002D356C">
      <w:pPr>
        <w:pStyle w:val="liAi2StepHeader"/>
        <w:numPr>
          <w:ilvl w:val="0"/>
          <w:numId w:val="15"/>
        </w:numPr>
        <w:spacing w:before="240" w:after="240"/>
      </w:pPr>
      <w:r>
        <w:rPr>
          <w:color w:val="000000"/>
        </w:rPr>
        <w:t>AppReader를 끝내려면</w:t>
      </w:r>
    </w:p>
    <w:p w14:paraId="297883B6" w14:textId="77777777" w:rsidR="00B000F8" w:rsidRDefault="002D356C">
      <w:pPr>
        <w:pStyle w:val="pAi2StepParagraph"/>
      </w:pPr>
      <w:r>
        <w:rPr>
          <w:color w:val="000000"/>
        </w:rPr>
        <w:t>마우스 오른쪽 버튼을 클릭하거나</w:t>
      </w:r>
      <w:r>
        <w:rPr>
          <w:rStyle w:val="b1"/>
        </w:rPr>
        <w:t xml:space="preserve"> Esc </w:t>
      </w:r>
      <w:r>
        <w:rPr>
          <w:color w:val="000000"/>
        </w:rPr>
        <w:t>키를 누릅니다.</w:t>
      </w:r>
    </w:p>
    <w:p w14:paraId="0F619637" w14:textId="77777777" w:rsidR="00B000F8" w:rsidRDefault="002D356C">
      <w:pPr>
        <w:pStyle w:val="pAi2StepComment"/>
      </w:pPr>
      <w:r>
        <w:rPr>
          <w:color w:val="000000"/>
        </w:rPr>
        <w:t>AppReader가 종료되면 커서가 응용 프로그램에 있는 경우 커서는 AppReader에서 강조 표시된 마지막 단어에 자동으로 위치합니다.</w:t>
      </w:r>
    </w:p>
    <w:p w14:paraId="2DCC7F31" w14:textId="0ED94A95" w:rsidR="00B000F8" w:rsidRDefault="002D356C">
      <w:pPr>
        <w:pStyle w:val="pAi2Note"/>
      </w:pPr>
      <w:r>
        <w:rPr>
          <w:color w:val="000000"/>
        </w:rPr>
        <w:t>AppReader에 대한 자세한 내용은 을 참조하십시오.</w:t>
      </w:r>
      <w:r>
        <w:rPr>
          <w:rStyle w:val="variable1"/>
        </w:rPr>
        <w:t xml:space="preserve"> 6 장— 리더 기능의 </w:t>
      </w:r>
      <w:hyperlink w:anchor="_Ref-423739684" w:history="1">
        <w:r>
          <w:rPr>
            <w:rStyle w:val="variable1"/>
            <w:color w:val="0000FF"/>
            <w:u w:val="single"/>
          </w:rPr>
          <w:t>AppReader</w:t>
        </w:r>
      </w:hyperlink>
      <w:r>
        <w:rPr>
          <w:rStyle w:val="variable1"/>
        </w:rPr>
        <w:t xml:space="preserve"> 부분</w:t>
      </w:r>
    </w:p>
    <w:p w14:paraId="19385205" w14:textId="77777777" w:rsidR="00B000F8" w:rsidRDefault="002D356C">
      <w:pPr>
        <w:pStyle w:val="h3"/>
      </w:pPr>
      <w:r>
        <w:rPr>
          <w:color w:val="000000"/>
        </w:rPr>
        <w:t>ZoomText 끄기 및 켜기 및 ZoomText 끝내기</w:t>
      </w:r>
    </w:p>
    <w:p w14:paraId="20AF4DC7" w14:textId="77777777" w:rsidR="00B000F8" w:rsidRDefault="002D356C">
      <w:pPr>
        <w:pStyle w:val="p"/>
      </w:pPr>
      <w:r>
        <w:rPr>
          <w:color w:val="000000"/>
        </w:rPr>
        <w:t xml:space="preserve">대부분의 ZoomText 사용자는 각 작업 세션에서 ZoomText를 실행하고 활성 상태로 유지하지만 ZoomText를 끄거나 ZoomText를 끝내려는 </w:t>
      </w:r>
      <w:r>
        <w:rPr>
          <w:color w:val="000000"/>
        </w:rPr>
        <w:lastRenderedPageBreak/>
        <w:t>경우가 있을 수 있습니다. 아래에 설명 된대로 이들 각각을 수행 할 수 있습니다.</w:t>
      </w:r>
    </w:p>
    <w:p w14:paraId="00479B78" w14:textId="77777777" w:rsidR="00B000F8" w:rsidRDefault="002D356C">
      <w:pPr>
        <w:pStyle w:val="liAi2StepHeader"/>
        <w:numPr>
          <w:ilvl w:val="0"/>
          <w:numId w:val="16"/>
        </w:numPr>
        <w:spacing w:before="240" w:after="240"/>
      </w:pPr>
      <w:r>
        <w:rPr>
          <w:color w:val="000000"/>
        </w:rPr>
        <w:t>ZoomText를 끄기 위해서는(그리고 다시 켜려면)</w:t>
      </w:r>
    </w:p>
    <w:p w14:paraId="56240BB5" w14:textId="77777777" w:rsidR="00B000F8" w:rsidRDefault="002D356C">
      <w:pPr>
        <w:pStyle w:val="pAi2StepParagraph"/>
      </w:pPr>
      <w:r>
        <w:rPr>
          <w:rStyle w:val="b1"/>
        </w:rPr>
        <w:t xml:space="preserve">ZoomText </w:t>
      </w:r>
      <w:r>
        <w:rPr>
          <w:color w:val="000000"/>
        </w:rPr>
        <w:t xml:space="preserve">메뉴를 클릭하고 </w:t>
      </w:r>
      <w:r>
        <w:rPr>
          <w:rStyle w:val="b1"/>
        </w:rPr>
        <w:t>ZoomText 비활성화</w:t>
      </w:r>
      <w:r>
        <w:rPr>
          <w:color w:val="000000"/>
        </w:rPr>
        <w:t xml:space="preserve"> 또는 </w:t>
      </w:r>
      <w:r>
        <w:rPr>
          <w:rStyle w:val="b1"/>
        </w:rPr>
        <w:t>ZoomText 활성화</w:t>
      </w:r>
      <w:r>
        <w:rPr>
          <w:color w:val="000000"/>
        </w:rPr>
        <w:t xml:space="preserve">를 선택하십시오. </w:t>
      </w:r>
      <w:r>
        <w:rPr>
          <w:rStyle w:val="b1"/>
        </w:rPr>
        <w:t>Caps Lock + Ctrl</w:t>
      </w:r>
      <w:r>
        <w:rPr>
          <w:color w:val="000000"/>
        </w:rPr>
        <w:t xml:space="preserve">을 누른 상태에서 </w:t>
      </w:r>
      <w:r>
        <w:rPr>
          <w:rStyle w:val="b1"/>
        </w:rPr>
        <w:t>Enter</w:t>
      </w:r>
      <w:r>
        <w:rPr>
          <w:color w:val="000000"/>
        </w:rPr>
        <w:t xml:space="preserve"> 키를 눌러 ZoomText를 켜고 끌 수 있습니다.</w:t>
      </w:r>
    </w:p>
    <w:p w14:paraId="3FE1F2AD" w14:textId="77777777" w:rsidR="00B000F8" w:rsidRDefault="002D356C">
      <w:pPr>
        <w:pStyle w:val="liAi2StepHeader"/>
        <w:numPr>
          <w:ilvl w:val="0"/>
          <w:numId w:val="17"/>
        </w:numPr>
        <w:spacing w:before="240" w:after="240"/>
      </w:pPr>
      <w:r>
        <w:rPr>
          <w:color w:val="000000"/>
        </w:rPr>
        <w:t>ZoomText를 종료하려면</w:t>
      </w:r>
    </w:p>
    <w:p w14:paraId="5A27A97E" w14:textId="77777777" w:rsidR="00B000F8" w:rsidRDefault="002D356C">
      <w:pPr>
        <w:pStyle w:val="pAi2StepParagraph"/>
      </w:pPr>
      <w:r>
        <w:rPr>
          <w:rStyle w:val="b1"/>
        </w:rPr>
        <w:t>ZoomText</w:t>
      </w:r>
      <w:r>
        <w:rPr>
          <w:color w:val="000000"/>
        </w:rPr>
        <w:t xml:space="preserve"> 메뉴를 클릭하고 </w:t>
      </w:r>
      <w:r>
        <w:rPr>
          <w:rStyle w:val="b1"/>
        </w:rPr>
        <w:t>ZoomText 종료</w:t>
      </w:r>
      <w:r>
        <w:rPr>
          <w:color w:val="000000"/>
        </w:rPr>
        <w:t>를 선택하십시오.</w:t>
      </w:r>
    </w:p>
    <w:p w14:paraId="3E9E2E06" w14:textId="77777777" w:rsidR="00B000F8" w:rsidRDefault="002D356C">
      <w:pPr>
        <w:pStyle w:val="h3"/>
      </w:pPr>
      <w:r>
        <w:rPr>
          <w:color w:val="000000"/>
        </w:rPr>
        <w:t>다음 단계</w:t>
      </w:r>
    </w:p>
    <w:p w14:paraId="5558818F" w14:textId="77777777" w:rsidR="00B000F8" w:rsidRDefault="002D356C">
      <w:pPr>
        <w:pStyle w:val="p"/>
      </w:pPr>
      <w:r>
        <w:rPr>
          <w:color w:val="000000"/>
        </w:rPr>
        <w:t xml:space="preserve">위에 제공된 지시 사항을 따르면 모든 응용 프로그램에서 생산적으로 작업할 수 있습니다. 그러나 ZoomText의 사용을 최적화하는데 도움이되는 다른 기능과 설정이 많이 있습니다. 따라서 ZoomText 사용법에 대해 자세히 알아 보려면 전체 </w:t>
      </w:r>
      <w:r>
        <w:rPr>
          <w:rStyle w:val="variable1"/>
        </w:rPr>
        <w:t>사용설명서</w:t>
      </w:r>
      <w:r>
        <w:rPr>
          <w:color w:val="000000"/>
        </w:rPr>
        <w:t>를 살펴 보는 것이 좋습니다.</w:t>
      </w:r>
    </w:p>
    <w:p w14:paraId="3F6F1B93" w14:textId="77777777" w:rsidR="00B000F8" w:rsidRDefault="00B000F8">
      <w:pPr>
        <w:sectPr w:rsidR="00B000F8">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720" w:left="1440" w:header="510" w:footer="720" w:gutter="0"/>
          <w:pgNumType w:start="1"/>
          <w:cols w:space="720"/>
          <w:titlePg/>
        </w:sectPr>
      </w:pPr>
    </w:p>
    <w:p w14:paraId="24819AF7" w14:textId="77777777" w:rsidR="00B000F8" w:rsidRDefault="002D356C">
      <w:pPr>
        <w:pStyle w:val="h6"/>
      </w:pPr>
      <w:r>
        <w:rPr>
          <w:color w:val="000000"/>
        </w:rPr>
        <w:lastRenderedPageBreak/>
        <w:t>2장</w:t>
      </w:r>
    </w:p>
    <w:p w14:paraId="1B22B0ED" w14:textId="77777777" w:rsidR="00B000F8" w:rsidRDefault="00AB33FB">
      <w:pPr>
        <w:pStyle w:val="h1"/>
      </w:pPr>
      <w:r>
        <w:fldChar w:fldCharType="begin"/>
      </w:r>
      <w:r w:rsidR="002D356C">
        <w:instrText xml:space="preserve"> XE "ZoomText 설치하기" </w:instrText>
      </w:r>
      <w:r>
        <w:fldChar w:fldCharType="end"/>
      </w:r>
      <w:bookmarkStart w:id="5" w:name="_Toc140139768"/>
      <w:r w:rsidR="002D356C">
        <w:rPr>
          <w:color w:val="000000"/>
        </w:rPr>
        <w:t>ZoomText 설치하기</w:t>
      </w:r>
      <w:bookmarkEnd w:id="5"/>
    </w:p>
    <w:p w14:paraId="1CEA3A9C" w14:textId="77777777" w:rsidR="00B000F8" w:rsidRDefault="002D356C">
      <w:pPr>
        <w:pStyle w:val="p"/>
      </w:pPr>
      <w:r>
        <w:rPr>
          <w:color w:val="000000"/>
        </w:rPr>
        <w:t>ZoomText를 시스템에 설치하는 것은 간단한 프로세스로 몇 분 밖에 걸리지 않습니다.</w:t>
      </w:r>
    </w:p>
    <w:p w14:paraId="60D72339" w14:textId="77777777" w:rsidR="00B000F8" w:rsidRDefault="002D356C">
      <w:pPr>
        <w:pStyle w:val="p"/>
      </w:pPr>
      <w:r>
        <w:rPr>
          <w:color w:val="000000"/>
        </w:rPr>
        <w:t>이 장에서는 ZoomText를 완전히 설치하는 단계를 안내하여 사용할 수 있도록 할 것입니다.</w:t>
      </w:r>
    </w:p>
    <w:p w14:paraId="386F3685" w14:textId="772FADEE" w:rsidR="00B000F8" w:rsidRDefault="00000000">
      <w:pPr>
        <w:pStyle w:val="liAi2Bullet1"/>
        <w:numPr>
          <w:ilvl w:val="0"/>
          <w:numId w:val="18"/>
        </w:numPr>
        <w:spacing w:before="240"/>
      </w:pPr>
      <w:hyperlink w:anchor="_Ref308189511" w:tooltip="시스템 요구사항에 연결" w:history="1">
        <w:r w:rsidR="002D356C">
          <w:rPr>
            <w:rFonts w:ascii="Batang" w:eastAsia="Batang" w:hAnsi="Batang" w:cs="Batang" w:hint="eastAsia"/>
            <w:color w:val="0000FF"/>
            <w:u w:val="single"/>
          </w:rPr>
          <w:t>시스템</w:t>
        </w:r>
        <w:r w:rsidR="002D356C">
          <w:rPr>
            <w:color w:val="0000FF"/>
            <w:u w:val="single"/>
          </w:rPr>
          <w:t xml:space="preserve"> </w:t>
        </w:r>
        <w:r w:rsidR="002D356C">
          <w:rPr>
            <w:rFonts w:ascii="Batang" w:eastAsia="Batang" w:hAnsi="Batang" w:cs="Batang" w:hint="eastAsia"/>
            <w:color w:val="0000FF"/>
            <w:u w:val="single"/>
          </w:rPr>
          <w:t>요구사항</w:t>
        </w:r>
      </w:hyperlink>
    </w:p>
    <w:p w14:paraId="1D8B6CFA" w14:textId="0E82CA95" w:rsidR="00B000F8" w:rsidRDefault="00000000">
      <w:pPr>
        <w:pStyle w:val="liAi2Bullet1"/>
        <w:numPr>
          <w:ilvl w:val="0"/>
          <w:numId w:val="18"/>
        </w:numPr>
      </w:pPr>
      <w:hyperlink w:anchor="_Ref1683733015" w:tooltip="1 단계—ZoomText 설치에 연결" w:history="1">
        <w:r w:rsidR="002D356C">
          <w:rPr>
            <w:color w:val="0000FF"/>
            <w:u w:val="single"/>
          </w:rPr>
          <w:t xml:space="preserve">1 </w:t>
        </w:r>
        <w:r w:rsidR="002D356C">
          <w:rPr>
            <w:rFonts w:ascii="Batang" w:eastAsia="Batang" w:hAnsi="Batang" w:cs="Batang" w:hint="eastAsia"/>
            <w:color w:val="0000FF"/>
            <w:u w:val="single"/>
          </w:rPr>
          <w:t>단계</w:t>
        </w:r>
        <w:r w:rsidR="002D356C">
          <w:rPr>
            <w:color w:val="0000FF"/>
            <w:u w:val="single"/>
          </w:rPr>
          <w:t xml:space="preserve">—ZoomText </w:t>
        </w:r>
        <w:r w:rsidR="002D356C">
          <w:rPr>
            <w:rFonts w:ascii="Batang" w:eastAsia="Batang" w:hAnsi="Batang" w:cs="Batang" w:hint="eastAsia"/>
            <w:color w:val="0000FF"/>
            <w:u w:val="single"/>
          </w:rPr>
          <w:t>설치</w:t>
        </w:r>
      </w:hyperlink>
    </w:p>
    <w:p w14:paraId="08E07270" w14:textId="5255C104" w:rsidR="00B000F8" w:rsidRDefault="00000000">
      <w:pPr>
        <w:pStyle w:val="liAi2Bullet1"/>
        <w:numPr>
          <w:ilvl w:val="0"/>
          <w:numId w:val="18"/>
        </w:numPr>
      </w:pPr>
      <w:hyperlink w:anchor="_Ref553133976" w:tooltip="2단계—ZoomText 시작하기에 연결" w:history="1">
        <w:r w:rsidR="002D356C">
          <w:rPr>
            <w:color w:val="0000FF"/>
            <w:u w:val="single"/>
          </w:rPr>
          <w:t>2</w:t>
        </w:r>
        <w:r w:rsidR="002D356C">
          <w:rPr>
            <w:rFonts w:ascii="Batang" w:eastAsia="Batang" w:hAnsi="Batang" w:cs="Batang" w:hint="eastAsia"/>
            <w:color w:val="0000FF"/>
            <w:u w:val="single"/>
          </w:rPr>
          <w:t>단계</w:t>
        </w:r>
        <w:r w:rsidR="002D356C">
          <w:rPr>
            <w:color w:val="0000FF"/>
            <w:u w:val="single"/>
          </w:rPr>
          <w:t xml:space="preserve">—ZoomText </w:t>
        </w:r>
        <w:r w:rsidR="002D356C">
          <w:rPr>
            <w:rFonts w:ascii="Batang" w:eastAsia="Batang" w:hAnsi="Batang" w:cs="Batang" w:hint="eastAsia"/>
            <w:color w:val="0000FF"/>
            <w:u w:val="single"/>
          </w:rPr>
          <w:t>시작하기</w:t>
        </w:r>
      </w:hyperlink>
    </w:p>
    <w:p w14:paraId="2592EE55" w14:textId="63A48A7C" w:rsidR="00B000F8" w:rsidRDefault="00000000">
      <w:pPr>
        <w:pStyle w:val="liAi2Bullet1"/>
        <w:numPr>
          <w:ilvl w:val="0"/>
          <w:numId w:val="18"/>
        </w:numPr>
      </w:pPr>
      <w:hyperlink w:anchor="_Ref380777840" w:tooltip="3단계—ZoomText 활성화에 연결" w:history="1">
        <w:r w:rsidR="002D356C">
          <w:rPr>
            <w:color w:val="0000FF"/>
            <w:u w:val="single"/>
          </w:rPr>
          <w:t>3</w:t>
        </w:r>
        <w:r w:rsidR="002D356C">
          <w:rPr>
            <w:rFonts w:ascii="Batang" w:eastAsia="Batang" w:hAnsi="Batang" w:cs="Batang" w:hint="eastAsia"/>
            <w:color w:val="0000FF"/>
            <w:u w:val="single"/>
          </w:rPr>
          <w:t>단계</w:t>
        </w:r>
        <w:r w:rsidR="002D356C">
          <w:rPr>
            <w:color w:val="0000FF"/>
            <w:u w:val="single"/>
          </w:rPr>
          <w:t xml:space="preserve">—ZoomText </w:t>
        </w:r>
        <w:r w:rsidR="002D356C">
          <w:rPr>
            <w:rFonts w:ascii="Batang" w:eastAsia="Batang" w:hAnsi="Batang" w:cs="Batang" w:hint="eastAsia"/>
            <w:color w:val="0000FF"/>
            <w:u w:val="single"/>
          </w:rPr>
          <w:t>인증하기</w:t>
        </w:r>
      </w:hyperlink>
    </w:p>
    <w:p w14:paraId="10CDFCD6" w14:textId="4C17251A" w:rsidR="00B000F8" w:rsidRDefault="00000000">
      <w:pPr>
        <w:pStyle w:val="liAi2Bullet1"/>
        <w:numPr>
          <w:ilvl w:val="0"/>
          <w:numId w:val="18"/>
        </w:numPr>
      </w:pPr>
      <w:hyperlink w:anchor="_Ref265003575" w:tooltip="4단계—ZoomText 활성화에 연결" w:history="1">
        <w:r w:rsidR="002D356C">
          <w:rPr>
            <w:color w:val="0000FF"/>
            <w:u w:val="single"/>
          </w:rPr>
          <w:t>4</w:t>
        </w:r>
        <w:r w:rsidR="002D356C">
          <w:rPr>
            <w:rFonts w:ascii="Batang" w:eastAsia="Batang" w:hAnsi="Batang" w:cs="Batang" w:hint="eastAsia"/>
            <w:color w:val="0000FF"/>
            <w:u w:val="single"/>
          </w:rPr>
          <w:t>단계</w:t>
        </w:r>
        <w:r w:rsidR="002D356C">
          <w:rPr>
            <w:color w:val="0000FF"/>
            <w:u w:val="single"/>
          </w:rPr>
          <w:t xml:space="preserve">—ZoomText </w:t>
        </w:r>
        <w:r w:rsidR="002D356C">
          <w:rPr>
            <w:rFonts w:ascii="Batang" w:eastAsia="Batang" w:hAnsi="Batang" w:cs="Batang" w:hint="eastAsia"/>
            <w:color w:val="0000FF"/>
            <w:u w:val="single"/>
          </w:rPr>
          <w:t>업데이트</w:t>
        </w:r>
      </w:hyperlink>
    </w:p>
    <w:p w14:paraId="49695BEF" w14:textId="5CC1E9A8" w:rsidR="00B000F8" w:rsidRDefault="00000000">
      <w:pPr>
        <w:pStyle w:val="liAi2Bullet1"/>
        <w:numPr>
          <w:ilvl w:val="0"/>
          <w:numId w:val="18"/>
        </w:numPr>
      </w:pPr>
      <w:hyperlink w:anchor="_Ref-556368059" w:tooltip="음성 추가하기에 연결" w:history="1">
        <w:r w:rsidR="002D356C">
          <w:rPr>
            <w:rFonts w:ascii="Batang" w:eastAsia="Batang" w:hAnsi="Batang" w:cs="Batang" w:hint="eastAsia"/>
            <w:color w:val="0000FF"/>
            <w:u w:val="single"/>
          </w:rPr>
          <w:t>음성</w:t>
        </w:r>
        <w:r w:rsidR="002D356C">
          <w:rPr>
            <w:color w:val="0000FF"/>
            <w:u w:val="single"/>
          </w:rPr>
          <w:t xml:space="preserve"> </w:t>
        </w:r>
        <w:r w:rsidR="002D356C">
          <w:rPr>
            <w:rFonts w:ascii="Batang" w:eastAsia="Batang" w:hAnsi="Batang" w:cs="Batang" w:hint="eastAsia"/>
            <w:color w:val="0000FF"/>
            <w:u w:val="single"/>
          </w:rPr>
          <w:t>추가하기</w:t>
        </w:r>
      </w:hyperlink>
    </w:p>
    <w:p w14:paraId="69F8B085" w14:textId="7091E268" w:rsidR="00B000F8" w:rsidRDefault="00000000">
      <w:pPr>
        <w:pStyle w:val="liAi2Bullet1"/>
        <w:numPr>
          <w:ilvl w:val="0"/>
          <w:numId w:val="18"/>
        </w:numPr>
      </w:pPr>
      <w:hyperlink w:anchor="_Ref130716314" w:tooltip="설치 마법사 이용하기에 연결" w:history="1">
        <w:r w:rsidR="002D356C">
          <w:rPr>
            <w:rFonts w:ascii="Batang" w:eastAsia="Batang" w:hAnsi="Batang" w:cs="Batang" w:hint="eastAsia"/>
            <w:color w:val="0000FF"/>
            <w:u w:val="single"/>
          </w:rPr>
          <w:t>설치</w:t>
        </w:r>
        <w:r w:rsidR="002D356C">
          <w:rPr>
            <w:color w:val="0000FF"/>
            <w:u w:val="single"/>
          </w:rPr>
          <w:t xml:space="preserve"> </w:t>
        </w:r>
        <w:r w:rsidR="002D356C">
          <w:rPr>
            <w:rFonts w:ascii="Batang" w:eastAsia="Batang" w:hAnsi="Batang" w:cs="Batang" w:hint="eastAsia"/>
            <w:color w:val="0000FF"/>
            <w:u w:val="single"/>
          </w:rPr>
          <w:t>마법사</w:t>
        </w:r>
        <w:r w:rsidR="002D356C">
          <w:rPr>
            <w:color w:val="0000FF"/>
            <w:u w:val="single"/>
          </w:rPr>
          <w:t xml:space="preserve"> </w:t>
        </w:r>
        <w:r w:rsidR="002D356C">
          <w:rPr>
            <w:rFonts w:ascii="Batang" w:eastAsia="Batang" w:hAnsi="Batang" w:cs="Batang" w:hint="eastAsia"/>
            <w:color w:val="0000FF"/>
            <w:u w:val="single"/>
          </w:rPr>
          <w:t>이용하기</w:t>
        </w:r>
      </w:hyperlink>
    </w:p>
    <w:p w14:paraId="0498D036" w14:textId="64A4847C" w:rsidR="00B000F8" w:rsidRDefault="00000000">
      <w:pPr>
        <w:pStyle w:val="liAi2Bullet1"/>
        <w:numPr>
          <w:ilvl w:val="0"/>
          <w:numId w:val="18"/>
        </w:numPr>
        <w:spacing w:after="240"/>
      </w:pPr>
      <w:hyperlink w:anchor="_Ref363955514" w:tooltip="ZoomText 제거하기 주제 연결" w:history="1">
        <w:r w:rsidR="002D356C">
          <w:rPr>
            <w:color w:val="0000FF"/>
            <w:u w:val="single"/>
          </w:rPr>
          <w:t xml:space="preserve">ZoomText </w:t>
        </w:r>
        <w:r w:rsidR="002D356C">
          <w:rPr>
            <w:rFonts w:ascii="Batang" w:eastAsia="Batang" w:hAnsi="Batang" w:cs="Batang" w:hint="eastAsia"/>
            <w:color w:val="0000FF"/>
            <w:u w:val="single"/>
          </w:rPr>
          <w:t>제거하기</w:t>
        </w:r>
      </w:hyperlink>
    </w:p>
    <w:p w14:paraId="75785EB0" w14:textId="77777777" w:rsidR="00B000F8" w:rsidRDefault="002D356C">
      <w:pPr>
        <w:pStyle w:val="p"/>
      </w:pPr>
      <w:r>
        <w:rPr>
          <w:color w:val="000000"/>
        </w:rPr>
        <w:t> </w:t>
      </w:r>
    </w:p>
    <w:bookmarkStart w:id="6" w:name="_Ref308189511"/>
    <w:p w14:paraId="25D5732F" w14:textId="77777777" w:rsidR="00B000F8" w:rsidRDefault="00AB33FB">
      <w:pPr>
        <w:pStyle w:val="h2"/>
      </w:pPr>
      <w:r>
        <w:lastRenderedPageBreak/>
        <w:fldChar w:fldCharType="begin"/>
      </w:r>
      <w:r w:rsidR="002D356C">
        <w:instrText xml:space="preserve"> XE "ZoomText 설치하기:시스템 요구사양" </w:instrText>
      </w:r>
      <w:r>
        <w:fldChar w:fldCharType="end"/>
      </w:r>
      <w:r>
        <w:fldChar w:fldCharType="begin"/>
      </w:r>
      <w:r w:rsidR="002D356C">
        <w:instrText xml:space="preserve"> XE "시스템 요구사양" </w:instrText>
      </w:r>
      <w:r>
        <w:fldChar w:fldCharType="end"/>
      </w:r>
      <w:bookmarkStart w:id="7" w:name="_Toc140139769"/>
      <w:r w:rsidR="002D356C">
        <w:rPr>
          <w:color w:val="000000"/>
        </w:rPr>
        <w:t>시스템 요구사항</w:t>
      </w:r>
      <w:bookmarkEnd w:id="7"/>
    </w:p>
    <w:bookmarkEnd w:id="6"/>
    <w:p w14:paraId="08B0A59F" w14:textId="77777777" w:rsidR="00B000F8" w:rsidRDefault="002D356C">
      <w:pPr>
        <w:pStyle w:val="p"/>
      </w:pPr>
      <w:r>
        <w:rPr>
          <w:color w:val="000000"/>
        </w:rPr>
        <w:t>ZoomText 을 실행하려면 다음 하드웨어 및 소프트웨어가 필요합니다.:</w:t>
      </w:r>
    </w:p>
    <w:p w14:paraId="7BCE8C8A" w14:textId="77777777" w:rsidR="00B000F8" w:rsidRDefault="002D356C">
      <w:pPr>
        <w:pStyle w:val="liAi2Bullet1"/>
        <w:numPr>
          <w:ilvl w:val="0"/>
          <w:numId w:val="19"/>
        </w:numPr>
        <w:spacing w:before="240"/>
      </w:pPr>
      <w:r>
        <w:rPr>
          <w:color w:val="000000"/>
        </w:rPr>
        <w:t>64비트 Windows 11, Windows 10 또는 Windows Server 2019.</w:t>
      </w:r>
    </w:p>
    <w:p w14:paraId="3DF28AC9" w14:textId="77777777" w:rsidR="00B000F8" w:rsidRDefault="002D356C">
      <w:pPr>
        <w:pStyle w:val="liAi2Bullet1"/>
        <w:numPr>
          <w:ilvl w:val="0"/>
          <w:numId w:val="19"/>
        </w:numPr>
      </w:pPr>
      <w:r>
        <w:rPr>
          <w:color w:val="000000"/>
        </w:rPr>
        <w:t>프로세서: 2GHz i7 듀얼 코어 프로세서 권장.</w:t>
      </w:r>
    </w:p>
    <w:p w14:paraId="1CC31637" w14:textId="77777777" w:rsidR="00B000F8" w:rsidRDefault="002D356C">
      <w:pPr>
        <w:pStyle w:val="liAi2Bullet1"/>
        <w:numPr>
          <w:ilvl w:val="0"/>
          <w:numId w:val="19"/>
        </w:numPr>
      </w:pPr>
      <w:r>
        <w:rPr>
          <w:color w:val="000000"/>
        </w:rPr>
        <w:t>16GB 권장.</w:t>
      </w:r>
    </w:p>
    <w:p w14:paraId="0338039E" w14:textId="77777777" w:rsidR="00B000F8" w:rsidRDefault="002D356C">
      <w:pPr>
        <w:pStyle w:val="liAi2Bullet1"/>
        <w:numPr>
          <w:ilvl w:val="0"/>
          <w:numId w:val="19"/>
        </w:numPr>
      </w:pPr>
      <w:r>
        <w:rPr>
          <w:color w:val="000000"/>
        </w:rPr>
        <w:t>DirectX 11 이상을 지원하는 비디오/그래픽 카드 또는 통합 그래픽.</w:t>
      </w:r>
    </w:p>
    <w:p w14:paraId="16EF6A64" w14:textId="77777777" w:rsidR="00B000F8" w:rsidRDefault="002D356C">
      <w:pPr>
        <w:pStyle w:val="liAi2Bullet1"/>
        <w:numPr>
          <w:ilvl w:val="0"/>
          <w:numId w:val="19"/>
        </w:numPr>
      </w:pPr>
      <w:r>
        <w:rPr>
          <w:color w:val="000000"/>
        </w:rPr>
        <w:t>2GB 하드 드라이브 공간. SSD 드라이브 권장.</w:t>
      </w:r>
    </w:p>
    <w:p w14:paraId="79D13553" w14:textId="77777777" w:rsidR="00B000F8" w:rsidRDefault="002D356C">
      <w:pPr>
        <w:pStyle w:val="liAi2Bullet1"/>
        <w:numPr>
          <w:ilvl w:val="0"/>
          <w:numId w:val="19"/>
        </w:numPr>
      </w:pPr>
      <w:r>
        <w:rPr>
          <w:color w:val="000000"/>
        </w:rPr>
        <w:t>Windows 호환 사운드 카드 (음성용).</w:t>
      </w:r>
    </w:p>
    <w:p w14:paraId="69F7AE6E" w14:textId="77777777" w:rsidR="00B000F8" w:rsidRDefault="002D356C">
      <w:pPr>
        <w:pStyle w:val="liAi2Bullet1"/>
        <w:numPr>
          <w:ilvl w:val="0"/>
          <w:numId w:val="19"/>
        </w:numPr>
      </w:pPr>
      <w:r>
        <w:rPr>
          <w:color w:val="000000"/>
        </w:rPr>
        <w:t>터치 스크린 지원을위한 5 점 멀티 터치 디스플레이.</w:t>
      </w:r>
    </w:p>
    <w:p w14:paraId="5DEBA6C6" w14:textId="77777777" w:rsidR="00B000F8" w:rsidRDefault="002D356C">
      <w:pPr>
        <w:pStyle w:val="liAi2Bullet1"/>
        <w:numPr>
          <w:ilvl w:val="0"/>
          <w:numId w:val="19"/>
        </w:numPr>
        <w:spacing w:after="240"/>
      </w:pPr>
      <w:r>
        <w:rPr>
          <w:color w:val="000000"/>
        </w:rPr>
        <w:t>ZoomText 카메라 지원을위한 USB 2.0.</w:t>
      </w:r>
    </w:p>
    <w:bookmarkStart w:id="8" w:name="_Ref1683733015"/>
    <w:p w14:paraId="3469DA97" w14:textId="77777777" w:rsidR="00B000F8" w:rsidRDefault="00AB33FB">
      <w:pPr>
        <w:pStyle w:val="h2"/>
      </w:pPr>
      <w:r>
        <w:lastRenderedPageBreak/>
        <w:fldChar w:fldCharType="begin"/>
      </w:r>
      <w:r w:rsidR="002D356C">
        <w:instrText xml:space="preserve"> XE "ZoomText 설치하기:1 단계—ZoomText 설치" </w:instrText>
      </w:r>
      <w:r>
        <w:fldChar w:fldCharType="end"/>
      </w:r>
      <w:r>
        <w:fldChar w:fldCharType="begin"/>
      </w:r>
      <w:r w:rsidR="002D356C">
        <w:instrText xml:space="preserve"> XE "ZoomText 설치하기" </w:instrText>
      </w:r>
      <w:r>
        <w:fldChar w:fldCharType="end"/>
      </w:r>
      <w:bookmarkStart w:id="9" w:name="_Toc140139770"/>
      <w:r w:rsidR="002D356C">
        <w:rPr>
          <w:color w:val="000000"/>
        </w:rPr>
        <w:t>1 단계—ZoomText 설치</w:t>
      </w:r>
      <w:bookmarkEnd w:id="9"/>
    </w:p>
    <w:bookmarkEnd w:id="8"/>
    <w:p w14:paraId="5BF39278" w14:textId="77777777" w:rsidR="00B000F8" w:rsidRDefault="002D356C">
      <w:pPr>
        <w:pStyle w:val="p"/>
      </w:pPr>
      <w:r>
        <w:rPr>
          <w:color w:val="000000"/>
        </w:rPr>
        <w:t>ZoomText를 설치하는 것은 매우 간단하며 몇 가지 간단한 단계로 프로세스를 완료할 수 있습니다.</w:t>
      </w:r>
    </w:p>
    <w:p w14:paraId="2A46E79A" w14:textId="77777777" w:rsidR="00B000F8" w:rsidRDefault="002D356C">
      <w:pPr>
        <w:pStyle w:val="liAi2StepHeader"/>
        <w:numPr>
          <w:ilvl w:val="0"/>
          <w:numId w:val="20"/>
        </w:numPr>
        <w:spacing w:before="240" w:after="240"/>
      </w:pPr>
      <w:r>
        <w:rPr>
          <w:color w:val="000000"/>
        </w:rPr>
        <w:t>ZoomText를 설치하려면</w:t>
      </w:r>
    </w:p>
    <w:p w14:paraId="7D2FC8E5" w14:textId="19EEA936" w:rsidR="00B000F8" w:rsidRDefault="002D356C">
      <w:pPr>
        <w:pStyle w:val="liAi2StepNumber1"/>
        <w:numPr>
          <w:ilvl w:val="0"/>
          <w:numId w:val="21"/>
        </w:numPr>
      </w:pPr>
      <w:r>
        <w:rPr>
          <w:color w:val="000000"/>
        </w:rPr>
        <w:t xml:space="preserve">아직 ZoomText를 다운로드하지 않았다면 </w:t>
      </w:r>
      <w:hyperlink r:id="rId25" w:tooltip="Freedom Scientific 웹사이트" w:history="1">
        <w:r>
          <w:rPr>
            <w:color w:val="0000FF"/>
            <w:u w:val="single"/>
          </w:rPr>
          <w:t xml:space="preserve">Freedom Scientific </w:t>
        </w:r>
        <w:r>
          <w:rPr>
            <w:rFonts w:ascii="Batang" w:eastAsia="Batang" w:hAnsi="Batang" w:cs="Batang" w:hint="eastAsia"/>
            <w:color w:val="0000FF"/>
            <w:u w:val="single"/>
          </w:rPr>
          <w:t>웹사이트</w:t>
        </w:r>
      </w:hyperlink>
      <w:r>
        <w:rPr>
          <w:color w:val="000000"/>
        </w:rPr>
        <w:t>에서 다운로드할 수 있습니다. 다운로드가 완료되면 실행 파일을 저장한 위치로 이동하여 파일을 선택한 다음 Enter 키를 누릅니다.</w:t>
      </w:r>
    </w:p>
    <w:p w14:paraId="2D3B041C" w14:textId="77777777" w:rsidR="00B000F8" w:rsidRDefault="002D356C">
      <w:pPr>
        <w:pStyle w:val="pAi2StepComment"/>
      </w:pPr>
      <w:r>
        <w:rPr>
          <w:color w:val="000000"/>
        </w:rPr>
        <w:t>ZoomText 설치 프로그램이 자동으로 시작됩니다.</w:t>
      </w:r>
    </w:p>
    <w:p w14:paraId="4C197705" w14:textId="77777777" w:rsidR="00B000F8" w:rsidRDefault="002D356C">
      <w:pPr>
        <w:pStyle w:val="liAi2StepNumber1"/>
        <w:numPr>
          <w:ilvl w:val="0"/>
          <w:numId w:val="22"/>
        </w:numPr>
      </w:pPr>
      <w:r>
        <w:rPr>
          <w:color w:val="000000"/>
        </w:rPr>
        <w:t>지침에 따라 설치를 완료하십시오.</w:t>
      </w:r>
    </w:p>
    <w:p w14:paraId="07F7D449" w14:textId="77777777" w:rsidR="00B000F8" w:rsidRDefault="002D356C">
      <w:pPr>
        <w:pStyle w:val="liAi2StepNumber1"/>
        <w:numPr>
          <w:ilvl w:val="0"/>
          <w:numId w:val="22"/>
        </w:numPr>
      </w:pPr>
      <w:r>
        <w:rPr>
          <w:color w:val="000000"/>
        </w:rPr>
        <w:t>Windows를 다시 시작하십시오.</w:t>
      </w:r>
    </w:p>
    <w:p w14:paraId="4997A359" w14:textId="77777777" w:rsidR="00B000F8" w:rsidRDefault="002D356C">
      <w:pPr>
        <w:pStyle w:val="p"/>
      </w:pPr>
      <w:r>
        <w:rPr>
          <w:color w:val="000000"/>
        </w:rPr>
        <w:t>새 버전의 ZoomText로 업그레이드할 때 이전 릴리스의 모든 사용자 지정 설정을 자동으로 가져옵니다. 여기에는 확대 수준, 색상, 포인터, 커서, 마우스 강화 등의 기능과 애플리케이션에 대해 만든 모든 사용자 지정 설정이 포함됩니다. (이전 두 버전보다 오래된 사용자 지정 설정은 가져오지 않습니다.)</w:t>
      </w:r>
    </w:p>
    <w:p w14:paraId="59627B53" w14:textId="77777777" w:rsidR="00B000F8" w:rsidRDefault="002D356C">
      <w:pPr>
        <w:pStyle w:val="pAi2Note"/>
      </w:pPr>
      <w:r>
        <w:rPr>
          <w:rStyle w:val="spanAi2SpanNote"/>
        </w:rPr>
        <w:t xml:space="preserve">참고: </w:t>
      </w:r>
      <w:r>
        <w:rPr>
          <w:color w:val="000000"/>
        </w:rPr>
        <w:t>ZoomText 설치 프로그램은 시스템 수준의 구성 요소를 설치합니다. 이러한 구성 요소를 설치하려면 관리자 권한이 있어야합니다. 이러한 권한이 없는 경우 설치를 진행하기 전에 네트워크 관리자에게 문의하십시오.</w:t>
      </w:r>
    </w:p>
    <w:bookmarkStart w:id="10" w:name="_Ref553133976"/>
    <w:p w14:paraId="322211DE" w14:textId="77777777" w:rsidR="00B000F8" w:rsidRDefault="00AB33FB">
      <w:pPr>
        <w:pStyle w:val="h2"/>
      </w:pPr>
      <w:r>
        <w:lastRenderedPageBreak/>
        <w:fldChar w:fldCharType="begin"/>
      </w:r>
      <w:r w:rsidR="002D356C">
        <w:instrText xml:space="preserve"> XE "ZoomText 설치하기:2단계—ZoomText 시작하기" </w:instrText>
      </w:r>
      <w:r>
        <w:fldChar w:fldCharType="end"/>
      </w:r>
      <w:r>
        <w:fldChar w:fldCharType="begin"/>
      </w:r>
      <w:r w:rsidR="002D356C">
        <w:instrText xml:space="preserve"> XE "ZoomText 시작하기" </w:instrText>
      </w:r>
      <w:r>
        <w:fldChar w:fldCharType="end"/>
      </w:r>
      <w:bookmarkStart w:id="11" w:name="_Toc140139771"/>
      <w:r w:rsidR="002D356C">
        <w:rPr>
          <w:color w:val="000000"/>
        </w:rPr>
        <w:t>2단계—ZoomText 시작하기</w:t>
      </w:r>
      <w:bookmarkEnd w:id="11"/>
    </w:p>
    <w:bookmarkEnd w:id="10"/>
    <w:p w14:paraId="60144F02" w14:textId="77777777" w:rsidR="00B000F8" w:rsidRDefault="002D356C">
      <w:pPr>
        <w:pStyle w:val="p"/>
      </w:pPr>
      <w:r>
        <w:rPr>
          <w:color w:val="000000"/>
        </w:rPr>
        <w:t>기본적으로 설치 프로그램은 Windows가 시작될 때 ZoomText가 자동으로 시작되도록 구성합니다. 설치 프로그램에서 이 옵션의 선택을 해제한 경우 아래에서 설명하는 방법 중 하나를 사용하여 ZoomText를 수동으로 시작해야합니다.</w:t>
      </w:r>
    </w:p>
    <w:p w14:paraId="0627E602" w14:textId="77777777" w:rsidR="00B000F8" w:rsidRDefault="002D356C">
      <w:pPr>
        <w:pStyle w:val="liAi2StepHeader"/>
        <w:numPr>
          <w:ilvl w:val="0"/>
          <w:numId w:val="23"/>
        </w:numPr>
        <w:spacing w:before="240" w:after="240"/>
      </w:pPr>
      <w:r>
        <w:rPr>
          <w:color w:val="000000"/>
        </w:rPr>
        <w:t>ZoomText를 시작하려면</w:t>
      </w:r>
    </w:p>
    <w:p w14:paraId="43AF8BE1" w14:textId="77777777" w:rsidR="00B000F8" w:rsidRDefault="002D356C">
      <w:pPr>
        <w:pStyle w:val="pAi2StepParagraph"/>
      </w:pPr>
      <w:r>
        <w:rPr>
          <w:color w:val="000000"/>
        </w:rPr>
        <w:t>다음 중 하나를 수행하십시오.:</w:t>
      </w:r>
    </w:p>
    <w:p w14:paraId="40961692" w14:textId="77777777" w:rsidR="00B000F8" w:rsidRDefault="002D356C">
      <w:pPr>
        <w:pStyle w:val="liAi2StepBullet1"/>
        <w:numPr>
          <w:ilvl w:val="0"/>
          <w:numId w:val="24"/>
        </w:numPr>
        <w:spacing w:before="240"/>
      </w:pPr>
      <w:r>
        <w:rPr>
          <w:color w:val="000000"/>
        </w:rPr>
        <w:t xml:space="preserve">Windows </w:t>
      </w:r>
      <w:r>
        <w:rPr>
          <w:rStyle w:val="b1"/>
        </w:rPr>
        <w:t>시작</w:t>
      </w:r>
      <w:r>
        <w:rPr>
          <w:color w:val="000000"/>
        </w:rPr>
        <w:t xml:space="preserve"> 메뉴에서 </w:t>
      </w:r>
      <w:r>
        <w:rPr>
          <w:rStyle w:val="b1"/>
        </w:rPr>
        <w:t>ZoomText {버전}</w:t>
      </w:r>
      <w:r>
        <w:rPr>
          <w:color w:val="000000"/>
        </w:rPr>
        <w:t xml:space="preserve"> 선택하십시오.</w:t>
      </w:r>
    </w:p>
    <w:p w14:paraId="58ECC517" w14:textId="77777777" w:rsidR="00B000F8" w:rsidRDefault="002D356C">
      <w:pPr>
        <w:pStyle w:val="liAi2StepBullet1"/>
        <w:numPr>
          <w:ilvl w:val="0"/>
          <w:numId w:val="24"/>
        </w:numPr>
      </w:pPr>
      <w:r>
        <w:rPr>
          <w:color w:val="000000"/>
        </w:rPr>
        <w:t>Windows 바탕 화면에서</w:t>
      </w:r>
      <w:r>
        <w:rPr>
          <w:rStyle w:val="b1"/>
        </w:rPr>
        <w:t xml:space="preserve"> ZoomText {버전}</w:t>
      </w:r>
      <w:r>
        <w:rPr>
          <w:color w:val="000000"/>
        </w:rPr>
        <w:t xml:space="preserve"> 프로그램 아이콘을 선택하십시오.</w:t>
      </w:r>
    </w:p>
    <w:p w14:paraId="0E51EC55" w14:textId="77777777" w:rsidR="00B000F8" w:rsidRDefault="002D356C">
      <w:pPr>
        <w:pStyle w:val="liAi2StepBullet1"/>
        <w:numPr>
          <w:ilvl w:val="0"/>
          <w:numId w:val="24"/>
        </w:numPr>
        <w:spacing w:after="240"/>
      </w:pPr>
      <w:r>
        <w:rPr>
          <w:rStyle w:val="b1"/>
        </w:rPr>
        <w:t>Windows + R</w:t>
      </w:r>
      <w:r>
        <w:rPr>
          <w:color w:val="000000"/>
        </w:rPr>
        <w:t xml:space="preserve">을 눌러 </w:t>
      </w:r>
      <w:r>
        <w:rPr>
          <w:rStyle w:val="b1"/>
        </w:rPr>
        <w:t>실행</w:t>
      </w:r>
      <w:r>
        <w:rPr>
          <w:color w:val="000000"/>
        </w:rPr>
        <w:t xml:space="preserve"> 대화 상자를 열고 "ZT2018"을 입력 한 다음 </w:t>
      </w:r>
      <w:r>
        <w:rPr>
          <w:rStyle w:val="b1"/>
        </w:rPr>
        <w:t xml:space="preserve">Enter </w:t>
      </w:r>
      <w:r>
        <w:rPr>
          <w:color w:val="000000"/>
        </w:rPr>
        <w:t>키를 누릅니다.</w:t>
      </w:r>
    </w:p>
    <w:p w14:paraId="77E43EB6" w14:textId="77777777" w:rsidR="00B000F8" w:rsidRDefault="002D356C">
      <w:pPr>
        <w:pStyle w:val="p"/>
      </w:pPr>
      <w:r>
        <w:rPr>
          <w:color w:val="000000"/>
        </w:rPr>
        <w:t>ZoomText가 시작되면 Windows 바탕 화면과 응용 프로그램의 확대 뷰를 표시하도록 화면을 변경합니다. 마우스를 움직이고 텍스트를 입력하고 응용 프로그램 내에서 이동하면 확대 뷰가 자동으로 스크롤되어 뷰 안에 활동 영역이 유지됩니다. ZoomText 화면확대기 / 리더를 설치 한 경우 ZoomText 는 응용 프로그램에서 수행하는 각 이벤트 및 동작을 에코 및 내레이션할 수 있습니다. 모든 Windows 프로그램은 ZoomText가 실행되는 동안 정상적으로 작동될 것입니다.</w:t>
      </w:r>
    </w:p>
    <w:p w14:paraId="0A46B10D" w14:textId="77777777" w:rsidR="00B000F8" w:rsidRDefault="002D356C">
      <w:pPr>
        <w:pStyle w:val="pAi2Note"/>
      </w:pPr>
      <w:r>
        <w:rPr>
          <w:rStyle w:val="spanAi2SpanNote"/>
        </w:rPr>
        <w:t>참고 :</w:t>
      </w:r>
      <w:r>
        <w:rPr>
          <w:color w:val="000000"/>
        </w:rPr>
        <w:t xml:space="preserve"> ZoomText 프로그램 아이콘에 단축키를 추가하여 키보드 명령으로 ZoomText를 시작할 수 있습니다. 프로그램 아이콘에 단축키를 추가하는 것은 표준 Windows 기능입니다. 단축키 추가에 대한 지시 사항은 Windows 도움말을 참조하십시오.</w:t>
      </w:r>
    </w:p>
    <w:bookmarkStart w:id="12" w:name="_Ref380777840"/>
    <w:p w14:paraId="5502E69C" w14:textId="77777777" w:rsidR="00B000F8" w:rsidRDefault="00AB33FB">
      <w:pPr>
        <w:pStyle w:val="h2"/>
      </w:pPr>
      <w:r>
        <w:lastRenderedPageBreak/>
        <w:fldChar w:fldCharType="begin"/>
      </w:r>
      <w:r w:rsidR="002D356C">
        <w:instrText xml:space="preserve"> XE "ZoomText 설치하기:3단계—ZoomText 인증하기" </w:instrText>
      </w:r>
      <w:r>
        <w:fldChar w:fldCharType="end"/>
      </w:r>
      <w:r>
        <w:fldChar w:fldCharType="begin"/>
      </w:r>
      <w:r w:rsidR="002D356C">
        <w:instrText xml:space="preserve"> XE "인증하기:ZoomText 인증하기" </w:instrText>
      </w:r>
      <w:r>
        <w:fldChar w:fldCharType="end"/>
      </w:r>
      <w:r w:rsidR="002D356C">
        <w:rPr>
          <w:color w:val="000000"/>
        </w:rPr>
        <w:t xml:space="preserve"> </w:t>
      </w:r>
      <w:bookmarkStart w:id="13" w:name="_Toc140139772"/>
      <w:r w:rsidR="002D356C">
        <w:rPr>
          <w:color w:val="000000"/>
        </w:rPr>
        <w:t>3단계—ZoomText 인증하기</w:t>
      </w:r>
      <w:bookmarkEnd w:id="13"/>
    </w:p>
    <w:bookmarkEnd w:id="12"/>
    <w:p w14:paraId="6B55D2EC" w14:textId="77777777" w:rsidR="00B000F8" w:rsidRDefault="002D356C">
      <w:pPr>
        <w:pStyle w:val="p"/>
      </w:pPr>
      <w:r>
        <w:rPr>
          <w:color w:val="000000"/>
        </w:rPr>
        <w:t>라이센스 관리자에서 인터넷 연결을 사용하여 ZoomText를 인증할 수 있습니다. ZoomText를 시작하면 정품 인증 프로세스가 자동으로 시작됩니다.</w:t>
      </w:r>
    </w:p>
    <w:p w14:paraId="5689A949" w14:textId="77777777" w:rsidR="00B000F8" w:rsidRDefault="002D356C">
      <w:pPr>
        <w:pStyle w:val="p"/>
      </w:pPr>
      <w:r>
        <w:rPr>
          <w:rStyle w:val="spanAi2SpanNote"/>
        </w:rPr>
        <w:t>참고 :</w:t>
      </w:r>
      <w:r>
        <w:rPr>
          <w:color w:val="000000"/>
        </w:rPr>
        <w:t xml:space="preserve"> 인터넷에 연결되어 있지 않은 경우 전화, 팩스 또는 인터넷에 액세스 할 수있는 컴퓨터에서 www.fsactivate.com을 방문하여 ZoomText의 인증작업을 할 수 있습니다. 이러한 옵션에 대한 자세한 내용을 보려면 인증 프로세스가 시작될 때 인증 도움말을 선택하십시오.</w:t>
      </w:r>
    </w:p>
    <w:p w14:paraId="7A30319A" w14:textId="77777777" w:rsidR="00B000F8" w:rsidRDefault="002D356C">
      <w:pPr>
        <w:pStyle w:val="liAi2StepHeader"/>
        <w:numPr>
          <w:ilvl w:val="0"/>
          <w:numId w:val="25"/>
        </w:numPr>
        <w:spacing w:before="240" w:after="240"/>
      </w:pPr>
      <w:r>
        <w:rPr>
          <w:color w:val="000000"/>
        </w:rPr>
        <w:t>인터넷을 사용하여 ZoomText를 인증하려면 다음을 수행하십시오.:</w:t>
      </w:r>
    </w:p>
    <w:p w14:paraId="25EBEA37" w14:textId="77777777" w:rsidR="00B000F8" w:rsidRDefault="002D356C">
      <w:pPr>
        <w:pStyle w:val="liAi2StepNumber1"/>
        <w:numPr>
          <w:ilvl w:val="0"/>
          <w:numId w:val="26"/>
        </w:numPr>
      </w:pPr>
      <w:r>
        <w:rPr>
          <w:color w:val="000000"/>
        </w:rPr>
        <w:t>인증 대화 상자에서 인증 시작을 선택하십시오.</w:t>
      </w:r>
    </w:p>
    <w:p w14:paraId="668510D3" w14:textId="77777777" w:rsidR="00B000F8" w:rsidRDefault="002D356C">
      <w:pPr>
        <w:pStyle w:val="liAi2StepNumber1"/>
        <w:numPr>
          <w:ilvl w:val="0"/>
          <w:numId w:val="26"/>
        </w:numPr>
      </w:pPr>
      <w:r>
        <w:rPr>
          <w:color w:val="000000"/>
        </w:rPr>
        <w:t>표시되는 메시지를 읽고 화살표 키를 사용하여 인터넷 (권장)을 선택한 다음 Enter 키를 누릅니다.</w:t>
      </w:r>
    </w:p>
    <w:p w14:paraId="19E36E7C" w14:textId="77777777" w:rsidR="00B000F8" w:rsidRDefault="002D356C">
      <w:pPr>
        <w:pStyle w:val="liAi2StepNumber1"/>
        <w:numPr>
          <w:ilvl w:val="0"/>
          <w:numId w:val="26"/>
        </w:numPr>
      </w:pPr>
      <w:r>
        <w:rPr>
          <w:color w:val="000000"/>
        </w:rPr>
        <w:t>20 자리 인증 번호가 자동으로 표시되지 않으면 인증 번호 입력란에 시리얼번호를 입력하십시오. ZoomText DVD 커버에서 인증 번호를 인쇄 및 점자로 찾을 수 있습니다.</w:t>
      </w:r>
    </w:p>
    <w:p w14:paraId="451239E1" w14:textId="77777777" w:rsidR="00B000F8" w:rsidRDefault="002D356C">
      <w:pPr>
        <w:pStyle w:val="liAi2StepNumber1"/>
        <w:numPr>
          <w:ilvl w:val="0"/>
          <w:numId w:val="26"/>
        </w:numPr>
      </w:pPr>
      <w:r>
        <w:rPr>
          <w:color w:val="000000"/>
        </w:rPr>
        <w:t>계속하려면 Enter를 누르십시오. 아직 인터넷에 연결하지 않은 경우 인터넷에 연결하라는 메시지가 표시됩니다. 정품 인증을 계속하려면 인터넷에 연결되어 있어야합니다.</w:t>
      </w:r>
    </w:p>
    <w:p w14:paraId="6743345E" w14:textId="77777777" w:rsidR="00B000F8" w:rsidRDefault="002D356C">
      <w:pPr>
        <w:pStyle w:val="liAi2StepNumber1"/>
        <w:numPr>
          <w:ilvl w:val="0"/>
          <w:numId w:val="26"/>
        </w:numPr>
      </w:pPr>
      <w:r>
        <w:rPr>
          <w:color w:val="000000"/>
        </w:rPr>
        <w:t>ZoomText를 등록하지 않았다면 지금 등록하라는 메시지가 나타납니다. ZoomText를 등록하면 기술 지원을 받을 수 있습니다. 지금 등록을 선택하고 제공된 지침에 따라 온라인 등록 양식을 작성하십시오. 나중에 등록을 선택할 수 있지만 다음에 ZoomText를 활성화 할 때 등록해야합니다.</w:t>
      </w:r>
    </w:p>
    <w:p w14:paraId="183CECDE" w14:textId="77777777" w:rsidR="00B000F8" w:rsidRDefault="002D356C">
      <w:pPr>
        <w:pStyle w:val="liAi2StepNumber1"/>
        <w:numPr>
          <w:ilvl w:val="0"/>
          <w:numId w:val="26"/>
        </w:numPr>
      </w:pPr>
      <w:r>
        <w:rPr>
          <w:color w:val="000000"/>
        </w:rPr>
        <w:t>등록을 제출하면 Internet License Manager가 ZoomText 정품 인증을 시도합니다. 이 프로세스는 몇 분이 걸릴 수 있습니다. 정품 인증에 성공하면 마침을 선택합니다.</w:t>
      </w:r>
    </w:p>
    <w:p w14:paraId="7457B7A5" w14:textId="77777777" w:rsidR="00B000F8" w:rsidRDefault="002D356C">
      <w:pPr>
        <w:pStyle w:val="p"/>
      </w:pPr>
      <w:r>
        <w:rPr>
          <w:rStyle w:val="spanAi2SpanNote"/>
        </w:rPr>
        <w:t>참고 :</w:t>
      </w:r>
      <w:r>
        <w:rPr>
          <w:color w:val="000000"/>
        </w:rPr>
        <w:t xml:space="preserve"> 인터넷 라이센스 관리자가 ZoomText를 인증할 수 없으면 방화벽을 다시 구성해야 할 도 있습니다. 자세한 내용은 정품 인증 도움말을 참조하십시오.</w:t>
      </w:r>
    </w:p>
    <w:p w14:paraId="642D1B37" w14:textId="77777777" w:rsidR="00B000F8" w:rsidRDefault="00AB33FB">
      <w:pPr>
        <w:pStyle w:val="h3"/>
      </w:pPr>
      <w:r>
        <w:lastRenderedPageBreak/>
        <w:fldChar w:fldCharType="begin"/>
      </w:r>
      <w:r w:rsidR="002D356C">
        <w:instrText xml:space="preserve"> XE "동글 인증" </w:instrText>
      </w:r>
      <w:r>
        <w:fldChar w:fldCharType="end"/>
      </w:r>
      <w:r>
        <w:fldChar w:fldCharType="begin"/>
      </w:r>
      <w:r w:rsidR="002D356C">
        <w:instrText xml:space="preserve"> XE "인증하기:동글 인증" </w:instrText>
      </w:r>
      <w:r>
        <w:fldChar w:fldCharType="end"/>
      </w:r>
      <w:r w:rsidR="002D356C">
        <w:rPr>
          <w:color w:val="000000"/>
        </w:rPr>
        <w:t>동글 허가</w:t>
      </w:r>
    </w:p>
    <w:p w14:paraId="317A0AF0" w14:textId="77777777" w:rsidR="00B000F8" w:rsidRDefault="002D356C">
      <w:pPr>
        <w:pStyle w:val="p"/>
      </w:pPr>
      <w:r>
        <w:rPr>
          <w:color w:val="000000"/>
        </w:rPr>
        <w:t>동글 (dongle)은 컴퓨터의 USB 포트에 연결할 수있는 하드웨어 장치입니다. ZoomText는 동글이 연결되어있는 한 해당 컴퓨터에서 실행할 수 있는 권한이 있습니다. 많은 다른 컴퓨터에서 ZoomText를 자주 사용해야하고 각 컴퓨터에서 프로그램을 인증하지 않으려는 경우에 유용합니다.</w:t>
      </w:r>
    </w:p>
    <w:p w14:paraId="320259A1" w14:textId="77777777" w:rsidR="00B000F8" w:rsidRDefault="002D356C">
      <w:pPr>
        <w:pStyle w:val="p"/>
      </w:pPr>
      <w:r>
        <w:rPr>
          <w:color w:val="000000"/>
        </w:rPr>
        <w:t xml:space="preserve">ZoomText가 시작되면 동글이 컴퓨터에 연결되어 있는지를 먼저 확인합니다. 동글이 연결되어 있으면 ZoomText는 동글과 관련된 라이센스에 대한 기능 및 정보를 사용하여 ZoomText를 인증합니다. 동글이 연결되어 있지 않으면 ZoomText는 컴퓨터에 저장된 라이센스 정보를 검색합니다. 동글 뷰어 유틸리티를 사용하여 현재 컴퓨터에 연결된 동글과 관련된 라이센스 정보를 볼 수 있습니다. 동글 뷰어 유틸리티를 시작하려면; </w:t>
      </w:r>
      <w:r>
        <w:rPr>
          <w:rStyle w:val="b1"/>
        </w:rPr>
        <w:t xml:space="preserve">ZoomText </w:t>
      </w:r>
      <w:r>
        <w:rPr>
          <w:color w:val="000000"/>
        </w:rPr>
        <w:t xml:space="preserve">메뉴에서 </w:t>
      </w:r>
      <w:r>
        <w:rPr>
          <w:rStyle w:val="b1"/>
        </w:rPr>
        <w:t>라이센스 관리&gt; 유틸리티 폴더 탐색</w:t>
      </w:r>
      <w:r>
        <w:rPr>
          <w:color w:val="000000"/>
        </w:rPr>
        <w:t xml:space="preserve">을 선택한 다음 </w:t>
      </w:r>
      <w:r>
        <w:rPr>
          <w:rStyle w:val="b1"/>
        </w:rPr>
        <w:t>동글 뷰어</w:t>
      </w:r>
      <w:r>
        <w:rPr>
          <w:color w:val="000000"/>
        </w:rPr>
        <w:t>를 선택하십시오.</w:t>
      </w:r>
    </w:p>
    <w:p w14:paraId="1F35310F" w14:textId="77777777" w:rsidR="00B000F8" w:rsidRDefault="002D356C">
      <w:pPr>
        <w:pStyle w:val="p"/>
      </w:pPr>
      <w:r>
        <w:rPr>
          <w:color w:val="000000"/>
        </w:rPr>
        <w:t>동글은 별도로 판매되거나 추가 ZoomText 기능으로 판매됩니다. 제품을 구매하려면 (주)에이블라이프 1544-5399에 문의하십시오.</w:t>
      </w:r>
    </w:p>
    <w:p w14:paraId="56A7CF6F" w14:textId="77777777" w:rsidR="00B000F8" w:rsidRDefault="00AB33FB">
      <w:pPr>
        <w:pStyle w:val="h3"/>
      </w:pPr>
      <w:r>
        <w:fldChar w:fldCharType="begin"/>
      </w:r>
      <w:r w:rsidR="002D356C">
        <w:instrText xml:space="preserve"> XE "인증하기:네트워크 라이센스" </w:instrText>
      </w:r>
      <w:r>
        <w:fldChar w:fldCharType="end"/>
      </w:r>
      <w:r>
        <w:fldChar w:fldCharType="begin"/>
      </w:r>
      <w:r w:rsidR="002D356C">
        <w:instrText xml:space="preserve"> XE "네트워크 라이센스" </w:instrText>
      </w:r>
      <w:r>
        <w:fldChar w:fldCharType="end"/>
      </w:r>
      <w:r w:rsidR="002D356C">
        <w:rPr>
          <w:color w:val="000000"/>
        </w:rPr>
        <w:t>네트워크 라이센스</w:t>
      </w:r>
    </w:p>
    <w:p w14:paraId="7ECDBDFF" w14:textId="77777777" w:rsidR="00B000F8" w:rsidRDefault="002D356C">
      <w:pPr>
        <w:pStyle w:val="p"/>
      </w:pPr>
      <w:r>
        <w:rPr>
          <w:color w:val="000000"/>
        </w:rPr>
        <w:t>다중 사용자 네트워크 라이센스를 보유한 경우 시스템 관리자는 www.fsactivate.com/network로 이동하여 네트워크 인증 도구 및 라이센스 서버를 다운로드해야합니다. 또한 이 페이지에는 라이센스 서버 설정 및 네트워크 라이센스 활성화에 대한 간단한 지침이 들어 있습니다.</w:t>
      </w:r>
    </w:p>
    <w:bookmarkStart w:id="14" w:name="_Ref265003575"/>
    <w:p w14:paraId="35FED653" w14:textId="77777777" w:rsidR="00B000F8" w:rsidRDefault="00AB33FB">
      <w:pPr>
        <w:pStyle w:val="h2"/>
      </w:pPr>
      <w:r>
        <w:lastRenderedPageBreak/>
        <w:fldChar w:fldCharType="begin"/>
      </w:r>
      <w:r w:rsidR="002D356C">
        <w:instrText xml:space="preserve"> XE "ZoomText 업데이트 하기" </w:instrText>
      </w:r>
      <w:r>
        <w:fldChar w:fldCharType="end"/>
      </w:r>
      <w:r>
        <w:fldChar w:fldCharType="begin"/>
      </w:r>
      <w:r w:rsidR="002D356C">
        <w:instrText xml:space="preserve"> XE "ZoomText 설치하기:4단계—ZoomText 업데이트" </w:instrText>
      </w:r>
      <w:r>
        <w:fldChar w:fldCharType="end"/>
      </w:r>
      <w:bookmarkStart w:id="15" w:name="_Toc140139773"/>
      <w:r w:rsidR="002D356C">
        <w:rPr>
          <w:color w:val="000000"/>
        </w:rPr>
        <w:t>4단계—ZoomText 업데이트</w:t>
      </w:r>
      <w:bookmarkEnd w:id="15"/>
    </w:p>
    <w:bookmarkEnd w:id="14"/>
    <w:p w14:paraId="0C70FD35" w14:textId="77777777" w:rsidR="00B000F8" w:rsidRDefault="002D356C">
      <w:pPr>
        <w:pStyle w:val="p"/>
      </w:pPr>
      <w:r>
        <w:rPr>
          <w:color w:val="000000"/>
        </w:rPr>
        <w:t>ZoomText에는 ZoomText의 설치가 항상 최신 상태로 유지되도록 하는 자동 업데이트가 포함되어 있으므로 항상 최상의 환경을 경험할 수 있습니다. 이런 이유로 자동 업데이트 기능을 사용하도록 설정하는 것이 좋습니다. 자동 업데이트를 사용하지 않도록 선택한 경우에도 언제든지 수동으로 업데이트를 확인할 수 있습니다.</w:t>
      </w:r>
    </w:p>
    <w:p w14:paraId="65AE7F91" w14:textId="77777777" w:rsidR="00B000F8" w:rsidRDefault="002D356C">
      <w:pPr>
        <w:pStyle w:val="pAi2Note"/>
      </w:pPr>
      <w:r>
        <w:rPr>
          <w:rStyle w:val="spanAi2SpanNote"/>
        </w:rPr>
        <w:t>참고 :</w:t>
      </w:r>
      <w:r>
        <w:rPr>
          <w:color w:val="000000"/>
        </w:rPr>
        <w:t>이 기능을 사용하려면 인터넷 연결이 필요합니다.</w:t>
      </w:r>
    </w:p>
    <w:p w14:paraId="7260C90C" w14:textId="77777777" w:rsidR="00B000F8" w:rsidRDefault="00AB33FB">
      <w:pPr>
        <w:pStyle w:val="liAi2StepHeader"/>
        <w:numPr>
          <w:ilvl w:val="0"/>
          <w:numId w:val="27"/>
        </w:numPr>
        <w:spacing w:before="240" w:after="240"/>
      </w:pPr>
      <w:r>
        <w:fldChar w:fldCharType="begin"/>
      </w:r>
      <w:r w:rsidR="002D356C">
        <w:instrText xml:space="preserve"> XE "ZoomText 업데이트 하기:자동 업데이트 활성화 및 비활성화" </w:instrText>
      </w:r>
      <w:r>
        <w:fldChar w:fldCharType="end"/>
      </w:r>
      <w:r w:rsidR="002D356C">
        <w:rPr>
          <w:color w:val="000000"/>
        </w:rPr>
        <w:t>자동 업데이트를 사용하거나 사용하지 않도록 설정하려면</w:t>
      </w:r>
    </w:p>
    <w:p w14:paraId="060DB65E" w14:textId="77777777" w:rsidR="00B000F8" w:rsidRDefault="002D356C">
      <w:pPr>
        <w:pStyle w:val="liAi2StepNumber1"/>
        <w:numPr>
          <w:ilvl w:val="0"/>
          <w:numId w:val="28"/>
        </w:numPr>
      </w:pPr>
      <w:r>
        <w:rPr>
          <w:rStyle w:val="b1"/>
        </w:rPr>
        <w:t xml:space="preserve">ZoomText </w:t>
      </w:r>
      <w:r>
        <w:rPr>
          <w:color w:val="000000"/>
        </w:rPr>
        <w:t xml:space="preserve"> 텍스트 메뉴에서 </w:t>
      </w:r>
      <w:r>
        <w:rPr>
          <w:rStyle w:val="b1"/>
        </w:rPr>
        <w:t>우선 설정&gt; 프로그램</w:t>
      </w:r>
      <w:r>
        <w:rPr>
          <w:color w:val="000000"/>
        </w:rPr>
        <w:t>을 선택하십시오.</w:t>
      </w:r>
    </w:p>
    <w:p w14:paraId="5719E1EE" w14:textId="77777777" w:rsidR="00B000F8" w:rsidRDefault="002D356C">
      <w:pPr>
        <w:pStyle w:val="liAi2StepNumber1"/>
        <w:numPr>
          <w:ilvl w:val="0"/>
          <w:numId w:val="28"/>
        </w:numPr>
      </w:pPr>
      <w:r>
        <w:rPr>
          <w:rStyle w:val="b1"/>
        </w:rPr>
        <w:t>ZoomText가 시작될 때마다 온라인 업데이트 확인</w:t>
      </w:r>
      <w:r>
        <w:rPr>
          <w:color w:val="000000"/>
        </w:rPr>
        <w:t xml:space="preserve"> 옆의 확인란을 선택 또는 선택 취소하십시오.</w:t>
      </w:r>
    </w:p>
    <w:p w14:paraId="16FD40A1" w14:textId="77777777" w:rsidR="00B000F8" w:rsidRDefault="002D356C">
      <w:pPr>
        <w:pStyle w:val="liAi2StepNumber1"/>
        <w:numPr>
          <w:ilvl w:val="0"/>
          <w:numId w:val="28"/>
        </w:numPr>
      </w:pPr>
      <w:r>
        <w:rPr>
          <w:rStyle w:val="b1"/>
        </w:rPr>
        <w:t>확인</w:t>
      </w:r>
      <w:r>
        <w:rPr>
          <w:color w:val="000000"/>
        </w:rPr>
        <w:t>을 클릭하십시오.</w:t>
      </w:r>
    </w:p>
    <w:p w14:paraId="0CA519D0" w14:textId="77777777" w:rsidR="00B000F8" w:rsidRDefault="00AB33FB">
      <w:pPr>
        <w:pStyle w:val="liAi2StepHeader"/>
        <w:numPr>
          <w:ilvl w:val="0"/>
          <w:numId w:val="29"/>
        </w:numPr>
        <w:spacing w:before="240"/>
      </w:pPr>
      <w:r>
        <w:fldChar w:fldCharType="begin"/>
      </w:r>
      <w:r w:rsidR="002D356C">
        <w:instrText xml:space="preserve"> XE "ZoomText 업데이트 하기:자동 업데이트 사용하기" </w:instrText>
      </w:r>
      <w:r>
        <w:fldChar w:fldCharType="end"/>
      </w:r>
      <w:r w:rsidR="002D356C">
        <w:rPr>
          <w:color w:val="000000"/>
        </w:rPr>
        <w:t>자동 업데이트를 사용하려면</w:t>
      </w:r>
    </w:p>
    <w:p w14:paraId="34DBF251" w14:textId="77777777" w:rsidR="00B000F8" w:rsidRDefault="002D356C">
      <w:pPr>
        <w:pStyle w:val="liAi2StepBullet1"/>
        <w:numPr>
          <w:ilvl w:val="0"/>
          <w:numId w:val="30"/>
        </w:numPr>
      </w:pPr>
      <w:r>
        <w:rPr>
          <w:color w:val="000000"/>
        </w:rPr>
        <w:t xml:space="preserve">자동 업데이트가 활성화되면 ZoomText를 시작할 때마다 업데이트 마법사가 최신 버전을 실행 중인지 확인합니다. 업데이트가 있는 경우, 업데이트 마법사는 업데이트를 다운로드하고 설치할 것인지 묻습니다. 업데이트를 다운로드하고 설치하려면 </w:t>
      </w:r>
      <w:r>
        <w:rPr>
          <w:rStyle w:val="b1"/>
        </w:rPr>
        <w:t>예</w:t>
      </w:r>
      <w:r>
        <w:rPr>
          <w:color w:val="000000"/>
        </w:rPr>
        <w:t xml:space="preserve"> 버튼을 선택하십시오.</w:t>
      </w:r>
    </w:p>
    <w:p w14:paraId="74EBD847" w14:textId="77777777" w:rsidR="00B000F8" w:rsidRDefault="00AB33FB">
      <w:pPr>
        <w:pStyle w:val="liAi2StepHeader"/>
        <w:numPr>
          <w:ilvl w:val="0"/>
          <w:numId w:val="31"/>
        </w:numPr>
        <w:spacing w:after="240"/>
      </w:pPr>
      <w:r>
        <w:fldChar w:fldCharType="begin"/>
      </w:r>
      <w:r w:rsidR="002D356C">
        <w:instrText xml:space="preserve"> XE "ZoomText 업데이트 하기:수동 업데이트 사용하기" </w:instrText>
      </w:r>
      <w:r>
        <w:fldChar w:fldCharType="end"/>
      </w:r>
      <w:r w:rsidR="002D356C">
        <w:rPr>
          <w:color w:val="000000"/>
        </w:rPr>
        <w:t>업데이트를 수동으로 확인하려면</w:t>
      </w:r>
    </w:p>
    <w:p w14:paraId="16D5073E" w14:textId="77777777" w:rsidR="00B000F8" w:rsidRDefault="002D356C">
      <w:pPr>
        <w:pStyle w:val="liAi2StepBullet1"/>
        <w:numPr>
          <w:ilvl w:val="0"/>
          <w:numId w:val="32"/>
        </w:numPr>
        <w:spacing w:before="240" w:after="240"/>
      </w:pPr>
      <w:r>
        <w:rPr>
          <w:color w:val="000000"/>
        </w:rPr>
        <w:t xml:space="preserve">모든 Windows 버전에서. </w:t>
      </w:r>
      <w:r>
        <w:rPr>
          <w:rStyle w:val="b1"/>
        </w:rPr>
        <w:t xml:space="preserve">ZoomText </w:t>
      </w:r>
      <w:r>
        <w:rPr>
          <w:color w:val="000000"/>
        </w:rPr>
        <w:t xml:space="preserve"> 메뉴에서 </w:t>
      </w:r>
      <w:r>
        <w:rPr>
          <w:rStyle w:val="b1"/>
        </w:rPr>
        <w:t>라이센스 관리&gt; 업데이트 확인</w:t>
      </w:r>
      <w:r>
        <w:rPr>
          <w:color w:val="000000"/>
        </w:rPr>
        <w:t>을 선택하십시오.</w:t>
      </w:r>
    </w:p>
    <w:p w14:paraId="05839B49" w14:textId="77777777" w:rsidR="00B000F8" w:rsidRDefault="002D356C">
      <w:pPr>
        <w:pStyle w:val="pAi2StepComment"/>
      </w:pPr>
      <w:r>
        <w:rPr>
          <w:color w:val="000000"/>
        </w:rPr>
        <w:t>업데이트 마법사가 나타나 업데이트 과정을 안내합니다.</w:t>
      </w:r>
    </w:p>
    <w:bookmarkStart w:id="16" w:name="_Ref-556368059"/>
    <w:p w14:paraId="24E8F71E" w14:textId="77777777" w:rsidR="00B000F8" w:rsidRDefault="00AB33FB">
      <w:pPr>
        <w:pStyle w:val="h2"/>
      </w:pPr>
      <w:r>
        <w:lastRenderedPageBreak/>
        <w:fldChar w:fldCharType="begin"/>
      </w:r>
      <w:r w:rsidR="002D356C">
        <w:instrText xml:space="preserve"> XE "보이스 추가하기" </w:instrText>
      </w:r>
      <w:r>
        <w:fldChar w:fldCharType="end"/>
      </w:r>
      <w:r>
        <w:fldChar w:fldCharType="begin"/>
      </w:r>
      <w:r w:rsidR="002D356C">
        <w:instrText xml:space="preserve"> XE "ZoomText 설치하기:보이스 추가하기" </w:instrText>
      </w:r>
      <w:r>
        <w:fldChar w:fldCharType="end"/>
      </w:r>
      <w:bookmarkStart w:id="17" w:name="_Toc140139774"/>
      <w:r w:rsidR="002D356C">
        <w:rPr>
          <w:color w:val="000000"/>
        </w:rPr>
        <w:t>음성 추가하기</w:t>
      </w:r>
      <w:bookmarkEnd w:id="17"/>
    </w:p>
    <w:bookmarkEnd w:id="16"/>
    <w:p w14:paraId="185D0B33" w14:textId="77777777" w:rsidR="00B000F8" w:rsidRDefault="002D356C">
      <w:pPr>
        <w:pStyle w:val="p"/>
      </w:pPr>
      <w:r>
        <w:rPr>
          <w:color w:val="000000"/>
        </w:rPr>
        <w:t>ZoomText 확대기/리더에는 전 세계에서 가장 일반적으로 사용되는 언어와 방언을 위한 발성자 표현 음성 라이브러리가 포함되어 있습니다. ZoomText를 설치하면 사용 중인 Windows 운영 체제의 언어와 일치하는 남성 또는 여성 음성이 하나 이상 자동으로 ZoomText와 함께 설치됩니다.</w:t>
      </w:r>
    </w:p>
    <w:p w14:paraId="44835A13" w14:textId="77777777" w:rsidR="00B000F8" w:rsidRDefault="002D356C">
      <w:pPr>
        <w:pStyle w:val="p"/>
      </w:pPr>
      <w:r>
        <w:rPr>
          <w:color w:val="000000"/>
        </w:rPr>
        <w:t>음성 추가/제거 유틸리티를 사용하여 발성자 표현 음성을 더 설치할 수 있습니다.</w:t>
      </w:r>
    </w:p>
    <w:p w14:paraId="7E236DBB" w14:textId="77777777" w:rsidR="00B000F8" w:rsidRDefault="002D356C">
      <w:pPr>
        <w:pStyle w:val="liAi2StepHeader"/>
        <w:numPr>
          <w:ilvl w:val="0"/>
          <w:numId w:val="33"/>
        </w:numPr>
        <w:spacing w:before="240" w:after="240"/>
      </w:pPr>
      <w:r>
        <w:rPr>
          <w:color w:val="000000"/>
        </w:rPr>
        <w:t>발성자 표현 음성 추가로 설치하기:</w:t>
      </w:r>
    </w:p>
    <w:p w14:paraId="30358F2D" w14:textId="77777777" w:rsidR="00B000F8" w:rsidRDefault="002D356C">
      <w:pPr>
        <w:pStyle w:val="liAi2StepNumber1"/>
        <w:numPr>
          <w:ilvl w:val="0"/>
          <w:numId w:val="34"/>
        </w:numPr>
      </w:pPr>
      <w:r>
        <w:rPr>
          <w:rStyle w:val="b1"/>
        </w:rPr>
        <w:t xml:space="preserve">리더 </w:t>
      </w:r>
      <w:r>
        <w:rPr>
          <w:color w:val="000000"/>
        </w:rPr>
        <w:t xml:space="preserve">도구 모음 탭에서 </w:t>
      </w:r>
      <w:r>
        <w:rPr>
          <w:rStyle w:val="b1"/>
        </w:rPr>
        <w:t>음성</w:t>
      </w:r>
      <w:r>
        <w:rPr>
          <w:color w:val="000000"/>
        </w:rPr>
        <w:t xml:space="preserve"> 옆의 화살표를 클릭하거나 </w:t>
      </w:r>
      <w:r>
        <w:rPr>
          <w:rStyle w:val="b1"/>
        </w:rPr>
        <w:t>음성</w:t>
      </w:r>
      <w:r>
        <w:rPr>
          <w:color w:val="000000"/>
        </w:rPr>
        <w:t>으로 이동하여 아래쪽 화살표 키를 누릅니다.</w:t>
      </w:r>
    </w:p>
    <w:p w14:paraId="11C28F16" w14:textId="77777777" w:rsidR="00B000F8" w:rsidRDefault="002D356C">
      <w:pPr>
        <w:pStyle w:val="liAi2StepNumber1"/>
        <w:numPr>
          <w:ilvl w:val="0"/>
          <w:numId w:val="34"/>
        </w:numPr>
      </w:pPr>
      <w:r>
        <w:rPr>
          <w:rStyle w:val="b1"/>
        </w:rPr>
        <w:t>음성</w:t>
      </w:r>
      <w:r>
        <w:rPr>
          <w:color w:val="000000"/>
        </w:rPr>
        <w:t xml:space="preserve"> 메뉴에서 </w:t>
      </w:r>
      <w:r>
        <w:rPr>
          <w:rStyle w:val="b1"/>
        </w:rPr>
        <w:t>음성 추가</w:t>
      </w:r>
      <w:r>
        <w:rPr>
          <w:color w:val="000000"/>
        </w:rPr>
        <w:t>/</w:t>
      </w:r>
      <w:r>
        <w:rPr>
          <w:rStyle w:val="b1"/>
        </w:rPr>
        <w:t>제거</w:t>
      </w:r>
      <w:r>
        <w:rPr>
          <w:color w:val="000000"/>
        </w:rPr>
        <w:t>를 선택합니다.</w:t>
      </w:r>
    </w:p>
    <w:p w14:paraId="6FF7FB62" w14:textId="77777777" w:rsidR="00B000F8" w:rsidRDefault="002D356C">
      <w:pPr>
        <w:pStyle w:val="pAi2StepComment"/>
      </w:pPr>
      <w:r>
        <w:rPr>
          <w:color w:val="000000"/>
        </w:rPr>
        <w:t>발성자 표현 음성 추가/제거 대화 상자가 나타납니다.</w:t>
      </w:r>
    </w:p>
    <w:p w14:paraId="1773C7E1" w14:textId="77777777" w:rsidR="00B000F8" w:rsidRDefault="002D356C">
      <w:pPr>
        <w:pStyle w:val="liAi2StepNumber1"/>
        <w:numPr>
          <w:ilvl w:val="0"/>
          <w:numId w:val="35"/>
        </w:numPr>
      </w:pPr>
      <w:r>
        <w:rPr>
          <w:rStyle w:val="b1"/>
        </w:rPr>
        <w:t>언어 선택</w:t>
      </w:r>
      <w:r>
        <w:rPr>
          <w:color w:val="000000"/>
        </w:rPr>
        <w:t xml:space="preserve"> 콤보 상자에서 다운로드할 음성의 언어를 선택합니다.</w:t>
      </w:r>
    </w:p>
    <w:p w14:paraId="4FC7BE28" w14:textId="77777777" w:rsidR="00B000F8" w:rsidRDefault="002D356C">
      <w:pPr>
        <w:pStyle w:val="liAi2StepNumber1"/>
        <w:numPr>
          <w:ilvl w:val="0"/>
          <w:numId w:val="35"/>
        </w:numPr>
      </w:pPr>
      <w:r>
        <w:rPr>
          <w:rStyle w:val="b1"/>
        </w:rPr>
        <w:t>프리미엄 음성</w:t>
      </w:r>
      <w:r>
        <w:rPr>
          <w:color w:val="000000"/>
        </w:rPr>
        <w:t xml:space="preserve"> 목록 상자에서 설치하려는 음성을 선택합니다. 원하는 만큼 음성을 선택할 수 있습니다. 현재 음성을 선택할지 결정하기 전에 현재 음성의 샘플을 들으려면 </w:t>
      </w:r>
      <w:r>
        <w:rPr>
          <w:rStyle w:val="b1"/>
        </w:rPr>
        <w:t>샘플 재생</w:t>
      </w:r>
      <w:r>
        <w:rPr>
          <w:color w:val="000000"/>
        </w:rPr>
        <w:t>을 선택하거나 ALT</w:t>
      </w:r>
      <w:r>
        <w:rPr>
          <w:rStyle w:val="b1"/>
        </w:rPr>
        <w:t>+</w:t>
      </w:r>
      <w:r>
        <w:rPr>
          <w:color w:val="000000"/>
        </w:rPr>
        <w:t>P를 누릅니다. 음성이 이미 설치되어 있는 경우 목록에 표시됩니다.</w:t>
      </w:r>
    </w:p>
    <w:p w14:paraId="3CD6DFF2" w14:textId="77777777" w:rsidR="00B000F8" w:rsidRDefault="002D356C">
      <w:pPr>
        <w:pStyle w:val="liAi2StepNumber1"/>
        <w:numPr>
          <w:ilvl w:val="0"/>
          <w:numId w:val="35"/>
        </w:numPr>
      </w:pPr>
      <w:r>
        <w:rPr>
          <w:rStyle w:val="b1"/>
        </w:rPr>
        <w:t>선택한 음성 설치</w:t>
      </w:r>
      <w:r>
        <w:rPr>
          <w:color w:val="000000"/>
        </w:rPr>
        <w:t>를 선택하여 설치를 시작합니다.</w:t>
      </w:r>
    </w:p>
    <w:p w14:paraId="1A5A1178" w14:textId="77777777" w:rsidR="00B000F8" w:rsidRDefault="002D356C">
      <w:pPr>
        <w:pStyle w:val="liAi2StepNumber1"/>
        <w:numPr>
          <w:ilvl w:val="0"/>
          <w:numId w:val="35"/>
        </w:numPr>
      </w:pPr>
      <w:r>
        <w:rPr>
          <w:color w:val="000000"/>
        </w:rPr>
        <w:t xml:space="preserve">설치가 완료되면 </w:t>
      </w:r>
      <w:r>
        <w:rPr>
          <w:rStyle w:val="b1"/>
        </w:rPr>
        <w:t>마침</w:t>
      </w:r>
      <w:r>
        <w:rPr>
          <w:color w:val="000000"/>
        </w:rPr>
        <w:t>을 선택하여 유틸리티를 닫습니다. 새로 설치된 음성을 사용하려면 ZoomText를 다시 시작해야 합니다.</w:t>
      </w:r>
    </w:p>
    <w:p w14:paraId="0C5CF82C" w14:textId="77777777" w:rsidR="00B000F8" w:rsidRDefault="002D356C">
      <w:pPr>
        <w:pStyle w:val="p"/>
      </w:pPr>
      <w:r>
        <w:rPr>
          <w:rStyle w:val="spanAi2SpanNote"/>
        </w:rPr>
        <w:t xml:space="preserve">참고: </w:t>
      </w:r>
      <w:r>
        <w:rPr>
          <w:color w:val="000000"/>
        </w:rPr>
        <w:t xml:space="preserve">ZoomText에서는 </w:t>
      </w:r>
      <w:r>
        <w:rPr>
          <w:rStyle w:val="b1"/>
        </w:rPr>
        <w:t xml:space="preserve">음성 </w:t>
      </w:r>
      <w:r>
        <w:rPr>
          <w:color w:val="000000"/>
        </w:rPr>
        <w:t xml:space="preserve">메뉴의 </w:t>
      </w:r>
      <w:r>
        <w:rPr>
          <w:rStyle w:val="b1"/>
        </w:rPr>
        <w:t xml:space="preserve">설정 </w:t>
      </w:r>
      <w:r>
        <w:rPr>
          <w:color w:val="000000"/>
        </w:rPr>
        <w:t>옵션을 사용하여 설치된 음성 중 원하는 음성으로 전환할 수 있습니다.</w:t>
      </w:r>
    </w:p>
    <w:bookmarkStart w:id="18" w:name="_Ref130716314"/>
    <w:p w14:paraId="65A95FB6" w14:textId="77777777" w:rsidR="00B000F8" w:rsidRDefault="00AB33FB">
      <w:pPr>
        <w:pStyle w:val="h2"/>
      </w:pPr>
      <w:r>
        <w:lastRenderedPageBreak/>
        <w:fldChar w:fldCharType="begin"/>
      </w:r>
      <w:r w:rsidR="002D356C">
        <w:instrText xml:space="preserve"> XE "설치 마법사 이용하기" </w:instrText>
      </w:r>
      <w:r>
        <w:fldChar w:fldCharType="end"/>
      </w:r>
      <w:r>
        <w:fldChar w:fldCharType="begin"/>
      </w:r>
      <w:r w:rsidR="002D356C">
        <w:instrText xml:space="preserve"> XE "ZoomText 설치하기:설치 마법사 이용하기" </w:instrText>
      </w:r>
      <w:r>
        <w:fldChar w:fldCharType="end"/>
      </w:r>
      <w:bookmarkStart w:id="19" w:name="_Toc140139775"/>
      <w:r w:rsidR="002D356C">
        <w:rPr>
          <w:color w:val="000000"/>
        </w:rPr>
        <w:t>시작 마법사 이용하기</w:t>
      </w:r>
      <w:bookmarkEnd w:id="19"/>
    </w:p>
    <w:bookmarkEnd w:id="18"/>
    <w:p w14:paraId="2DC9BE02" w14:textId="77777777" w:rsidR="00B000F8" w:rsidRDefault="002D356C">
      <w:pPr>
        <w:pStyle w:val="p"/>
      </w:pPr>
      <w:r>
        <w:rPr>
          <w:color w:val="000000"/>
        </w:rPr>
        <w:t>ZoomText 시작 마법사는 ZoomText의 가장 인기있는 기능 및 설정을 쉽게 구성할 수 있도록 일련의 간단한 대화 상자를 표시합니다. ZoomText를 활성화하면 시작 마법사가 자동으로 실행됩니다. 시작 마법사는 ZoomText가 실행 중일 때 언제든지 실행할 수 있습니다.</w:t>
      </w:r>
    </w:p>
    <w:p w14:paraId="2F8B13FE" w14:textId="77777777" w:rsidR="00B000F8" w:rsidRDefault="002D356C">
      <w:pPr>
        <w:pStyle w:val="liAi2StepHeader"/>
        <w:numPr>
          <w:ilvl w:val="0"/>
          <w:numId w:val="36"/>
        </w:numPr>
        <w:spacing w:before="240"/>
      </w:pPr>
      <w:r>
        <w:rPr>
          <w:color w:val="000000"/>
        </w:rPr>
        <w:t>시작 마법사를 수동으로 실행하려면</w:t>
      </w:r>
    </w:p>
    <w:p w14:paraId="058AB2C5" w14:textId="77777777" w:rsidR="00B000F8" w:rsidRDefault="002D356C">
      <w:pPr>
        <w:pStyle w:val="liAi2StepBullet1"/>
        <w:numPr>
          <w:ilvl w:val="0"/>
          <w:numId w:val="37"/>
        </w:numPr>
        <w:spacing w:after="240"/>
      </w:pPr>
      <w:r>
        <w:rPr>
          <w:rStyle w:val="b1"/>
        </w:rPr>
        <w:t xml:space="preserve">ZoomText </w:t>
      </w:r>
      <w:r>
        <w:rPr>
          <w:color w:val="000000"/>
        </w:rPr>
        <w:t xml:space="preserve">메뉴에서 </w:t>
      </w:r>
      <w:r>
        <w:rPr>
          <w:rStyle w:val="b1"/>
        </w:rPr>
        <w:t>우선 설정&gt; 시작 마법사 실행</w:t>
      </w:r>
      <w:r>
        <w:rPr>
          <w:color w:val="000000"/>
        </w:rPr>
        <w:t>을 선택하십시오.</w:t>
      </w:r>
    </w:p>
    <w:p w14:paraId="34F8EB96" w14:textId="77777777" w:rsidR="00B000F8" w:rsidRDefault="002D356C">
      <w:pPr>
        <w:pStyle w:val="pAi2StepComment"/>
      </w:pPr>
      <w:r>
        <w:rPr>
          <w:color w:val="000000"/>
        </w:rPr>
        <w:t>시작 마법사가 나타나고 시작 구성 프로세스를 안내합니다.</w:t>
      </w:r>
    </w:p>
    <w:p w14:paraId="4C729FED" w14:textId="31AACF11" w:rsidR="00B000F8" w:rsidRDefault="002D356C">
      <w:pPr>
        <w:pStyle w:val="p"/>
      </w:pPr>
      <w:r>
        <w:rPr>
          <w:rStyle w:val="spanAi2SpanNote"/>
        </w:rPr>
        <w:t>참고 :</w:t>
      </w:r>
      <w:r>
        <w:rPr>
          <w:color w:val="000000"/>
        </w:rPr>
        <w:t>이 설정은 ZoomText의 프로그램 우선 설정 대화 상자에도 나타납니다 자세한 내용은 .</w:t>
      </w:r>
      <w:r>
        <w:rPr>
          <w:rStyle w:val="variable1"/>
        </w:rPr>
        <w:t xml:space="preserve"> 9 장—우선 설정에서 </w:t>
      </w:r>
      <w:hyperlink w:anchor="_Ref1305531691" w:history="1">
        <w:r>
          <w:rPr>
            <w:rStyle w:val="variable1"/>
            <w:rFonts w:ascii="Batang" w:eastAsia="Batang" w:hAnsi="Batang" w:cs="Batang" w:hint="eastAsia"/>
            <w:color w:val="0000FF"/>
            <w:u w:val="single"/>
          </w:rPr>
          <w:t>프로그램</w:t>
        </w:r>
        <w:r>
          <w:rPr>
            <w:rStyle w:val="variable1"/>
            <w:color w:val="0000FF"/>
            <w:u w:val="single"/>
          </w:rPr>
          <w:t xml:space="preserve"> </w:t>
        </w:r>
        <w:r>
          <w:rPr>
            <w:rStyle w:val="variable1"/>
            <w:rFonts w:ascii="Batang" w:eastAsia="Batang" w:hAnsi="Batang" w:cs="Batang" w:hint="eastAsia"/>
            <w:color w:val="0000FF"/>
            <w:u w:val="single"/>
          </w:rPr>
          <w:t>우선</w:t>
        </w:r>
        <w:r>
          <w:rPr>
            <w:rStyle w:val="variable1"/>
            <w:color w:val="0000FF"/>
            <w:u w:val="single"/>
          </w:rPr>
          <w:t xml:space="preserve"> </w:t>
        </w:r>
        <w:r>
          <w:rPr>
            <w:rStyle w:val="variable1"/>
            <w:rFonts w:ascii="Batang" w:eastAsia="Batang" w:hAnsi="Batang" w:cs="Batang" w:hint="eastAsia"/>
            <w:color w:val="0000FF"/>
            <w:u w:val="single"/>
          </w:rPr>
          <w:t>설정</w:t>
        </w:r>
        <w:r>
          <w:rPr>
            <w:rStyle w:val="variable1"/>
            <w:color w:val="0000FF"/>
            <w:u w:val="single"/>
          </w:rPr>
          <w:t xml:space="preserve"> </w:t>
        </w:r>
      </w:hyperlink>
      <w:r>
        <w:rPr>
          <w:rStyle w:val="variable1"/>
        </w:rPr>
        <w:t>을 참조하십시오</w:t>
      </w:r>
      <w:r>
        <w:rPr>
          <w:color w:val="000000"/>
        </w:rPr>
        <w:t>.</w:t>
      </w:r>
    </w:p>
    <w:bookmarkStart w:id="20" w:name="_Ref363955514"/>
    <w:p w14:paraId="646E170B" w14:textId="77777777" w:rsidR="00B000F8" w:rsidRDefault="00AB33FB">
      <w:pPr>
        <w:pStyle w:val="h2"/>
      </w:pPr>
      <w:r>
        <w:lastRenderedPageBreak/>
        <w:fldChar w:fldCharType="begin"/>
      </w:r>
      <w:r w:rsidR="002D356C">
        <w:instrText xml:space="preserve"> XE "ZoomText 제거하기" </w:instrText>
      </w:r>
      <w:r>
        <w:fldChar w:fldCharType="end"/>
      </w:r>
      <w:r>
        <w:fldChar w:fldCharType="begin"/>
      </w:r>
      <w:r w:rsidR="002D356C">
        <w:instrText xml:space="preserve"> XE "ZoomText 설치하기:ZoomText 제거하기" </w:instrText>
      </w:r>
      <w:r>
        <w:fldChar w:fldCharType="end"/>
      </w:r>
      <w:bookmarkStart w:id="21" w:name="_Toc140139776"/>
      <w:r w:rsidR="002D356C">
        <w:rPr>
          <w:color w:val="000000"/>
        </w:rPr>
        <w:t>ZoomText 제거하기</w:t>
      </w:r>
      <w:bookmarkEnd w:id="21"/>
    </w:p>
    <w:bookmarkEnd w:id="20"/>
    <w:p w14:paraId="6E76F9EE" w14:textId="77777777" w:rsidR="00B000F8" w:rsidRDefault="002D356C">
      <w:pPr>
        <w:pStyle w:val="p"/>
      </w:pPr>
      <w:r>
        <w:rPr>
          <w:color w:val="000000"/>
        </w:rPr>
        <w:t>시스템에 ZoomText가 더 이상 필요하지 않으면 언제든지 제거할 수 있습니다.</w:t>
      </w:r>
    </w:p>
    <w:p w14:paraId="655EFFBE" w14:textId="77777777" w:rsidR="00B000F8" w:rsidRDefault="002D356C">
      <w:pPr>
        <w:pStyle w:val="liAi2StepHeader"/>
        <w:numPr>
          <w:ilvl w:val="0"/>
          <w:numId w:val="38"/>
        </w:numPr>
        <w:spacing w:before="240" w:after="240"/>
      </w:pPr>
      <w:r>
        <w:rPr>
          <w:color w:val="000000"/>
        </w:rPr>
        <w:t>ZoomText를 제거하려면</w:t>
      </w:r>
    </w:p>
    <w:p w14:paraId="0886059A" w14:textId="77777777" w:rsidR="00B000F8" w:rsidRDefault="002D356C">
      <w:pPr>
        <w:pStyle w:val="liAi2StepNumber1"/>
        <w:numPr>
          <w:ilvl w:val="0"/>
          <w:numId w:val="39"/>
        </w:numPr>
      </w:pPr>
      <w:r>
        <w:rPr>
          <w:color w:val="000000"/>
        </w:rPr>
        <w:t xml:space="preserve">Windows </w:t>
      </w:r>
      <w:r>
        <w:rPr>
          <w:rStyle w:val="b1"/>
        </w:rPr>
        <w:t xml:space="preserve">시작 </w:t>
      </w:r>
      <w:r>
        <w:rPr>
          <w:color w:val="000000"/>
        </w:rPr>
        <w:t>메뉴를 엽니다.</w:t>
      </w:r>
    </w:p>
    <w:p w14:paraId="189195CD" w14:textId="77777777" w:rsidR="00B000F8" w:rsidRDefault="002D356C">
      <w:pPr>
        <w:pStyle w:val="liAi2StepNumber1"/>
        <w:numPr>
          <w:ilvl w:val="0"/>
          <w:numId w:val="39"/>
        </w:numPr>
      </w:pPr>
      <w:r>
        <w:rPr>
          <w:rStyle w:val="b1"/>
        </w:rPr>
        <w:t>검색</w:t>
      </w:r>
      <w:r>
        <w:rPr>
          <w:color w:val="000000"/>
        </w:rPr>
        <w:t xml:space="preserve"> 상자에 다음을 입력합니다. : 프로그램 및 기능</w:t>
      </w:r>
    </w:p>
    <w:p w14:paraId="242C9D6F" w14:textId="77777777" w:rsidR="00B000F8" w:rsidRDefault="002D356C">
      <w:pPr>
        <w:pStyle w:val="liAi2StepNumber1"/>
        <w:numPr>
          <w:ilvl w:val="0"/>
          <w:numId w:val="39"/>
        </w:numPr>
      </w:pPr>
      <w:r>
        <w:rPr>
          <w:rStyle w:val="b1"/>
        </w:rPr>
        <w:t>Enter</w:t>
      </w:r>
      <w:r>
        <w:rPr>
          <w:color w:val="000000"/>
        </w:rPr>
        <w:t xml:space="preserve"> 키를 누릅니다.</w:t>
      </w:r>
    </w:p>
    <w:p w14:paraId="5EA07B7F" w14:textId="77777777" w:rsidR="00B000F8" w:rsidRDefault="002D356C">
      <w:pPr>
        <w:pStyle w:val="pAi2StepComment"/>
      </w:pPr>
      <w:r>
        <w:rPr>
          <w:color w:val="000000"/>
        </w:rPr>
        <w:t>윈도우즈 프로그램 및 기능 응용 프로그램이 시스템에 설치된 응용 프로그램 목록을 표시합니다.</w:t>
      </w:r>
    </w:p>
    <w:p w14:paraId="4DAE9E9D" w14:textId="77777777" w:rsidR="00B000F8" w:rsidRDefault="002D356C">
      <w:pPr>
        <w:pStyle w:val="liAi2StepNumber1"/>
        <w:numPr>
          <w:ilvl w:val="0"/>
          <w:numId w:val="40"/>
        </w:numPr>
      </w:pPr>
      <w:r>
        <w:rPr>
          <w:color w:val="000000"/>
        </w:rPr>
        <w:t xml:space="preserve">응용 프로그램 목록에서 </w:t>
      </w:r>
      <w:r>
        <w:rPr>
          <w:rStyle w:val="b1"/>
        </w:rPr>
        <w:t>Freedom Scientific ZoomText {버전}</w:t>
      </w:r>
      <w:r>
        <w:rPr>
          <w:color w:val="000000"/>
        </w:rPr>
        <w:t xml:space="preserve"> 선택한 다음 </w:t>
      </w:r>
      <w:r>
        <w:rPr>
          <w:rStyle w:val="b1"/>
        </w:rPr>
        <w:t xml:space="preserve">Enter </w:t>
      </w:r>
      <w:r>
        <w:rPr>
          <w:color w:val="000000"/>
        </w:rPr>
        <w:t>키를 누릅니다.</w:t>
      </w:r>
    </w:p>
    <w:p w14:paraId="3F07C0F5" w14:textId="77777777" w:rsidR="00B000F8" w:rsidRDefault="002D356C">
      <w:pPr>
        <w:pStyle w:val="pAi2StepComment"/>
      </w:pPr>
      <w:r>
        <w:rPr>
          <w:color w:val="000000"/>
        </w:rPr>
        <w:t>ZoomText 제거 프로그램이 나타나고 ZoomText 제거를 안내합니다.</w:t>
      </w:r>
    </w:p>
    <w:p w14:paraId="27823B44" w14:textId="77777777" w:rsidR="00B000F8" w:rsidRDefault="002D356C">
      <w:pPr>
        <w:pStyle w:val="liAi2StepNumber1"/>
        <w:numPr>
          <w:ilvl w:val="0"/>
          <w:numId w:val="41"/>
        </w:numPr>
      </w:pPr>
      <w:r>
        <w:rPr>
          <w:color w:val="000000"/>
        </w:rPr>
        <w:t>화면에 나타나는 지침에 따라 제거를 완료하십시오.</w:t>
      </w:r>
    </w:p>
    <w:p w14:paraId="4A286563" w14:textId="77777777" w:rsidR="00B000F8" w:rsidRDefault="00B000F8">
      <w:pPr>
        <w:sectPr w:rsidR="00B000F8">
          <w:headerReference w:type="even" r:id="rId26"/>
          <w:headerReference w:type="default" r:id="rId27"/>
          <w:footerReference w:type="even" r:id="rId28"/>
          <w:footerReference w:type="default" r:id="rId29"/>
          <w:headerReference w:type="first" r:id="rId30"/>
          <w:footerReference w:type="first" r:id="rId31"/>
          <w:pgSz w:w="12240" w:h="15840"/>
          <w:pgMar w:top="1440" w:right="1080" w:bottom="720" w:left="1440" w:header="510" w:footer="720" w:gutter="0"/>
          <w:cols w:space="720"/>
          <w:titlePg/>
        </w:sectPr>
      </w:pPr>
    </w:p>
    <w:p w14:paraId="0AC65DF6" w14:textId="77777777" w:rsidR="00B000F8" w:rsidRDefault="002D356C">
      <w:pPr>
        <w:pStyle w:val="h6"/>
      </w:pPr>
      <w:r>
        <w:rPr>
          <w:color w:val="000000"/>
        </w:rPr>
        <w:lastRenderedPageBreak/>
        <w:t>3장</w:t>
      </w:r>
    </w:p>
    <w:p w14:paraId="770F556B" w14:textId="77777777" w:rsidR="00B000F8" w:rsidRDefault="00AB33FB">
      <w:pPr>
        <w:pStyle w:val="h1"/>
      </w:pPr>
      <w:r>
        <w:fldChar w:fldCharType="begin"/>
      </w:r>
      <w:r w:rsidR="002D356C">
        <w:instrText xml:space="preserve"> XE "ZoomText 실행하기" </w:instrText>
      </w:r>
      <w:r>
        <w:fldChar w:fldCharType="end"/>
      </w:r>
      <w:bookmarkStart w:id="22" w:name="_Toc140139777"/>
      <w:r w:rsidR="002D356C">
        <w:rPr>
          <w:color w:val="000000"/>
        </w:rPr>
        <w:t>ZoomText 실행하기</w:t>
      </w:r>
      <w:bookmarkEnd w:id="22"/>
    </w:p>
    <w:p w14:paraId="224CECC6" w14:textId="77777777" w:rsidR="00B000F8" w:rsidRDefault="002D356C">
      <w:pPr>
        <w:pStyle w:val="p"/>
      </w:pPr>
      <w:r>
        <w:rPr>
          <w:color w:val="000000"/>
        </w:rPr>
        <w:t>ZoomText는 윈도우즈 세션 중에 언제든지 시작하고 종료 할 수있는 표준 응용 프로그램입니다. 윈도우즈가 시작될 때 윈도우즈 로그온 화면과 바탕 화면에서 ZoomText가 자동으로 시작되도록 구성할 수도 있습니다.</w:t>
      </w:r>
    </w:p>
    <w:p w14:paraId="7C2427FD" w14:textId="43BEBFDE" w:rsidR="00B000F8" w:rsidRDefault="002D356C">
      <w:pPr>
        <w:pStyle w:val="p"/>
      </w:pPr>
      <w:r>
        <w:rPr>
          <w:color w:val="000000"/>
        </w:rPr>
        <w:t xml:space="preserve">ZoomText를 더 빨리 배우고 습득 할 수 있도록 </w:t>
      </w:r>
      <w:hyperlink w:anchor="_Ref-868306613" w:history="1">
        <w:r>
          <w:rPr>
            <w:color w:val="0000FF"/>
            <w:u w:val="single"/>
          </w:rPr>
          <w:t xml:space="preserve"> ZoomText </w:t>
        </w:r>
        <w:r>
          <w:rPr>
            <w:rFonts w:ascii="Batang" w:eastAsia="Batang" w:hAnsi="Batang" w:cs="Batang" w:hint="eastAsia"/>
            <w:color w:val="0000FF"/>
            <w:u w:val="single"/>
          </w:rPr>
          <w:t>도움말</w:t>
        </w:r>
        <w:r>
          <w:rPr>
            <w:color w:val="0000FF"/>
            <w:u w:val="single"/>
          </w:rPr>
          <w:t xml:space="preserve"> </w:t>
        </w:r>
        <w:r>
          <w:rPr>
            <w:rFonts w:ascii="Batang" w:eastAsia="Batang" w:hAnsi="Batang" w:cs="Batang" w:hint="eastAsia"/>
            <w:color w:val="0000FF"/>
            <w:u w:val="single"/>
          </w:rPr>
          <w:t>얻기</w:t>
        </w:r>
      </w:hyperlink>
      <w:r>
        <w:rPr>
          <w:rStyle w:val="variable1"/>
        </w:rPr>
        <w:t xml:space="preserve"> (이 장의 뒷부분)</w:t>
      </w:r>
      <w:r>
        <w:rPr>
          <w:color w:val="000000"/>
        </w:rPr>
        <w:t>에서 설명하는 정보와 리소스를 탐색하는 것이 좋습니다. 이러한 리소스는 항상 이용가능하며 이를 이용할 것을 권장합니다.</w:t>
      </w:r>
    </w:p>
    <w:p w14:paraId="121F20BB" w14:textId="77777777" w:rsidR="00B000F8" w:rsidRDefault="002D356C">
      <w:pPr>
        <w:pStyle w:val="p"/>
      </w:pPr>
      <w:r>
        <w:rPr>
          <w:color w:val="000000"/>
        </w:rPr>
        <w:t>ZoomText 소프트웨어 및 라이센스를 관리하는 방법을 아는 것도 중요합니다. 여기에는 최신 개선 사항으로 소프트웨어를 최신 상태로 유지하고, 라이센스를 이관하며, ZoomText 지원 리소스를 활용하는 방법이 포함됩니다.</w:t>
      </w:r>
    </w:p>
    <w:p w14:paraId="4F375750" w14:textId="56CE048C" w:rsidR="00B000F8" w:rsidRDefault="00000000">
      <w:pPr>
        <w:pStyle w:val="liAi2Bullet1"/>
        <w:numPr>
          <w:ilvl w:val="0"/>
          <w:numId w:val="42"/>
        </w:numPr>
        <w:spacing w:before="240"/>
      </w:pPr>
      <w:hyperlink w:anchor="_Ref-1533403957" w:tooltip="ZoomText 시작하기 주제 연결" w:history="1">
        <w:r w:rsidR="002D356C">
          <w:rPr>
            <w:color w:val="0000FF"/>
            <w:u w:val="single"/>
          </w:rPr>
          <w:t xml:space="preserve">ZoomText </w:t>
        </w:r>
        <w:r w:rsidR="002D356C">
          <w:rPr>
            <w:rFonts w:ascii="Batang" w:eastAsia="Batang" w:hAnsi="Batang" w:cs="Batang" w:hint="eastAsia"/>
            <w:color w:val="0000FF"/>
            <w:u w:val="single"/>
          </w:rPr>
          <w:t>시작하기</w:t>
        </w:r>
      </w:hyperlink>
    </w:p>
    <w:p w14:paraId="191D6671" w14:textId="3A005CCB" w:rsidR="00B000F8" w:rsidRDefault="00000000">
      <w:pPr>
        <w:pStyle w:val="liAi2Bullet1"/>
        <w:numPr>
          <w:ilvl w:val="0"/>
          <w:numId w:val="42"/>
        </w:numPr>
      </w:pPr>
      <w:hyperlink w:anchor="_Ref123789278" w:tooltip="ZoomText 활성화 및 비활성화 주제 연결" w:history="1">
        <w:r w:rsidR="002D356C">
          <w:rPr>
            <w:color w:val="0000FF"/>
            <w:u w:val="single"/>
          </w:rPr>
          <w:t xml:space="preserve">ZoomText </w:t>
        </w:r>
        <w:r w:rsidR="002D356C">
          <w:rPr>
            <w:rFonts w:ascii="Batang" w:eastAsia="Batang" w:hAnsi="Batang" w:cs="Batang" w:hint="eastAsia"/>
            <w:color w:val="0000FF"/>
            <w:u w:val="single"/>
          </w:rPr>
          <w:t>활성화</w:t>
        </w:r>
        <w:r w:rsidR="002D356C">
          <w:rPr>
            <w:color w:val="0000FF"/>
            <w:u w:val="single"/>
          </w:rPr>
          <w:t xml:space="preserve"> </w:t>
        </w:r>
        <w:r w:rsidR="002D356C">
          <w:rPr>
            <w:rFonts w:ascii="Batang" w:eastAsia="Batang" w:hAnsi="Batang" w:cs="Batang" w:hint="eastAsia"/>
            <w:color w:val="0000FF"/>
            <w:u w:val="single"/>
          </w:rPr>
          <w:t>및</w:t>
        </w:r>
        <w:r w:rsidR="002D356C">
          <w:rPr>
            <w:color w:val="0000FF"/>
            <w:u w:val="single"/>
          </w:rPr>
          <w:t xml:space="preserve"> </w:t>
        </w:r>
        <w:r w:rsidR="002D356C">
          <w:rPr>
            <w:rFonts w:ascii="Batang" w:eastAsia="Batang" w:hAnsi="Batang" w:cs="Batang" w:hint="eastAsia"/>
            <w:color w:val="0000FF"/>
            <w:u w:val="single"/>
          </w:rPr>
          <w:t>비활성화</w:t>
        </w:r>
      </w:hyperlink>
    </w:p>
    <w:p w14:paraId="17EFB061" w14:textId="57030809" w:rsidR="00B000F8" w:rsidRDefault="00000000">
      <w:pPr>
        <w:pStyle w:val="liAi2Bullet1"/>
        <w:numPr>
          <w:ilvl w:val="0"/>
          <w:numId w:val="42"/>
        </w:numPr>
      </w:pPr>
      <w:hyperlink w:anchor="_Ref1079182883" w:history="1">
        <w:r w:rsidR="002D356C">
          <w:rPr>
            <w:color w:val="0000FF"/>
            <w:u w:val="single"/>
          </w:rPr>
          <w:t xml:space="preserve">Caps Lock </w:t>
        </w:r>
        <w:r w:rsidR="002D356C">
          <w:rPr>
            <w:rFonts w:ascii="Batang" w:eastAsia="Batang" w:hAnsi="Batang" w:cs="Batang" w:hint="eastAsia"/>
            <w:color w:val="0000FF"/>
            <w:u w:val="single"/>
          </w:rPr>
          <w:t>키</w:t>
        </w:r>
        <w:r w:rsidR="002D356C">
          <w:rPr>
            <w:color w:val="0000FF"/>
            <w:u w:val="single"/>
          </w:rPr>
          <w:t xml:space="preserve"> </w:t>
        </w:r>
        <w:r w:rsidR="002D356C">
          <w:rPr>
            <w:rFonts w:ascii="Batang" w:eastAsia="Batang" w:hAnsi="Batang" w:cs="Batang" w:hint="eastAsia"/>
            <w:color w:val="0000FF"/>
            <w:u w:val="single"/>
          </w:rPr>
          <w:t>사용</w:t>
        </w:r>
      </w:hyperlink>
    </w:p>
    <w:p w14:paraId="614E3CF9" w14:textId="130BDC37" w:rsidR="00B000F8" w:rsidRDefault="00000000">
      <w:pPr>
        <w:pStyle w:val="liAi2Bullet1"/>
        <w:numPr>
          <w:ilvl w:val="0"/>
          <w:numId w:val="42"/>
        </w:numPr>
      </w:pPr>
      <w:hyperlink w:anchor="_Ref1769495706" w:tooltip="ZoomText 종료하기 주제 연결" w:history="1">
        <w:r w:rsidR="002D356C">
          <w:rPr>
            <w:color w:val="0000FF"/>
            <w:u w:val="single"/>
          </w:rPr>
          <w:t xml:space="preserve">ZoomText </w:t>
        </w:r>
        <w:r w:rsidR="002D356C">
          <w:rPr>
            <w:rFonts w:ascii="Batang" w:eastAsia="Batang" w:hAnsi="Batang" w:cs="Batang" w:hint="eastAsia"/>
            <w:color w:val="0000FF"/>
            <w:u w:val="single"/>
          </w:rPr>
          <w:t>종료하기</w:t>
        </w:r>
      </w:hyperlink>
    </w:p>
    <w:p w14:paraId="1185FE17" w14:textId="685276A1" w:rsidR="00B000F8" w:rsidRDefault="00000000">
      <w:pPr>
        <w:pStyle w:val="liAi2Bullet1"/>
        <w:numPr>
          <w:ilvl w:val="0"/>
          <w:numId w:val="42"/>
        </w:numPr>
      </w:pPr>
      <w:hyperlink w:anchor="_Ref-868306613" w:tooltip="ZoomText 도움말 얻기 주제 연결" w:history="1">
        <w:r w:rsidR="002D356C">
          <w:rPr>
            <w:color w:val="0000FF"/>
            <w:u w:val="single"/>
          </w:rPr>
          <w:t xml:space="preserve">ZoomText </w:t>
        </w:r>
        <w:r w:rsidR="002D356C">
          <w:rPr>
            <w:rFonts w:ascii="Batang" w:eastAsia="Batang" w:hAnsi="Batang" w:cs="Batang" w:hint="eastAsia"/>
            <w:color w:val="0000FF"/>
            <w:u w:val="single"/>
          </w:rPr>
          <w:t>도움말</w:t>
        </w:r>
        <w:r w:rsidR="002D356C">
          <w:rPr>
            <w:color w:val="0000FF"/>
            <w:u w:val="single"/>
          </w:rPr>
          <w:t xml:space="preserve"> </w:t>
        </w:r>
        <w:r w:rsidR="002D356C">
          <w:rPr>
            <w:rFonts w:ascii="Batang" w:eastAsia="Batang" w:hAnsi="Batang" w:cs="Batang" w:hint="eastAsia"/>
            <w:color w:val="0000FF"/>
            <w:u w:val="single"/>
          </w:rPr>
          <w:t>얻기</w:t>
        </w:r>
      </w:hyperlink>
    </w:p>
    <w:p w14:paraId="5C7185D4" w14:textId="4BC55A8E" w:rsidR="00B000F8" w:rsidRDefault="00000000">
      <w:pPr>
        <w:pStyle w:val="liAi2Bullet1"/>
        <w:numPr>
          <w:ilvl w:val="0"/>
          <w:numId w:val="42"/>
        </w:numPr>
      </w:pPr>
      <w:hyperlink w:anchor="_Ref1256753796" w:tooltip="윈도우즈 로그온 및 보안모드 지원 연결" w:history="1">
        <w:r w:rsidR="002D356C">
          <w:rPr>
            <w:rFonts w:ascii="Batang" w:eastAsia="Batang" w:hAnsi="Batang" w:cs="Batang" w:hint="eastAsia"/>
            <w:color w:val="0000FF"/>
            <w:u w:val="single"/>
          </w:rPr>
          <w:t>윈도우즈</w:t>
        </w:r>
        <w:r w:rsidR="002D356C">
          <w:rPr>
            <w:color w:val="0000FF"/>
            <w:u w:val="single"/>
          </w:rPr>
          <w:t xml:space="preserve"> </w:t>
        </w:r>
        <w:r w:rsidR="002D356C">
          <w:rPr>
            <w:rFonts w:ascii="Batang" w:eastAsia="Batang" w:hAnsi="Batang" w:cs="Batang" w:hint="eastAsia"/>
            <w:color w:val="0000FF"/>
            <w:u w:val="single"/>
          </w:rPr>
          <w:t>로그온</w:t>
        </w:r>
        <w:r w:rsidR="002D356C">
          <w:rPr>
            <w:color w:val="0000FF"/>
            <w:u w:val="single"/>
          </w:rPr>
          <w:t xml:space="preserve"> </w:t>
        </w:r>
        <w:r w:rsidR="002D356C">
          <w:rPr>
            <w:rFonts w:ascii="Batang" w:eastAsia="Batang" w:hAnsi="Batang" w:cs="Batang" w:hint="eastAsia"/>
            <w:color w:val="0000FF"/>
            <w:u w:val="single"/>
          </w:rPr>
          <w:t>및</w:t>
        </w:r>
        <w:r w:rsidR="002D356C">
          <w:rPr>
            <w:color w:val="0000FF"/>
            <w:u w:val="single"/>
          </w:rPr>
          <w:t xml:space="preserve"> </w:t>
        </w:r>
        <w:r w:rsidR="002D356C">
          <w:rPr>
            <w:rFonts w:ascii="Batang" w:eastAsia="Batang" w:hAnsi="Batang" w:cs="Batang" w:hint="eastAsia"/>
            <w:color w:val="0000FF"/>
            <w:u w:val="single"/>
          </w:rPr>
          <w:t>보안모드</w:t>
        </w:r>
        <w:r w:rsidR="002D356C">
          <w:rPr>
            <w:color w:val="0000FF"/>
            <w:u w:val="single"/>
          </w:rPr>
          <w:t xml:space="preserve"> </w:t>
        </w:r>
        <w:r w:rsidR="002D356C">
          <w:rPr>
            <w:rFonts w:ascii="Batang" w:eastAsia="Batang" w:hAnsi="Batang" w:cs="Batang" w:hint="eastAsia"/>
            <w:color w:val="0000FF"/>
            <w:u w:val="single"/>
          </w:rPr>
          <w:t>지원</w:t>
        </w:r>
      </w:hyperlink>
    </w:p>
    <w:p w14:paraId="0A280F2E" w14:textId="5D3F403F" w:rsidR="00B000F8" w:rsidRDefault="00000000">
      <w:pPr>
        <w:pStyle w:val="liAi2Bullet1"/>
        <w:numPr>
          <w:ilvl w:val="0"/>
          <w:numId w:val="42"/>
        </w:numPr>
        <w:spacing w:after="240"/>
      </w:pPr>
      <w:hyperlink r:id="rId32" w:tooltip="얼리어답터 프로그램 링크" w:history="1">
        <w:r w:rsidR="002D356C">
          <w:rPr>
            <w:rFonts w:ascii="Batang" w:eastAsia="Batang" w:hAnsi="Batang" w:cs="Batang" w:hint="eastAsia"/>
            <w:color w:val="0000FF"/>
            <w:u w:val="single"/>
          </w:rPr>
          <w:t>얼리어답터</w:t>
        </w:r>
        <w:r w:rsidR="002D356C">
          <w:rPr>
            <w:color w:val="0000FF"/>
            <w:u w:val="single"/>
          </w:rPr>
          <w:t xml:space="preserve"> </w:t>
        </w:r>
        <w:r w:rsidR="002D356C">
          <w:rPr>
            <w:rFonts w:ascii="Batang" w:eastAsia="Batang" w:hAnsi="Batang" w:cs="Batang" w:hint="eastAsia"/>
            <w:color w:val="0000FF"/>
            <w:u w:val="single"/>
          </w:rPr>
          <w:t>프로그램</w:t>
        </w:r>
      </w:hyperlink>
    </w:p>
    <w:bookmarkStart w:id="23" w:name="_Ref-1533403957"/>
    <w:p w14:paraId="3DDB002C" w14:textId="77777777" w:rsidR="00B000F8" w:rsidRDefault="00AB33FB">
      <w:pPr>
        <w:pStyle w:val="h2"/>
      </w:pPr>
      <w:r>
        <w:lastRenderedPageBreak/>
        <w:fldChar w:fldCharType="begin"/>
      </w:r>
      <w:r w:rsidR="002D356C">
        <w:instrText xml:space="preserve"> XE "ZoomText 시작하기" </w:instrText>
      </w:r>
      <w:r>
        <w:fldChar w:fldCharType="end"/>
      </w:r>
      <w:bookmarkStart w:id="24" w:name="_Toc140139778"/>
      <w:r w:rsidR="002D356C">
        <w:rPr>
          <w:color w:val="000000"/>
        </w:rPr>
        <w:t>ZoomText 시작하기</w:t>
      </w:r>
      <w:bookmarkEnd w:id="24"/>
    </w:p>
    <w:bookmarkEnd w:id="23"/>
    <w:p w14:paraId="15A27520" w14:textId="77777777" w:rsidR="00B000F8" w:rsidRDefault="002D356C">
      <w:pPr>
        <w:pStyle w:val="p"/>
      </w:pPr>
      <w:r>
        <w:rPr>
          <w:color w:val="000000"/>
        </w:rPr>
        <w:t>윈도우즈가 시작될 때 ZoomText가 자동으로 시작되도록 구성되지 않은 경우 다음 절차 중 하나를 사용하여 ZoomText를 수동으로 시작할 수 있습니다.</w:t>
      </w:r>
    </w:p>
    <w:p w14:paraId="1473F7A3" w14:textId="77777777" w:rsidR="00B000F8" w:rsidRDefault="002D356C">
      <w:pPr>
        <w:pStyle w:val="liAi2StepHeader"/>
        <w:numPr>
          <w:ilvl w:val="0"/>
          <w:numId w:val="43"/>
        </w:numPr>
        <w:spacing w:before="240" w:after="240"/>
      </w:pPr>
      <w:r>
        <w:rPr>
          <w:color w:val="000000"/>
        </w:rPr>
        <w:t>ZoomText를 시작하려면</w:t>
      </w:r>
    </w:p>
    <w:p w14:paraId="3FEFE5BB" w14:textId="77777777" w:rsidR="00B000F8" w:rsidRDefault="002D356C">
      <w:pPr>
        <w:pStyle w:val="pAi2StepParagraph"/>
      </w:pPr>
      <w:r>
        <w:rPr>
          <w:color w:val="000000"/>
        </w:rPr>
        <w:t>다음중 하나를 하십시오.:</w:t>
      </w:r>
    </w:p>
    <w:p w14:paraId="714D15A4" w14:textId="77777777" w:rsidR="00B000F8" w:rsidRDefault="002D356C">
      <w:pPr>
        <w:pStyle w:val="liAi2StepBullet1"/>
        <w:numPr>
          <w:ilvl w:val="0"/>
          <w:numId w:val="44"/>
        </w:numPr>
        <w:spacing w:before="240"/>
      </w:pPr>
      <w:r>
        <w:rPr>
          <w:color w:val="000000"/>
        </w:rPr>
        <w:t>Windows 바탕 화면에서</w:t>
      </w:r>
      <w:r>
        <w:rPr>
          <w:rStyle w:val="b1"/>
        </w:rPr>
        <w:t xml:space="preserve"> ZoomText {버전}</w:t>
      </w:r>
      <w:r>
        <w:rPr>
          <w:color w:val="000000"/>
        </w:rPr>
        <w:t xml:space="preserve"> 프로그램 아이콘을 선택하십시오.</w:t>
      </w:r>
    </w:p>
    <w:p w14:paraId="35442532" w14:textId="77777777" w:rsidR="00B000F8" w:rsidRDefault="002D356C">
      <w:pPr>
        <w:pStyle w:val="liAi2StepBullet1"/>
        <w:numPr>
          <w:ilvl w:val="0"/>
          <w:numId w:val="44"/>
        </w:numPr>
      </w:pPr>
      <w:r>
        <w:rPr>
          <w:color w:val="000000"/>
        </w:rPr>
        <w:t xml:space="preserve">Windows </w:t>
      </w:r>
      <w:r>
        <w:rPr>
          <w:rStyle w:val="b1"/>
        </w:rPr>
        <w:t>시작</w:t>
      </w:r>
      <w:r>
        <w:rPr>
          <w:color w:val="000000"/>
        </w:rPr>
        <w:t xml:space="preserve"> 메뉴에서 </w:t>
      </w:r>
      <w:r>
        <w:rPr>
          <w:rStyle w:val="b1"/>
        </w:rPr>
        <w:t>ZoomText {버전}</w:t>
      </w:r>
      <w:r>
        <w:rPr>
          <w:color w:val="000000"/>
        </w:rPr>
        <w:t xml:space="preserve"> 선택하십시오.</w:t>
      </w:r>
    </w:p>
    <w:p w14:paraId="1253C94E" w14:textId="77777777" w:rsidR="00B000F8" w:rsidRDefault="002D356C">
      <w:pPr>
        <w:pStyle w:val="liAi2StepBullet1"/>
        <w:numPr>
          <w:ilvl w:val="0"/>
          <w:numId w:val="44"/>
        </w:numPr>
        <w:spacing w:after="240"/>
      </w:pPr>
      <w:r>
        <w:rPr>
          <w:rStyle w:val="b1"/>
        </w:rPr>
        <w:t>Windows + R</w:t>
      </w:r>
      <w:r>
        <w:rPr>
          <w:color w:val="000000"/>
        </w:rPr>
        <w:t xml:space="preserve">을 눌러 </w:t>
      </w:r>
      <w:r>
        <w:rPr>
          <w:rStyle w:val="b1"/>
        </w:rPr>
        <w:t>실행</w:t>
      </w:r>
      <w:r>
        <w:rPr>
          <w:color w:val="000000"/>
        </w:rPr>
        <w:t xml:space="preserve"> 대화 상자를 열고 "ZT2018"을 입력 한 다음 </w:t>
      </w:r>
      <w:r>
        <w:rPr>
          <w:rStyle w:val="b1"/>
        </w:rPr>
        <w:t xml:space="preserve">Enter </w:t>
      </w:r>
      <w:r>
        <w:rPr>
          <w:color w:val="000000"/>
        </w:rPr>
        <w:t xml:space="preserve">키를 누릅니다. </w:t>
      </w:r>
    </w:p>
    <w:p w14:paraId="335E7C85" w14:textId="77777777" w:rsidR="00B000F8" w:rsidRDefault="002D356C">
      <w:pPr>
        <w:pStyle w:val="p"/>
      </w:pPr>
      <w:r>
        <w:rPr>
          <w:color w:val="000000"/>
        </w:rPr>
        <w:t>ZoomText가 시작되면 일반 화면의 확대된 뷰가 표시되도록 디스플레이가 변경됩니다. 마우스를 움직이고 텍스트를 입력하고 응용 프로그램 내에서 이동하면 확대된 뷰가 자동으로 스크롤되어 확대 뷰 안에 활동 영역이 계속 보입니다. ZoomText 화면확대기 / 리더를 설치 한 경우 ZoomText는 소리를 내어 화면을 읽을 것입니다. 애플리케이션에서 수행하는 각 이벤트 및 작업을 따라 읽거나 서술합니다. 다른 모든 윈도우즈 프로그램은 ZoomText가 실행되는 동안 정상적으로 작동합니다</w:t>
      </w:r>
    </w:p>
    <w:p w14:paraId="4ADBC339" w14:textId="69B3D86A" w:rsidR="00B000F8" w:rsidRDefault="00AB33FB">
      <w:pPr>
        <w:pStyle w:val="pAi2Note"/>
      </w:pPr>
      <w:r>
        <w:fldChar w:fldCharType="begin"/>
      </w:r>
      <w:r w:rsidR="002D356C">
        <w:instrText xml:space="preserve"> XE "ZoomText 시작하기:자동으로 시작하기" </w:instrText>
      </w:r>
      <w:r>
        <w:fldChar w:fldCharType="end"/>
      </w:r>
      <w:r w:rsidR="002D356C">
        <w:rPr>
          <w:rStyle w:val="spanAi2SpanNote"/>
        </w:rPr>
        <w:t>알림:</w:t>
      </w:r>
      <w:r w:rsidR="002D356C">
        <w:rPr>
          <w:color w:val="000000"/>
        </w:rPr>
        <w:t xml:space="preserve"> ZoomText가 실행되면 프로그램 우선 설정(선호) 대화 상자에서 </w:t>
      </w:r>
      <w:r w:rsidR="002D356C">
        <w:rPr>
          <w:rStyle w:val="b1"/>
        </w:rPr>
        <w:t>윈도우즈 시작시 자동으로 ZoomText 시작</w:t>
      </w:r>
      <w:r w:rsidR="002D356C">
        <w:rPr>
          <w:color w:val="000000"/>
        </w:rPr>
        <w:t xml:space="preserve"> 옵션을 활성화 또는 비활성화 할 수 있습니다. 더 알아보려면, </w:t>
      </w:r>
      <w:r w:rsidR="002D356C">
        <w:rPr>
          <w:rStyle w:val="variable1"/>
        </w:rPr>
        <w:t xml:space="preserve"> 9장—우선설정에 있는 </w:t>
      </w:r>
      <w:hyperlink w:anchor="_Ref1305531691" w:history="1">
        <w:r w:rsidR="002D356C">
          <w:rPr>
            <w:rStyle w:val="variable1"/>
            <w:rFonts w:ascii="Batang" w:eastAsia="Batang" w:hAnsi="Batang" w:cs="Batang" w:hint="eastAsia"/>
            <w:color w:val="0000FF"/>
            <w:u w:val="single"/>
          </w:rPr>
          <w:t>프로그램</w:t>
        </w:r>
        <w:r w:rsidR="002D356C">
          <w:rPr>
            <w:rStyle w:val="variable1"/>
            <w:color w:val="0000FF"/>
            <w:u w:val="single"/>
          </w:rPr>
          <w:t xml:space="preserve"> </w:t>
        </w:r>
        <w:r w:rsidR="002D356C">
          <w:rPr>
            <w:rStyle w:val="variable1"/>
            <w:rFonts w:ascii="Batang" w:eastAsia="Batang" w:hAnsi="Batang" w:cs="Batang" w:hint="eastAsia"/>
            <w:color w:val="0000FF"/>
            <w:u w:val="single"/>
          </w:rPr>
          <w:t>우선설정</w:t>
        </w:r>
      </w:hyperlink>
      <w:r w:rsidR="002D356C">
        <w:rPr>
          <w:rStyle w:val="variable1"/>
        </w:rPr>
        <w:t xml:space="preserve"> 을 보십시오</w:t>
      </w:r>
      <w:r w:rsidR="002D356C">
        <w:rPr>
          <w:color w:val="000000"/>
        </w:rPr>
        <w:t>.</w:t>
      </w:r>
    </w:p>
    <w:bookmarkStart w:id="25" w:name="_Ref123789278"/>
    <w:p w14:paraId="6BDD316E" w14:textId="77777777" w:rsidR="00B000F8" w:rsidRDefault="00AB33FB">
      <w:pPr>
        <w:pStyle w:val="h2"/>
      </w:pPr>
      <w:r>
        <w:lastRenderedPageBreak/>
        <w:fldChar w:fldCharType="begin"/>
      </w:r>
      <w:r w:rsidR="002D356C">
        <w:instrText xml:space="preserve"> XE "ZoomText 활성화 및 비활성화" </w:instrText>
      </w:r>
      <w:r>
        <w:fldChar w:fldCharType="end"/>
      </w:r>
      <w:bookmarkStart w:id="26" w:name="_Toc140139779"/>
      <w:r w:rsidR="002D356C">
        <w:rPr>
          <w:color w:val="000000"/>
        </w:rPr>
        <w:t>ZoomText 활성화 및 비활성화</w:t>
      </w:r>
      <w:bookmarkEnd w:id="26"/>
    </w:p>
    <w:bookmarkEnd w:id="25"/>
    <w:p w14:paraId="1FBE2CFE" w14:textId="77777777" w:rsidR="00B000F8" w:rsidRDefault="002D356C">
      <w:pPr>
        <w:pStyle w:val="p"/>
      </w:pPr>
      <w:r>
        <w:rPr>
          <w:color w:val="000000"/>
        </w:rPr>
        <w:t>프로그램을 종료하지 않고 언제든지 ZoomText를 활성화 및 비활성화 할 수 있습니다. 비활성화 하면 ZoomText는 화면을 일반 (확대되지 않은) 상태로 되돌리고 모든 음성 출력이 일시 중단됩니다.</w:t>
      </w:r>
    </w:p>
    <w:p w14:paraId="5DD0D2A1" w14:textId="77777777" w:rsidR="00B000F8" w:rsidRDefault="002D356C">
      <w:pPr>
        <w:pStyle w:val="liAi2StepHeader"/>
        <w:numPr>
          <w:ilvl w:val="0"/>
          <w:numId w:val="45"/>
        </w:numPr>
        <w:spacing w:before="240" w:after="240"/>
      </w:pPr>
      <w:r>
        <w:rPr>
          <w:color w:val="000000"/>
        </w:rPr>
        <w:t>ZoomText 활성화 및 비활성화하기 위해서는</w:t>
      </w:r>
    </w:p>
    <w:p w14:paraId="2F2D59D5" w14:textId="77777777" w:rsidR="00B000F8" w:rsidRDefault="002D356C">
      <w:pPr>
        <w:pStyle w:val="pAi2StepParagraph"/>
      </w:pPr>
      <w:r>
        <w:rPr>
          <w:color w:val="000000"/>
        </w:rPr>
        <w:t>다음중 하나를 하십시오.:</w:t>
      </w:r>
    </w:p>
    <w:p w14:paraId="79DC1711" w14:textId="77777777" w:rsidR="00B000F8" w:rsidRDefault="002D356C">
      <w:pPr>
        <w:pStyle w:val="liAi2StepBullet1"/>
        <w:numPr>
          <w:ilvl w:val="0"/>
          <w:numId w:val="46"/>
        </w:numPr>
        <w:spacing w:before="240"/>
      </w:pPr>
      <w:r>
        <w:rPr>
          <w:color w:val="000000"/>
        </w:rPr>
        <w:t xml:space="preserve">ZoomText 켬/끔 단축키 : </w:t>
      </w:r>
      <w:r>
        <w:rPr>
          <w:rStyle w:val="b1"/>
        </w:rPr>
        <w:t>Caps Lock + Ctrl +Enter</w:t>
      </w:r>
      <w:r>
        <w:rPr>
          <w:color w:val="000000"/>
        </w:rPr>
        <w:t xml:space="preserve"> 을 누르십시오.</w:t>
      </w:r>
    </w:p>
    <w:p w14:paraId="0B6DED73" w14:textId="77777777" w:rsidR="00B000F8" w:rsidRDefault="002D356C">
      <w:pPr>
        <w:pStyle w:val="liAi2StepBullet1"/>
        <w:numPr>
          <w:ilvl w:val="0"/>
          <w:numId w:val="46"/>
        </w:numPr>
        <w:spacing w:after="240"/>
      </w:pPr>
      <w:r>
        <w:rPr>
          <w:color w:val="000000"/>
        </w:rPr>
        <w:t xml:space="preserve">ZoomText 메뉴에서 </w:t>
      </w:r>
      <w:r>
        <w:rPr>
          <w:rStyle w:val="b1"/>
        </w:rPr>
        <w:t>ZoomText 활성화</w:t>
      </w:r>
      <w:r>
        <w:rPr>
          <w:color w:val="000000"/>
        </w:rPr>
        <w:t xml:space="preserve"> 또는 </w:t>
      </w:r>
      <w:r>
        <w:rPr>
          <w:rStyle w:val="b1"/>
        </w:rPr>
        <w:t>ZoomText 비활성화</w:t>
      </w:r>
      <w:r>
        <w:rPr>
          <w:color w:val="000000"/>
        </w:rPr>
        <w:t>를 선택하십시오.</w:t>
      </w:r>
    </w:p>
    <w:p w14:paraId="133B1B70" w14:textId="26C2B920" w:rsidR="00B000F8" w:rsidRDefault="002D356C">
      <w:pPr>
        <w:pStyle w:val="pAi2Note"/>
      </w:pPr>
      <w:r>
        <w:rPr>
          <w:rStyle w:val="spanAi2SpanNote"/>
        </w:rPr>
        <w:t>팁!</w:t>
      </w:r>
      <w:r>
        <w:rPr>
          <w:color w:val="000000"/>
        </w:rPr>
        <w:t xml:space="preserve"> 확대되지 않은 화면을보기 위해 ZoomText를 비활성화하고 다시 활성화하는 일을 자주 반복한다면, 그 대신 1 배 확대 기능을 사용해보십시오. 더 자세한 내용은, </w:t>
      </w:r>
      <w:r>
        <w:rPr>
          <w:rStyle w:val="variable1"/>
        </w:rPr>
        <w:t xml:space="preserve">ZoomText 사용자 인터페이스—4장에 있는 </w:t>
      </w:r>
      <w:hyperlink w:anchor="_Ref-2008462197" w:history="1">
        <w:r>
          <w:rPr>
            <w:rStyle w:val="variable1"/>
            <w:color w:val="0000FF"/>
            <w:u w:val="single"/>
          </w:rPr>
          <w:t>1</w:t>
        </w:r>
        <w:r>
          <w:rPr>
            <w:rStyle w:val="variable1"/>
            <w:rFonts w:ascii="Batang" w:eastAsia="Batang" w:hAnsi="Batang" w:cs="Batang" w:hint="eastAsia"/>
            <w:color w:val="0000FF"/>
            <w:u w:val="single"/>
          </w:rPr>
          <w:t>배확대</w:t>
        </w:r>
        <w:r>
          <w:rPr>
            <w:rStyle w:val="variable1"/>
            <w:color w:val="0000FF"/>
            <w:u w:val="single"/>
          </w:rPr>
          <w:t xml:space="preserve"> </w:t>
        </w:r>
        <w:r>
          <w:rPr>
            <w:rStyle w:val="variable1"/>
            <w:rFonts w:ascii="Batang" w:eastAsia="Batang" w:hAnsi="Batang" w:cs="Batang" w:hint="eastAsia"/>
            <w:color w:val="0000FF"/>
            <w:u w:val="single"/>
          </w:rPr>
          <w:t>사용하기</w:t>
        </w:r>
      </w:hyperlink>
      <w:r>
        <w:rPr>
          <w:rStyle w:val="variable1"/>
        </w:rPr>
        <w:t>를 보십시오</w:t>
      </w:r>
      <w:r>
        <w:rPr>
          <w:color w:val="000000"/>
        </w:rPr>
        <w:t>.</w:t>
      </w:r>
    </w:p>
    <w:bookmarkStart w:id="27" w:name="_Ref1079182883"/>
    <w:p w14:paraId="5D98562D" w14:textId="77777777" w:rsidR="00B000F8" w:rsidRDefault="00AB33FB">
      <w:pPr>
        <w:pStyle w:val="h2"/>
      </w:pPr>
      <w:r>
        <w:lastRenderedPageBreak/>
        <w:fldChar w:fldCharType="begin"/>
      </w:r>
      <w:r w:rsidR="002D356C">
        <w:instrText xml:space="preserve"> XE "캡락 키(사용)" </w:instrText>
      </w:r>
      <w:r>
        <w:fldChar w:fldCharType="end"/>
      </w:r>
      <w:bookmarkStart w:id="28" w:name="_Toc140139780"/>
      <w:r w:rsidR="002D356C">
        <w:rPr>
          <w:color w:val="000000"/>
        </w:rPr>
        <w:t>ZoomText 에서 Caps Lock 키 사용</w:t>
      </w:r>
      <w:bookmarkEnd w:id="28"/>
    </w:p>
    <w:bookmarkEnd w:id="27"/>
    <w:p w14:paraId="382EE8EB" w14:textId="77777777" w:rsidR="00B000F8" w:rsidRDefault="002D356C">
      <w:pPr>
        <w:pStyle w:val="p"/>
      </w:pPr>
      <w:r>
        <w:rPr>
          <w:color w:val="000000"/>
        </w:rPr>
        <w:t xml:space="preserve">Caps Lock 키는 많은 ZoomText의 키보드 명령에 사용됩니다. 이 명령어는 하나 이상의 추가 키를 누르면서 Caps Lock 키를 함께 누르는 것을 의미합니다. 이 명령은 대문자 고정 상태를 켜고 끄지 않습니다. Caps Lock 키를 눌렀다가 놓는 것으로 대문자 고정 상태를 켜고 끄는 것을 방해하지 않습니다. </w:t>
      </w:r>
    </w:p>
    <w:p w14:paraId="7AAA60C6" w14:textId="77777777" w:rsidR="00B000F8" w:rsidRDefault="002D356C">
      <w:pPr>
        <w:pStyle w:val="h3"/>
      </w:pPr>
      <w:r>
        <w:rPr>
          <w:color w:val="000000"/>
        </w:rPr>
        <w:t>대문자 고정 상태 알림</w:t>
      </w:r>
    </w:p>
    <w:p w14:paraId="754F9139" w14:textId="77777777" w:rsidR="00B000F8" w:rsidRDefault="002D356C">
      <w:pPr>
        <w:pStyle w:val="p"/>
      </w:pPr>
      <w:r>
        <w:rPr>
          <w:color w:val="000000"/>
        </w:rPr>
        <w:t>기본적으로 ZoomText는 대문자 고정 상태가 켜지거나 꺼져있을 때 알리지 않습니다. 그러나 다음과 같이 Caps Lock 키가 대문자 고정 상태인지를 알리도록 ZoomText를 구성 할 수 있습니다.</w:t>
      </w:r>
    </w:p>
    <w:p w14:paraId="08833D4F" w14:textId="77777777" w:rsidR="00B000F8" w:rsidRDefault="002D356C">
      <w:pPr>
        <w:pStyle w:val="liAi2StepNumber1"/>
        <w:numPr>
          <w:ilvl w:val="0"/>
          <w:numId w:val="47"/>
        </w:numPr>
      </w:pPr>
      <w:r>
        <w:rPr>
          <w:rStyle w:val="b1"/>
        </w:rPr>
        <w:t xml:space="preserve">리더 </w:t>
      </w:r>
      <w:r>
        <w:rPr>
          <w:color w:val="000000"/>
        </w:rPr>
        <w:t xml:space="preserve">툴바 탭에서 </w:t>
      </w:r>
      <w:r>
        <w:rPr>
          <w:rStyle w:val="b1"/>
        </w:rPr>
        <w:t>키보드</w:t>
      </w:r>
      <w:r>
        <w:rPr>
          <w:color w:val="000000"/>
        </w:rPr>
        <w:t xml:space="preserve"> 옆에있는 화살표를 클릭하거나 </w:t>
      </w:r>
      <w:r>
        <w:rPr>
          <w:rStyle w:val="b1"/>
        </w:rPr>
        <w:t>키보드</w:t>
      </w:r>
      <w:r>
        <w:rPr>
          <w:color w:val="000000"/>
        </w:rPr>
        <w:t>로 이동 한 다음 아래쪽 화살표 키를 누릅니다.</w:t>
      </w:r>
    </w:p>
    <w:p w14:paraId="2DD3AE15" w14:textId="77777777" w:rsidR="00B000F8" w:rsidRDefault="002D356C">
      <w:pPr>
        <w:pStyle w:val="liAi2StepNumber1"/>
        <w:numPr>
          <w:ilvl w:val="0"/>
          <w:numId w:val="47"/>
        </w:numPr>
      </w:pPr>
      <w:r>
        <w:rPr>
          <w:rStyle w:val="b1"/>
        </w:rPr>
        <w:t>키보드</w:t>
      </w:r>
      <w:r>
        <w:rPr>
          <w:color w:val="000000"/>
        </w:rPr>
        <w:t xml:space="preserve"> 메뉴에서 </w:t>
      </w:r>
      <w:r>
        <w:rPr>
          <w:rStyle w:val="b1"/>
        </w:rPr>
        <w:t>설정</w:t>
      </w:r>
      <w:r>
        <w:rPr>
          <w:color w:val="000000"/>
        </w:rPr>
        <w:t>을 선택하십시오.</w:t>
      </w:r>
    </w:p>
    <w:p w14:paraId="2CCA1FD1" w14:textId="77777777" w:rsidR="00B000F8" w:rsidRDefault="002D356C">
      <w:pPr>
        <w:pStyle w:val="pAi2StepComment"/>
      </w:pPr>
      <w:r>
        <w:rPr>
          <w:color w:val="000000"/>
        </w:rPr>
        <w:t>키보드 탭이 표시된 에코 설정 대화 상자가 나타납니다.</w:t>
      </w:r>
    </w:p>
    <w:p w14:paraId="613353A4" w14:textId="77777777" w:rsidR="00B000F8" w:rsidRDefault="002D356C">
      <w:pPr>
        <w:pStyle w:val="liAi2StepNumber1"/>
        <w:numPr>
          <w:ilvl w:val="0"/>
          <w:numId w:val="48"/>
        </w:numPr>
      </w:pPr>
      <w:r>
        <w:rPr>
          <w:rStyle w:val="b1"/>
        </w:rPr>
        <w:t>누를 때마다 이 키를 에코</w:t>
      </w:r>
      <w:r>
        <w:rPr>
          <w:color w:val="000000"/>
        </w:rPr>
        <w:t xml:space="preserve"> 섹션에서 </w:t>
      </w:r>
      <w:r>
        <w:rPr>
          <w:rStyle w:val="b1"/>
        </w:rPr>
        <w:t>잠금 키</w:t>
      </w:r>
      <w:r>
        <w:rPr>
          <w:color w:val="000000"/>
        </w:rPr>
        <w:t xml:space="preserve"> 체크 박스에 체크하십시오.</w:t>
      </w:r>
    </w:p>
    <w:p w14:paraId="091C95B2" w14:textId="77777777" w:rsidR="00B000F8" w:rsidRDefault="002D356C">
      <w:pPr>
        <w:pStyle w:val="liAi2StepNumber1"/>
        <w:numPr>
          <w:ilvl w:val="0"/>
          <w:numId w:val="48"/>
        </w:numPr>
      </w:pPr>
      <w:r>
        <w:rPr>
          <w:rStyle w:val="b1"/>
        </w:rPr>
        <w:t>확인</w:t>
      </w:r>
      <w:r>
        <w:rPr>
          <w:color w:val="000000"/>
        </w:rPr>
        <w:t xml:space="preserve"> 버튼 클릭하기</w:t>
      </w:r>
    </w:p>
    <w:bookmarkStart w:id="29" w:name="_Ref1769495706"/>
    <w:p w14:paraId="28A77C59" w14:textId="77777777" w:rsidR="00B000F8" w:rsidRDefault="00AB33FB">
      <w:pPr>
        <w:pStyle w:val="h2"/>
      </w:pPr>
      <w:r>
        <w:lastRenderedPageBreak/>
        <w:fldChar w:fldCharType="begin"/>
      </w:r>
      <w:r w:rsidR="002D356C">
        <w:instrText xml:space="preserve"> XE "ZoomText 나가기" </w:instrText>
      </w:r>
      <w:r>
        <w:fldChar w:fldCharType="end"/>
      </w:r>
      <w:bookmarkStart w:id="30" w:name="_Toc140139781"/>
      <w:r w:rsidR="002D356C">
        <w:rPr>
          <w:color w:val="000000"/>
        </w:rPr>
        <w:t>ZoomText 종료하기</w:t>
      </w:r>
      <w:bookmarkEnd w:id="30"/>
    </w:p>
    <w:bookmarkEnd w:id="29"/>
    <w:p w14:paraId="3C5A1C07" w14:textId="77777777" w:rsidR="00B000F8" w:rsidRDefault="002D356C">
      <w:pPr>
        <w:pStyle w:val="p"/>
      </w:pPr>
      <w:r>
        <w:rPr>
          <w:color w:val="000000"/>
        </w:rPr>
        <w:t>언제든지 ZoomText를 종료할 수 있습니다. ZoomText를 종료하면 화면이 일반 (확대되지 않은) 상태로 돌아가고 모든 음성 출력이 종료됩니다.</w:t>
      </w:r>
    </w:p>
    <w:p w14:paraId="67F20D23" w14:textId="77777777" w:rsidR="00B000F8" w:rsidRDefault="002D356C">
      <w:pPr>
        <w:pStyle w:val="liAi2StepHeader"/>
        <w:numPr>
          <w:ilvl w:val="0"/>
          <w:numId w:val="49"/>
        </w:numPr>
        <w:spacing w:before="240" w:after="240"/>
      </w:pPr>
      <w:r>
        <w:rPr>
          <w:color w:val="000000"/>
        </w:rPr>
        <w:t>ZoomText를 종료하려면</w:t>
      </w:r>
    </w:p>
    <w:p w14:paraId="4BEED453" w14:textId="77777777" w:rsidR="00B000F8" w:rsidRDefault="002D356C">
      <w:pPr>
        <w:pStyle w:val="pAi2StepParagraph"/>
      </w:pPr>
      <w:r>
        <w:rPr>
          <w:color w:val="000000"/>
        </w:rPr>
        <w:t>다음중 하나를 하십시오.:</w:t>
      </w:r>
    </w:p>
    <w:p w14:paraId="2454617A" w14:textId="77777777" w:rsidR="00B000F8" w:rsidRDefault="002D356C">
      <w:pPr>
        <w:pStyle w:val="liAi2StepBullet1"/>
        <w:numPr>
          <w:ilvl w:val="0"/>
          <w:numId w:val="50"/>
        </w:numPr>
        <w:spacing w:before="240"/>
      </w:pPr>
      <w:r>
        <w:rPr>
          <w:rStyle w:val="b1"/>
        </w:rPr>
        <w:t>ZoomText</w:t>
      </w:r>
      <w:r>
        <w:rPr>
          <w:color w:val="000000"/>
        </w:rPr>
        <w:t xml:space="preserve"> 메뉴에서 </w:t>
      </w:r>
      <w:r>
        <w:rPr>
          <w:rStyle w:val="b1"/>
        </w:rPr>
        <w:t>ZoomText 종료</w:t>
      </w:r>
      <w:r>
        <w:rPr>
          <w:color w:val="000000"/>
        </w:rPr>
        <w:t xml:space="preserve"> 선택</w:t>
      </w:r>
    </w:p>
    <w:p w14:paraId="542C3952" w14:textId="767498FA" w:rsidR="00B000F8" w:rsidRDefault="002D356C">
      <w:pPr>
        <w:pStyle w:val="liAi2StepBullet1"/>
        <w:numPr>
          <w:ilvl w:val="0"/>
          <w:numId w:val="50"/>
        </w:numPr>
        <w:spacing w:after="240"/>
      </w:pPr>
      <w:r>
        <w:rPr>
          <w:color w:val="000000"/>
        </w:rPr>
        <w:t>ZoomText 제목 표시 줄에서 닫기 박스를 클릭하십시오.</w:t>
      </w:r>
      <w:r>
        <w:br/>
      </w:r>
      <w:r>
        <w:br/>
      </w:r>
      <w:r w:rsidR="00422809">
        <w:rPr>
          <w:noProof/>
        </w:rPr>
        <w:drawing>
          <wp:inline distT="0" distB="0" distL="0" distR="0" wp14:anchorId="2701BEA9" wp14:editId="3B4F90D9">
            <wp:extent cx="333375" cy="247650"/>
            <wp:effectExtent l="0" t="0" r="0" b="0"/>
            <wp:docPr id="3" name="Picture 3" descr="ImageReader 제목 표시 줄에 나타나는 닫기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ageReader 제목 표시 줄에 나타나는 닫기 상자 이미지"/>
                    <pic:cNvPicPr preferRelativeResize="0">
                      <a:picLocks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3375" cy="247650"/>
                    </a:xfrm>
                    <a:prstGeom prst="rect">
                      <a:avLst/>
                    </a:prstGeom>
                    <a:noFill/>
                    <a:ln>
                      <a:noFill/>
                    </a:ln>
                  </pic:spPr>
                </pic:pic>
              </a:graphicData>
            </a:graphic>
          </wp:inline>
        </w:drawing>
      </w:r>
    </w:p>
    <w:bookmarkStart w:id="31" w:name="_Ref-868306613"/>
    <w:p w14:paraId="3F9FDAE0" w14:textId="77777777" w:rsidR="00B000F8" w:rsidRDefault="00AB33FB">
      <w:pPr>
        <w:pStyle w:val="h2"/>
      </w:pPr>
      <w:r>
        <w:lastRenderedPageBreak/>
        <w:fldChar w:fldCharType="begin"/>
      </w:r>
      <w:r w:rsidR="002D356C">
        <w:instrText xml:space="preserve"> XE "도움말" </w:instrText>
      </w:r>
      <w:r>
        <w:fldChar w:fldCharType="end"/>
      </w:r>
      <w:r>
        <w:fldChar w:fldCharType="begin"/>
      </w:r>
      <w:r w:rsidR="002D356C">
        <w:instrText xml:space="preserve"> XE "도움받기" </w:instrText>
      </w:r>
      <w:r>
        <w:fldChar w:fldCharType="end"/>
      </w:r>
      <w:bookmarkStart w:id="32" w:name="_Toc140139782"/>
      <w:r w:rsidR="002D356C">
        <w:rPr>
          <w:color w:val="000000"/>
        </w:rPr>
        <w:t>ZoomText 도움말 얻기</w:t>
      </w:r>
      <w:bookmarkEnd w:id="32"/>
    </w:p>
    <w:bookmarkEnd w:id="31"/>
    <w:p w14:paraId="729CA647" w14:textId="77777777" w:rsidR="00B000F8" w:rsidRDefault="002D356C">
      <w:pPr>
        <w:pStyle w:val="p"/>
      </w:pPr>
      <w:r>
        <w:rPr>
          <w:color w:val="000000"/>
        </w:rPr>
        <w:t>다양한 ZoomText 기능과 서비스를 통해 ZoomText를 최대한 활용할 수 있도록 도움을 받을 수 있습니다. 다음은 이러한 기능 및 서비스에 대한 설명과 이들을 어디서 찾을 있는 가에 대한 것입니다.</w:t>
      </w:r>
    </w:p>
    <w:p w14:paraId="7EA3E900" w14:textId="437E86F1" w:rsidR="00B000F8" w:rsidRDefault="00AB33FB">
      <w:pPr>
        <w:pStyle w:val="liAi2Bullet1"/>
        <w:numPr>
          <w:ilvl w:val="0"/>
          <w:numId w:val="51"/>
        </w:numPr>
        <w:spacing w:before="240"/>
      </w:pPr>
      <w:r>
        <w:fldChar w:fldCharType="begin"/>
      </w:r>
      <w:r w:rsidR="002D356C">
        <w:instrText xml:space="preserve"> XE "사용 설명서:ZoomText 사용 설명서" </w:instrText>
      </w:r>
      <w:r>
        <w:fldChar w:fldCharType="end"/>
      </w:r>
      <w:r w:rsidR="002D356C">
        <w:rPr>
          <w:rStyle w:val="b1"/>
        </w:rPr>
        <w:t>ZoomText 사용 설명서.</w:t>
      </w:r>
      <w:r w:rsidR="002D356C">
        <w:rPr>
          <w:color w:val="000000"/>
        </w:rPr>
        <w:t xml:space="preserve"> ZoomText 의 전체 패키지 버전에는 ZoomText 화면확대기와 ZoomText 화면확대기 / 리더를 모두 사용하는 데 필요한 전체 지침을 제공하는 영어로 된 ZoomText 사용설명서 인쇄본이 함께 제공됩니다. ZoomText 화면확대기 / 리더에 고유한 기능과 지침은 쉽게 식별할 수 있도록 그룹화되고 표시됩니다. </w:t>
      </w:r>
      <w:hyperlink r:id="rId34" w:history="1">
        <w:r w:rsidR="002D356C">
          <w:rPr>
            <w:color w:val="0000FF"/>
            <w:u w:val="single"/>
          </w:rPr>
          <w:t xml:space="preserve">ZoomText </w:t>
        </w:r>
        <w:r w:rsidR="002D356C">
          <w:rPr>
            <w:rFonts w:ascii="Batang" w:eastAsia="Batang" w:hAnsi="Batang" w:cs="Batang" w:hint="eastAsia"/>
            <w:color w:val="0000FF"/>
            <w:u w:val="single"/>
          </w:rPr>
          <w:t>사용설명서</w:t>
        </w:r>
      </w:hyperlink>
      <w:r w:rsidR="002D356C">
        <w:rPr>
          <w:color w:val="000000"/>
        </w:rPr>
        <w:t>인쇄판을 한국어 및 기타 언어로 다운로드할 수 있습니다.</w:t>
      </w:r>
    </w:p>
    <w:p w14:paraId="712EA4E6" w14:textId="77777777" w:rsidR="00B000F8" w:rsidRDefault="00AB33FB">
      <w:pPr>
        <w:pStyle w:val="liAi2Bullet1"/>
        <w:numPr>
          <w:ilvl w:val="0"/>
          <w:numId w:val="51"/>
        </w:numPr>
      </w:pPr>
      <w:r>
        <w:fldChar w:fldCharType="begin"/>
      </w:r>
      <w:r w:rsidR="002D356C">
        <w:instrText xml:space="preserve"> XE "도움말" </w:instrText>
      </w:r>
      <w:r>
        <w:fldChar w:fldCharType="end"/>
      </w:r>
      <w:r>
        <w:fldChar w:fldCharType="begin"/>
      </w:r>
      <w:r w:rsidR="002D356C">
        <w:instrText xml:space="preserve"> XE "ZoomText 도움말" </w:instrText>
      </w:r>
      <w:r>
        <w:fldChar w:fldCharType="end"/>
      </w:r>
      <w:r w:rsidR="002D356C">
        <w:rPr>
          <w:rStyle w:val="b1"/>
        </w:rPr>
        <w:t>ZoomText 도움말.</w:t>
      </w:r>
      <w:r w:rsidR="002D356C">
        <w:rPr>
          <w:color w:val="000000"/>
        </w:rPr>
        <w:t xml:space="preserve"> ZoomText 도움말은 ZoomText에 설치되어 있는 완벽한 ZoomText 사용설명서입니다. ZoomText 도움말에서 사용하려는 기능에 대한 도움말 항목을 빠르게 검색할 수 있습니다 편의상 자주 참조하는 항목을 즐겨 찾기 목록에 추가할 수 있습니다 ZoomText 도움말을 여는 방법은 아래의 ZoomText 도움말 사용을 참조하세요.</w:t>
      </w:r>
    </w:p>
    <w:p w14:paraId="25790E28" w14:textId="77777777" w:rsidR="00B000F8" w:rsidRDefault="00AB33FB">
      <w:pPr>
        <w:pStyle w:val="liAi2Bullet1"/>
        <w:numPr>
          <w:ilvl w:val="0"/>
          <w:numId w:val="51"/>
        </w:numPr>
      </w:pPr>
      <w:r>
        <w:fldChar w:fldCharType="begin"/>
      </w:r>
      <w:r w:rsidR="002D356C">
        <w:instrText xml:space="preserve"> XE "툴팁" </w:instrText>
      </w:r>
      <w:r>
        <w:fldChar w:fldCharType="end"/>
      </w:r>
      <w:r>
        <w:fldChar w:fldCharType="begin"/>
      </w:r>
      <w:r w:rsidR="002D356C">
        <w:instrText xml:space="preserve"> XE "툴바:툴팁" </w:instrText>
      </w:r>
      <w:r>
        <w:fldChar w:fldCharType="end"/>
      </w:r>
      <w:r w:rsidR="002D356C">
        <w:rPr>
          <w:rStyle w:val="b1"/>
        </w:rPr>
        <w:t>툴바 도구설명.</w:t>
      </w:r>
      <w:r w:rsidR="002D356C">
        <w:rPr>
          <w:color w:val="000000"/>
        </w:rPr>
        <w:t xml:space="preserve"> ZoomText 툴바의 컨트롤 위로 마우스 포인터를 이동하면 컨트롤의 이름, 설명 및 연결된 단축키를 표시하는 도구설명이 나타납니다. 이것은 툴바 컨트롤 각각이 수행하는 작업과 단축키를 사용하여 모든 응용 프로그램에서 작업을 수행하는 방법을 배우는 빠른 방법입니다. 툴바 툴팁을 활성화 및 비활성화하는 방법은 아래의 툴바 툴팁 사용을 참조하세요.</w:t>
      </w:r>
    </w:p>
    <w:p w14:paraId="3020DF16" w14:textId="77777777" w:rsidR="00B000F8" w:rsidRDefault="00AB33FB">
      <w:pPr>
        <w:pStyle w:val="liAi2Bullet1"/>
        <w:numPr>
          <w:ilvl w:val="0"/>
          <w:numId w:val="51"/>
        </w:numPr>
        <w:spacing w:after="240"/>
      </w:pPr>
      <w:r>
        <w:fldChar w:fldCharType="begin"/>
      </w:r>
      <w:r w:rsidR="002D356C">
        <w:instrText xml:space="preserve"> XE "기술 지원" </w:instrText>
      </w:r>
      <w:r>
        <w:fldChar w:fldCharType="end"/>
      </w:r>
      <w:r w:rsidR="002D356C">
        <w:rPr>
          <w:rStyle w:val="b1"/>
        </w:rPr>
        <w:t>기술 지원.</w:t>
      </w:r>
      <w:r w:rsidR="002D356C">
        <w:rPr>
          <w:color w:val="000000"/>
        </w:rPr>
        <w:t xml:space="preserve"> ZoomText 지원팀은 월요일부터 금요일 오전 8시 30 분부터 오후 7 시까지(미국 동부 표준시) 이용할 수 있습니다. 미국 727-803-8600으로 전화 해주십시오.(한국 대리점 (주)에이블라이프 1544-5399)</w:t>
      </w:r>
    </w:p>
    <w:p w14:paraId="781B1E90" w14:textId="77777777" w:rsidR="00B000F8" w:rsidRDefault="00AB33FB" w:rsidP="00952564">
      <w:pPr>
        <w:pStyle w:val="h3"/>
      </w:pPr>
      <w:r>
        <w:lastRenderedPageBreak/>
        <w:fldChar w:fldCharType="begin"/>
      </w:r>
      <w:r w:rsidR="002D356C">
        <w:instrText xml:space="preserve"> XE "도움말:도움말 사용하기" </w:instrText>
      </w:r>
      <w:r>
        <w:fldChar w:fldCharType="end"/>
      </w:r>
      <w:r w:rsidR="002D356C">
        <w:rPr>
          <w:color w:val="000000"/>
        </w:rPr>
        <w:t>ZoomText 도움말 이용하기</w:t>
      </w:r>
    </w:p>
    <w:p w14:paraId="437076C5" w14:textId="77777777" w:rsidR="00B000F8" w:rsidRDefault="002D356C" w:rsidP="00952564">
      <w:pPr>
        <w:pStyle w:val="p"/>
        <w:keepNext/>
      </w:pPr>
      <w:r>
        <w:rPr>
          <w:color w:val="000000"/>
        </w:rPr>
        <w:t>ZoomText를 실행하면 언제든지 ZoomText 도움말을 열 수 있습니다.</w:t>
      </w:r>
    </w:p>
    <w:p w14:paraId="4C89322A" w14:textId="77777777" w:rsidR="00B000F8" w:rsidRDefault="002D356C">
      <w:pPr>
        <w:pStyle w:val="liAi2StepHeader"/>
        <w:numPr>
          <w:ilvl w:val="0"/>
          <w:numId w:val="52"/>
        </w:numPr>
        <w:spacing w:before="240" w:after="240"/>
      </w:pPr>
      <w:r>
        <w:rPr>
          <w:color w:val="000000"/>
        </w:rPr>
        <w:t>ZoomText 도움말 시스템을 열려면</w:t>
      </w:r>
    </w:p>
    <w:p w14:paraId="465663DA" w14:textId="77777777" w:rsidR="00B000F8" w:rsidRDefault="002D356C">
      <w:pPr>
        <w:pStyle w:val="pAi2StepParagraph"/>
      </w:pPr>
      <w:r>
        <w:rPr>
          <w:color w:val="000000"/>
        </w:rPr>
        <w:t>ZoomText 툴바에서 다음 중 하나를 수행하십시오.</w:t>
      </w:r>
    </w:p>
    <w:p w14:paraId="7B417FED" w14:textId="77777777" w:rsidR="00B000F8" w:rsidRDefault="002D356C">
      <w:pPr>
        <w:pStyle w:val="liAi2StepBullet1"/>
        <w:numPr>
          <w:ilvl w:val="0"/>
          <w:numId w:val="53"/>
        </w:numPr>
        <w:spacing w:before="240"/>
      </w:pPr>
      <w:r>
        <w:rPr>
          <w:rStyle w:val="b1"/>
        </w:rPr>
        <w:t xml:space="preserve">F1 </w:t>
      </w:r>
      <w:r>
        <w:rPr>
          <w:color w:val="000000"/>
        </w:rPr>
        <w:t>키를 누르십시오.</w:t>
      </w:r>
    </w:p>
    <w:p w14:paraId="1AD5B038" w14:textId="77777777" w:rsidR="00B000F8" w:rsidRDefault="002D356C">
      <w:pPr>
        <w:pStyle w:val="liAi2StepBullet1"/>
        <w:numPr>
          <w:ilvl w:val="0"/>
          <w:numId w:val="53"/>
        </w:numPr>
      </w:pPr>
      <w:r>
        <w:rPr>
          <w:rStyle w:val="b1"/>
        </w:rPr>
        <w:t xml:space="preserve">ZoomText </w:t>
      </w:r>
      <w:r>
        <w:rPr>
          <w:color w:val="000000"/>
        </w:rPr>
        <w:t xml:space="preserve">메뉴에서 </w:t>
      </w:r>
      <w:r>
        <w:rPr>
          <w:rStyle w:val="b1"/>
        </w:rPr>
        <w:t>도움말과 학습&gt;ZoomText 도움말</w:t>
      </w:r>
      <w:r>
        <w:rPr>
          <w:color w:val="000000"/>
        </w:rPr>
        <w:t xml:space="preserve"> 을 선택하십시오.</w:t>
      </w:r>
    </w:p>
    <w:p w14:paraId="12D61768" w14:textId="77777777" w:rsidR="00B000F8" w:rsidRDefault="002D356C">
      <w:pPr>
        <w:pStyle w:val="liAi2StepBullet1"/>
        <w:numPr>
          <w:ilvl w:val="0"/>
          <w:numId w:val="53"/>
        </w:numPr>
        <w:spacing w:after="240"/>
      </w:pPr>
      <w:r>
        <w:rPr>
          <w:color w:val="000000"/>
        </w:rPr>
        <w:t xml:space="preserve">ZoomText 대화 상자 안에 대화 상자의 오른쪽 아래 모서리에 나타나는 </w:t>
      </w:r>
      <w:r>
        <w:rPr>
          <w:rStyle w:val="b1"/>
        </w:rPr>
        <w:t>도움말</w:t>
      </w:r>
      <w:r>
        <w:rPr>
          <w:color w:val="000000"/>
        </w:rPr>
        <w:t xml:space="preserve"> 버튼을 클릭하십시오. 이 행동은 해당 대화와 기능에 대한 도움말 주제를 열어줍니다.</w:t>
      </w:r>
    </w:p>
    <w:p w14:paraId="3A4CBA10" w14:textId="77777777" w:rsidR="00B000F8" w:rsidRDefault="002D356C">
      <w:pPr>
        <w:pStyle w:val="pAi2StepComment"/>
      </w:pPr>
      <w:r>
        <w:rPr>
          <w:color w:val="000000"/>
        </w:rPr>
        <w:t>ZoomText 도움말 시스템이 나타납니다.</w:t>
      </w:r>
    </w:p>
    <w:p w14:paraId="2C8AC404" w14:textId="77777777" w:rsidR="00B000F8" w:rsidRDefault="002D356C">
      <w:pPr>
        <w:pStyle w:val="liAi2StepHeader"/>
        <w:numPr>
          <w:ilvl w:val="0"/>
          <w:numId w:val="54"/>
        </w:numPr>
        <w:spacing w:before="240" w:after="240"/>
      </w:pPr>
      <w:r>
        <w:rPr>
          <w:color w:val="000000"/>
        </w:rPr>
        <w:t>ZoomText 도움말 시스템을 이용하려면</w:t>
      </w:r>
    </w:p>
    <w:p w14:paraId="628E9CE0" w14:textId="77777777" w:rsidR="00B000F8" w:rsidRDefault="002D356C">
      <w:pPr>
        <w:pStyle w:val="pAi2StepParagraph"/>
      </w:pPr>
      <w:r>
        <w:rPr>
          <w:color w:val="000000"/>
        </w:rPr>
        <w:t>도움말 창에서 다음 탭중 하나를 클릭하십시오.</w:t>
      </w:r>
    </w:p>
    <w:p w14:paraId="14252BE6" w14:textId="77777777" w:rsidR="00B000F8" w:rsidRDefault="002D356C">
      <w:pPr>
        <w:pStyle w:val="liAi2StepBullet1"/>
        <w:numPr>
          <w:ilvl w:val="0"/>
          <w:numId w:val="55"/>
        </w:numPr>
        <w:spacing w:before="240"/>
      </w:pPr>
      <w:r>
        <w:rPr>
          <w:rStyle w:val="b1"/>
        </w:rPr>
        <w:t>컨텐츠.</w:t>
      </w:r>
      <w:r>
        <w:rPr>
          <w:color w:val="000000"/>
        </w:rPr>
        <w:t xml:space="preserve"> 온라인 도움말 섹션에서 주제를 선택할 수 있습니다.</w:t>
      </w:r>
    </w:p>
    <w:p w14:paraId="7111C6F5" w14:textId="77777777" w:rsidR="00B000F8" w:rsidRDefault="002D356C">
      <w:pPr>
        <w:pStyle w:val="liAi2StepBullet1"/>
        <w:numPr>
          <w:ilvl w:val="0"/>
          <w:numId w:val="55"/>
        </w:numPr>
      </w:pPr>
      <w:r>
        <w:rPr>
          <w:rStyle w:val="b1"/>
        </w:rPr>
        <w:t>색인.</w:t>
      </w:r>
      <w:r>
        <w:rPr>
          <w:color w:val="000000"/>
        </w:rPr>
        <w:t xml:space="preserve"> 색인을 사용하여 주제를 찾을 수 있습니다.</w:t>
      </w:r>
    </w:p>
    <w:p w14:paraId="520A8BE1" w14:textId="77777777" w:rsidR="00B000F8" w:rsidRDefault="002D356C">
      <w:pPr>
        <w:pStyle w:val="liAi2StepBullet1"/>
        <w:numPr>
          <w:ilvl w:val="0"/>
          <w:numId w:val="55"/>
        </w:numPr>
        <w:spacing w:after="240"/>
      </w:pPr>
      <w:r>
        <w:rPr>
          <w:rStyle w:val="b1"/>
        </w:rPr>
        <w:t>검색.</w:t>
      </w:r>
      <w:r>
        <w:rPr>
          <w:color w:val="000000"/>
        </w:rPr>
        <w:t xml:space="preserve"> 온라인 도움말에서 특정 단어나 문장을 검색하여 주제를 찾을 수 있습니다.</w:t>
      </w:r>
    </w:p>
    <w:p w14:paraId="79A51FB6" w14:textId="77777777" w:rsidR="00B000F8" w:rsidRDefault="002D356C">
      <w:pPr>
        <w:pStyle w:val="pAi2Note2"/>
      </w:pPr>
      <w:r>
        <w:rPr>
          <w:rStyle w:val="spanAi2SpanNote"/>
        </w:rPr>
        <w:t>알림:</w:t>
      </w:r>
      <w:r>
        <w:rPr>
          <w:color w:val="000000"/>
        </w:rPr>
        <w:t xml:space="preserve"> 각 ZoomText 대화 상자에는 도움말 버튼이 포함되어 있는데 이 단추를 선택하면 해당 대화 상자에 대한 상황에 맞는 도움말이 표시됩니다.</w:t>
      </w:r>
    </w:p>
    <w:p w14:paraId="4EBE7550" w14:textId="77777777" w:rsidR="00B000F8" w:rsidRDefault="00AB33FB" w:rsidP="00952564">
      <w:pPr>
        <w:pStyle w:val="h3"/>
      </w:pPr>
      <w:r>
        <w:lastRenderedPageBreak/>
        <w:fldChar w:fldCharType="begin"/>
      </w:r>
      <w:r w:rsidR="002D356C">
        <w:instrText xml:space="preserve"> XE "툴바 툴팁:활성화 및 비활성화" </w:instrText>
      </w:r>
      <w:r>
        <w:fldChar w:fldCharType="end"/>
      </w:r>
      <w:r w:rsidR="002D356C">
        <w:rPr>
          <w:color w:val="000000"/>
        </w:rPr>
        <w:t>툴바 도구설명 이용하기</w:t>
      </w:r>
    </w:p>
    <w:p w14:paraId="7BA762FD" w14:textId="77777777" w:rsidR="00B000F8" w:rsidRDefault="002D356C" w:rsidP="00952564">
      <w:pPr>
        <w:pStyle w:val="p"/>
        <w:keepNext/>
      </w:pPr>
      <w:r>
        <w:rPr>
          <w:color w:val="000000"/>
        </w:rPr>
        <w:t>필요에 따라 툴바 도구설명을 활성화 및 비활성화 할 수 있습니다.</w:t>
      </w:r>
    </w:p>
    <w:p w14:paraId="5F8D7773" w14:textId="77777777" w:rsidR="00B000F8" w:rsidRDefault="002D356C" w:rsidP="00952564">
      <w:pPr>
        <w:pStyle w:val="liAi2StepHeader"/>
        <w:keepNext/>
        <w:numPr>
          <w:ilvl w:val="0"/>
          <w:numId w:val="56"/>
        </w:numPr>
        <w:spacing w:before="240" w:after="240"/>
      </w:pPr>
      <w:r>
        <w:rPr>
          <w:color w:val="000000"/>
        </w:rPr>
        <w:t>툴바 도구설명을 활성화하거나 비활성화 하기 위해서는</w:t>
      </w:r>
    </w:p>
    <w:p w14:paraId="512C5436" w14:textId="77777777" w:rsidR="00B000F8" w:rsidRDefault="002D356C">
      <w:pPr>
        <w:pStyle w:val="liAi2StepNumber1"/>
        <w:numPr>
          <w:ilvl w:val="0"/>
          <w:numId w:val="57"/>
        </w:numPr>
      </w:pPr>
      <w:r>
        <w:rPr>
          <w:color w:val="000000"/>
        </w:rPr>
        <w:t xml:space="preserve">ZoomText 툴바에서 </w:t>
      </w:r>
      <w:r>
        <w:rPr>
          <w:rStyle w:val="b1"/>
        </w:rPr>
        <w:t>ZoomText&gt; 우선 설정&gt; 사용자 인터페이스</w:t>
      </w:r>
      <w:r>
        <w:rPr>
          <w:color w:val="000000"/>
        </w:rPr>
        <w:t>를 선택하십시오.</w:t>
      </w:r>
    </w:p>
    <w:p w14:paraId="2CA788DD" w14:textId="77777777" w:rsidR="00B000F8" w:rsidRDefault="002D356C">
      <w:pPr>
        <w:pStyle w:val="pAi2StepComment"/>
      </w:pPr>
      <w:r>
        <w:rPr>
          <w:color w:val="000000"/>
        </w:rPr>
        <w:t>사용자 인터페이스 탭이 보이는 선호 대화 상자가 나타납니다.</w:t>
      </w:r>
    </w:p>
    <w:p w14:paraId="323A59AE" w14:textId="77777777" w:rsidR="00B000F8" w:rsidRDefault="002D356C">
      <w:pPr>
        <w:pStyle w:val="liAi2StepNumber1"/>
        <w:numPr>
          <w:ilvl w:val="0"/>
          <w:numId w:val="58"/>
        </w:numPr>
      </w:pPr>
      <w:r>
        <w:rPr>
          <w:color w:val="000000"/>
        </w:rPr>
        <w:t>리본 컨트롤을 위한 도구설명 보</w:t>
      </w:r>
      <w:r>
        <w:rPr>
          <w:rStyle w:val="b1"/>
        </w:rPr>
        <w:t>여주기를 체크하거나 체크하지 않을 수 있습니다.</w:t>
      </w:r>
    </w:p>
    <w:p w14:paraId="038F486C" w14:textId="77777777" w:rsidR="00B000F8" w:rsidRDefault="002D356C">
      <w:pPr>
        <w:pStyle w:val="liAi2StepNumber1"/>
        <w:numPr>
          <w:ilvl w:val="0"/>
          <w:numId w:val="58"/>
        </w:numPr>
      </w:pPr>
      <w:r>
        <w:rPr>
          <w:rStyle w:val="b1"/>
        </w:rPr>
        <w:t>확인</w:t>
      </w:r>
      <w:r>
        <w:rPr>
          <w:color w:val="000000"/>
        </w:rPr>
        <w:t xml:space="preserve"> 버튼 클릭하기</w:t>
      </w:r>
    </w:p>
    <w:bookmarkStart w:id="33" w:name="_Ref1256753796"/>
    <w:p w14:paraId="2ADA1367" w14:textId="77777777" w:rsidR="00B000F8" w:rsidRDefault="00AB33FB">
      <w:pPr>
        <w:pStyle w:val="h2"/>
      </w:pPr>
      <w:r>
        <w:lastRenderedPageBreak/>
        <w:fldChar w:fldCharType="begin"/>
      </w:r>
      <w:r w:rsidR="002D356C">
        <w:instrText xml:space="preserve"> XE "ZoomText 안전모드" </w:instrText>
      </w:r>
      <w:r>
        <w:fldChar w:fldCharType="end"/>
      </w:r>
      <w:r>
        <w:fldChar w:fldCharType="begin"/>
      </w:r>
      <w:r w:rsidR="002D356C">
        <w:instrText xml:space="preserve"> XE "로그온 프롬프트" </w:instrText>
      </w:r>
      <w:r>
        <w:fldChar w:fldCharType="end"/>
      </w:r>
      <w:r>
        <w:fldChar w:fldCharType="begin"/>
      </w:r>
      <w:r w:rsidR="002D356C">
        <w:instrText xml:space="preserve"> XE "UAC" </w:instrText>
      </w:r>
      <w:r>
        <w:fldChar w:fldCharType="end"/>
      </w:r>
      <w:r>
        <w:fldChar w:fldCharType="begin"/>
      </w:r>
      <w:r w:rsidR="002D356C">
        <w:instrText xml:space="preserve"> XE "안전 모드 지원" </w:instrText>
      </w:r>
      <w:r>
        <w:fldChar w:fldCharType="end"/>
      </w:r>
      <w:bookmarkStart w:id="34" w:name="_Toc140139783"/>
      <w:r w:rsidR="002D356C">
        <w:rPr>
          <w:color w:val="000000"/>
        </w:rPr>
        <w:t>윈도우즈 로그온 및 보안모드 지원</w:t>
      </w:r>
      <w:bookmarkEnd w:id="34"/>
    </w:p>
    <w:bookmarkEnd w:id="33"/>
    <w:p w14:paraId="0B272ACA" w14:textId="77777777" w:rsidR="00B000F8" w:rsidRDefault="002D356C">
      <w:pPr>
        <w:pStyle w:val="p"/>
      </w:pPr>
      <w:r>
        <w:rPr>
          <w:color w:val="000000"/>
        </w:rPr>
        <w:t>ZoomText 보안 모드는 윈도우즈 로그온 창 및 윈도우즈 보안 모드 창에서 필수 확대 및 화면 읽기 기능을 제공합니다. ZoomText 보안 모드 툴바에서는 확대 / 축소, 화면 색상 전도가 가능하고, 보안 모드 창에서 수행하는 각 컨트롤과 동작을 음성으로 출력하게 할 수 있습니다.</w:t>
      </w:r>
    </w:p>
    <w:p w14:paraId="78A14F16" w14:textId="2327EFBE" w:rsidR="00B000F8" w:rsidRDefault="002D356C">
      <w:pPr>
        <w:pStyle w:val="p"/>
      </w:pPr>
      <w:r>
        <w:rPr>
          <w:color w:val="000000"/>
        </w:rPr>
        <w:t>ZoomText의 프로그램 우선(선호) 설정 대화 상자에서</w:t>
      </w:r>
      <w:r>
        <w:rPr>
          <w:rStyle w:val="b1"/>
        </w:rPr>
        <w:t xml:space="preserve"> 윈도우즈 로그온 창에서 ZoomText 활성화</w:t>
      </w:r>
      <w:r>
        <w:rPr>
          <w:color w:val="000000"/>
        </w:rPr>
        <w:t xml:space="preserve">를 선택하면 ZoomText 보안 모드가 활성화됩니다. 아래에 있는 </w:t>
      </w:r>
      <w:hyperlink w:anchor="-1177485383" w:history="1">
        <w:r>
          <w:rPr>
            <w:rFonts w:ascii="Batang" w:eastAsia="Batang" w:hAnsi="Batang" w:cs="Batang" w:hint="eastAsia"/>
            <w:color w:val="0000FF"/>
            <w:u w:val="single"/>
          </w:rPr>
          <w:t>윈도우즈</w:t>
        </w:r>
        <w:r>
          <w:rPr>
            <w:color w:val="0000FF"/>
            <w:u w:val="single"/>
          </w:rPr>
          <w:t xml:space="preserve"> </w:t>
        </w:r>
        <w:r>
          <w:rPr>
            <w:rFonts w:ascii="Batang" w:eastAsia="Batang" w:hAnsi="Batang" w:cs="Batang" w:hint="eastAsia"/>
            <w:color w:val="0000FF"/>
            <w:u w:val="single"/>
          </w:rPr>
          <w:t>로그온</w:t>
        </w:r>
        <w:r>
          <w:rPr>
            <w:color w:val="0000FF"/>
            <w:u w:val="single"/>
          </w:rPr>
          <w:t xml:space="preserve"> </w:t>
        </w:r>
        <w:r>
          <w:rPr>
            <w:rFonts w:ascii="Batang" w:eastAsia="Batang" w:hAnsi="Batang" w:cs="Batang" w:hint="eastAsia"/>
            <w:color w:val="0000FF"/>
            <w:u w:val="single"/>
          </w:rPr>
          <w:t>창에서</w:t>
        </w:r>
        <w:r>
          <w:rPr>
            <w:color w:val="0000FF"/>
            <w:u w:val="single"/>
          </w:rPr>
          <w:t xml:space="preserve"> ZoomText </w:t>
        </w:r>
        <w:r>
          <w:rPr>
            <w:rFonts w:ascii="Batang" w:eastAsia="Batang" w:hAnsi="Batang" w:cs="Batang" w:hint="eastAsia"/>
            <w:color w:val="0000FF"/>
            <w:u w:val="single"/>
          </w:rPr>
          <w:t>활성화</w:t>
        </w:r>
        <w:r>
          <w:rPr>
            <w:color w:val="0000FF"/>
            <w:u w:val="single"/>
          </w:rPr>
          <w:t xml:space="preserve"> </w:t>
        </w:r>
        <w:r>
          <w:rPr>
            <w:rFonts w:ascii="Batang" w:eastAsia="Batang" w:hAnsi="Batang" w:cs="Batang" w:hint="eastAsia"/>
            <w:color w:val="0000FF"/>
            <w:u w:val="single"/>
          </w:rPr>
          <w:t>및</w:t>
        </w:r>
        <w:r>
          <w:rPr>
            <w:color w:val="0000FF"/>
            <w:u w:val="single"/>
          </w:rPr>
          <w:t xml:space="preserve"> </w:t>
        </w:r>
        <w:r>
          <w:rPr>
            <w:rFonts w:ascii="Batang" w:eastAsia="Batang" w:hAnsi="Batang" w:cs="Batang" w:hint="eastAsia"/>
            <w:color w:val="0000FF"/>
            <w:u w:val="single"/>
          </w:rPr>
          <w:t>비활성화</w:t>
        </w:r>
      </w:hyperlink>
      <w:r>
        <w:rPr>
          <w:color w:val="000000"/>
        </w:rPr>
        <w:t>를 보십시오.</w:t>
      </w:r>
    </w:p>
    <w:p w14:paraId="5F63F8AD" w14:textId="77777777" w:rsidR="00B000F8" w:rsidRDefault="00AB33FB">
      <w:pPr>
        <w:pStyle w:val="h3"/>
      </w:pPr>
      <w:r>
        <w:fldChar w:fldCharType="begin"/>
      </w:r>
      <w:r w:rsidR="002D356C">
        <w:instrText xml:space="preserve"> XE "ZoomText 안전모드:툴바" </w:instrText>
      </w:r>
      <w:r>
        <w:fldChar w:fldCharType="end"/>
      </w:r>
      <w:r w:rsidR="002D356C">
        <w:rPr>
          <w:color w:val="000000"/>
        </w:rPr>
        <w:t>ZoomText 보안모드 툴바</w:t>
      </w:r>
    </w:p>
    <w:p w14:paraId="1947DE17" w14:textId="77777777" w:rsidR="00B000F8" w:rsidRDefault="002D356C">
      <w:pPr>
        <w:pStyle w:val="p"/>
      </w:pPr>
      <w:r>
        <w:rPr>
          <w:color w:val="000000"/>
        </w:rPr>
        <w:t>ZoomText의 로그온 지원이 활성화되면 윈도우즈 로그온 창 또는 보안 모드 창이 활성화 될 때마다 ZoomText 보안 모드 툴바가 나타납니다. 이 툴바는 ZoomText 보안 모드에서 사용할 수있는 설정을 조정하는 컨트롤을 제공합니다.</w:t>
      </w:r>
    </w:p>
    <w:p w14:paraId="751FD8A4" w14:textId="6EB602E5" w:rsidR="00B000F8" w:rsidRDefault="00422809">
      <w:pPr>
        <w:pStyle w:val="pAi2Image"/>
      </w:pPr>
      <w:r>
        <w:rPr>
          <w:noProof/>
        </w:rPr>
        <w:drawing>
          <wp:inline distT="0" distB="0" distL="0" distR="0" wp14:anchorId="08FC3290" wp14:editId="2D3F4139">
            <wp:extent cx="2857500" cy="1133475"/>
            <wp:effectExtent l="0" t="0" r="0" b="0"/>
            <wp:docPr id="4" name="Picture 4" descr="ZoomText  보안모드 툴바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ZoomText  보안모드 툴바 이미지"/>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7500" cy="1133475"/>
                    </a:xfrm>
                    <a:prstGeom prst="rect">
                      <a:avLst/>
                    </a:prstGeom>
                    <a:noFill/>
                    <a:ln>
                      <a:noFill/>
                    </a:ln>
                  </pic:spPr>
                </pic:pic>
              </a:graphicData>
            </a:graphic>
          </wp:inline>
        </w:drawing>
      </w:r>
    </w:p>
    <w:p w14:paraId="61C705EF" w14:textId="77777777" w:rsidR="00B000F8" w:rsidRDefault="002D356C">
      <w:pPr>
        <w:pStyle w:val="pAi2ImageCaption"/>
      </w:pPr>
      <w:r>
        <w:rPr>
          <w:color w:val="000000"/>
        </w:rPr>
        <w:t>ZoomText 보안모드 툴바</w:t>
      </w:r>
    </w:p>
    <w:p w14:paraId="2B3B937E" w14:textId="77777777" w:rsidR="00B000F8" w:rsidRDefault="002D356C">
      <w:pPr>
        <w:pStyle w:val="liAi2Bullet1"/>
        <w:numPr>
          <w:ilvl w:val="0"/>
          <w:numId w:val="59"/>
        </w:numPr>
        <w:spacing w:before="240" w:after="240"/>
      </w:pPr>
      <w:r>
        <w:rPr>
          <w:rStyle w:val="b1"/>
        </w:rPr>
        <w:t>ZoomText 버튼.</w:t>
      </w:r>
      <w:r>
        <w:rPr>
          <w:color w:val="000000"/>
        </w:rPr>
        <w:t xml:space="preserve"> ZoomText 활성화 및 비활성화. ZoomText가 비활성화되면 프로그램을 종료하지 않고도 모든 확대 및 화면 읽기 기능이 꺼집니다. </w:t>
      </w:r>
    </w:p>
    <w:p w14:paraId="2796114E" w14:textId="77777777" w:rsidR="00B000F8" w:rsidRDefault="002D356C">
      <w:pPr>
        <w:pStyle w:val="pAi2Bullet1Paragraph"/>
      </w:pPr>
      <w:r>
        <w:rPr>
          <w:color w:val="000000"/>
        </w:rPr>
        <w:t xml:space="preserve">단축키 : </w:t>
      </w:r>
      <w:r>
        <w:rPr>
          <w:rStyle w:val="b1"/>
        </w:rPr>
        <w:t>Caps Lock + Ctrl + Enter</w:t>
      </w:r>
    </w:p>
    <w:p w14:paraId="4322B095" w14:textId="77777777" w:rsidR="00B000F8" w:rsidRDefault="002D356C">
      <w:pPr>
        <w:pStyle w:val="liAi2Bullet1"/>
        <w:numPr>
          <w:ilvl w:val="0"/>
          <w:numId w:val="60"/>
        </w:numPr>
        <w:spacing w:before="240" w:after="240"/>
      </w:pPr>
      <w:r>
        <w:rPr>
          <w:rStyle w:val="b1"/>
        </w:rPr>
        <w:t>확대 수준</w:t>
      </w:r>
      <w:r>
        <w:rPr>
          <w:color w:val="000000"/>
        </w:rPr>
        <w:t xml:space="preserve"> 배율을 1 배에서 60 배까지 설정합니다. </w:t>
      </w:r>
    </w:p>
    <w:p w14:paraId="24DD1667" w14:textId="77777777" w:rsidR="00B000F8" w:rsidRDefault="002D356C">
      <w:pPr>
        <w:pStyle w:val="pAi2Bullet1Paragraph"/>
      </w:pPr>
      <w:r>
        <w:rPr>
          <w:color w:val="000000"/>
        </w:rPr>
        <w:t xml:space="preserve">단축키 : </w:t>
      </w:r>
      <w:r>
        <w:rPr>
          <w:rStyle w:val="b1"/>
        </w:rPr>
        <w:t>Caps Lock + Up / Caps Lock + Down</w:t>
      </w:r>
    </w:p>
    <w:p w14:paraId="50B131D4" w14:textId="77777777" w:rsidR="00B000F8" w:rsidRDefault="002D356C">
      <w:pPr>
        <w:pStyle w:val="liAi2Bullet1"/>
        <w:numPr>
          <w:ilvl w:val="0"/>
          <w:numId w:val="61"/>
        </w:numPr>
        <w:spacing w:before="240" w:after="240"/>
      </w:pPr>
      <w:r>
        <w:rPr>
          <w:rStyle w:val="b1"/>
        </w:rPr>
        <w:lastRenderedPageBreak/>
        <w:t>전도.</w:t>
      </w:r>
      <w:r>
        <w:rPr>
          <w:color w:val="000000"/>
        </w:rPr>
        <w:t xml:space="preserve"> 색상 전도 활성화 및 비활성화. </w:t>
      </w:r>
    </w:p>
    <w:p w14:paraId="38D165A3" w14:textId="77777777" w:rsidR="00B000F8" w:rsidRDefault="002D356C">
      <w:pPr>
        <w:pStyle w:val="pAi2Bullet1Paragraph"/>
      </w:pPr>
      <w:r>
        <w:rPr>
          <w:color w:val="000000"/>
        </w:rPr>
        <w:t>단축키 :</w:t>
      </w:r>
      <w:r>
        <w:rPr>
          <w:rStyle w:val="b1"/>
        </w:rPr>
        <w:t>Caps Lock + C</w:t>
      </w:r>
    </w:p>
    <w:p w14:paraId="5434ECF7" w14:textId="77777777" w:rsidR="00B000F8" w:rsidRDefault="002D356C">
      <w:pPr>
        <w:pStyle w:val="liAi2Bullet1"/>
        <w:numPr>
          <w:ilvl w:val="0"/>
          <w:numId w:val="62"/>
        </w:numPr>
        <w:spacing w:before="240" w:after="240"/>
      </w:pPr>
      <w:r>
        <w:rPr>
          <w:rStyle w:val="b1"/>
        </w:rPr>
        <w:t>음성.</w:t>
      </w:r>
      <w:r>
        <w:rPr>
          <w:color w:val="000000"/>
        </w:rPr>
        <w:t xml:space="preserve"> ZoomText 보이스 활성화 및 비활성화. </w:t>
      </w:r>
    </w:p>
    <w:p w14:paraId="0D7395E7" w14:textId="77777777" w:rsidR="00B000F8" w:rsidRDefault="002D356C">
      <w:pPr>
        <w:pStyle w:val="pAi2Bullet1Paragraph"/>
      </w:pPr>
      <w:r>
        <w:rPr>
          <w:color w:val="000000"/>
        </w:rPr>
        <w:t>단축키 :</w:t>
      </w:r>
      <w:r>
        <w:rPr>
          <w:rStyle w:val="b1"/>
        </w:rPr>
        <w:t xml:space="preserve"> Caps Lock + Alt + Enter</w:t>
      </w:r>
    </w:p>
    <w:p w14:paraId="264A6E0D" w14:textId="77777777" w:rsidR="00B000F8" w:rsidRDefault="002D356C">
      <w:pPr>
        <w:pStyle w:val="pAi2Note2"/>
      </w:pPr>
      <w:r>
        <w:rPr>
          <w:rStyle w:val="spanAi2SpanNote"/>
        </w:rPr>
        <w:t>알림:</w:t>
      </w:r>
      <w:r>
        <w:rPr>
          <w:color w:val="000000"/>
        </w:rPr>
        <w:t xml:space="preserve"> ZoomText 보안 모드 설정은 Windows 보안 모드 창을 종료하고 시작할 때마다 자동으로 저장되고 복원됩니다.</w:t>
      </w:r>
    </w:p>
    <w:bookmarkStart w:id="35" w:name="-1177485383"/>
    <w:p w14:paraId="106CA5DE" w14:textId="77777777" w:rsidR="00B000F8" w:rsidRDefault="00AB33FB">
      <w:pPr>
        <w:pStyle w:val="h3"/>
      </w:pPr>
      <w:r>
        <w:fldChar w:fldCharType="begin"/>
      </w:r>
      <w:r w:rsidR="002D356C">
        <w:instrText xml:space="preserve"> XE "ZoomText 안전모드:활성화 및 비활성화" </w:instrText>
      </w:r>
      <w:r>
        <w:fldChar w:fldCharType="end"/>
      </w:r>
      <w:r w:rsidR="002D356C">
        <w:rPr>
          <w:color w:val="000000"/>
        </w:rPr>
        <w:t>ZoomText 보안모드 활성화 및 비활성화</w:t>
      </w:r>
    </w:p>
    <w:bookmarkEnd w:id="35"/>
    <w:p w14:paraId="3323F184" w14:textId="77777777" w:rsidR="00B000F8" w:rsidRDefault="002D356C">
      <w:pPr>
        <w:pStyle w:val="p"/>
      </w:pPr>
      <w:r>
        <w:rPr>
          <w:color w:val="000000"/>
        </w:rPr>
        <w:t>ZoomText 보안 모드는 ZoomText의 프로그램 선호 대화 상자에서 활성화 및 비활성화됩니다.</w:t>
      </w:r>
    </w:p>
    <w:p w14:paraId="04F533D1" w14:textId="77777777" w:rsidR="00B000F8" w:rsidRDefault="002D356C">
      <w:pPr>
        <w:pStyle w:val="liAi2StepHeader"/>
        <w:numPr>
          <w:ilvl w:val="0"/>
          <w:numId w:val="63"/>
        </w:numPr>
        <w:spacing w:before="240" w:after="240"/>
      </w:pPr>
      <w:r>
        <w:rPr>
          <w:color w:val="000000"/>
        </w:rPr>
        <w:t>ZoomText 보안모드를 활성화 또는 비활성화하려면</w:t>
      </w:r>
    </w:p>
    <w:p w14:paraId="4DD18AC1" w14:textId="77777777" w:rsidR="00B000F8" w:rsidRDefault="002D356C">
      <w:pPr>
        <w:pStyle w:val="liAi2StepNumber1"/>
        <w:numPr>
          <w:ilvl w:val="0"/>
          <w:numId w:val="64"/>
        </w:numPr>
      </w:pPr>
      <w:r>
        <w:rPr>
          <w:rStyle w:val="b1"/>
        </w:rPr>
        <w:t xml:space="preserve">ZoomText </w:t>
      </w:r>
      <w:r>
        <w:rPr>
          <w:color w:val="000000"/>
        </w:rPr>
        <w:t xml:space="preserve">메뉴에서 </w:t>
      </w:r>
      <w:r>
        <w:rPr>
          <w:rStyle w:val="b1"/>
        </w:rPr>
        <w:t>선호&gt;프로그램</w:t>
      </w:r>
      <w:r>
        <w:rPr>
          <w:color w:val="000000"/>
        </w:rPr>
        <w:t xml:space="preserve"> 을 선택합니다.</w:t>
      </w:r>
    </w:p>
    <w:p w14:paraId="7AC4DFEF" w14:textId="77777777" w:rsidR="00B000F8" w:rsidRDefault="002D356C">
      <w:pPr>
        <w:pStyle w:val="pAi2StepComment"/>
      </w:pPr>
      <w:r>
        <w:rPr>
          <w:color w:val="000000"/>
        </w:rPr>
        <w:t>프로그램 탭이 선택된 선호 대화 상자가 나타납니다.</w:t>
      </w:r>
    </w:p>
    <w:p w14:paraId="6DCFBB26" w14:textId="77777777" w:rsidR="00B000F8" w:rsidRDefault="002D356C">
      <w:pPr>
        <w:pStyle w:val="liAi2StepNumber1"/>
        <w:numPr>
          <w:ilvl w:val="0"/>
          <w:numId w:val="65"/>
        </w:numPr>
      </w:pPr>
      <w:r>
        <w:rPr>
          <w:rStyle w:val="b1"/>
        </w:rPr>
        <w:t>윈도우즈 로그온 창에서 ZoomText 활성화</w:t>
      </w:r>
      <w:r>
        <w:rPr>
          <w:color w:val="000000"/>
        </w:rPr>
        <w:t>를 체크하거나 체크하지 않을 수 있습니다.</w:t>
      </w:r>
    </w:p>
    <w:p w14:paraId="554B8D3A" w14:textId="77777777" w:rsidR="00B000F8" w:rsidRDefault="002D356C">
      <w:pPr>
        <w:pStyle w:val="pAi2StepNumber1Note"/>
      </w:pPr>
      <w:r>
        <w:rPr>
          <w:rStyle w:val="spanAi2SpanNote"/>
        </w:rPr>
        <w:t>알림:</w:t>
      </w:r>
      <w:r>
        <w:rPr>
          <w:color w:val="000000"/>
        </w:rPr>
        <w:t xml:space="preserve"> 이 옵션을 조정하려면 관리자 권한으로 로그인해야합니다. 관리자 권한으로 로그인하지 않은 경우이 옵션은 회색으로 표시됩니다.</w:t>
      </w:r>
    </w:p>
    <w:p w14:paraId="4E75BD9D" w14:textId="77777777" w:rsidR="00B000F8" w:rsidRDefault="002D356C">
      <w:pPr>
        <w:pStyle w:val="liAi2StepNumber1"/>
        <w:numPr>
          <w:ilvl w:val="0"/>
          <w:numId w:val="66"/>
        </w:numPr>
      </w:pPr>
      <w:r>
        <w:rPr>
          <w:rStyle w:val="b1"/>
        </w:rPr>
        <w:t>확인</w:t>
      </w:r>
      <w:r>
        <w:rPr>
          <w:color w:val="000000"/>
        </w:rPr>
        <w:t xml:space="preserve"> 선택.</w:t>
      </w:r>
    </w:p>
    <w:p w14:paraId="15F81E2F" w14:textId="2D7AD267" w:rsidR="00B000F8" w:rsidRDefault="00422809">
      <w:pPr>
        <w:pStyle w:val="pAi2Image"/>
      </w:pPr>
      <w:r>
        <w:rPr>
          <w:noProof/>
        </w:rPr>
        <w:lastRenderedPageBreak/>
        <w:drawing>
          <wp:inline distT="0" distB="0" distL="0" distR="0" wp14:anchorId="4E2C77A2" wp14:editId="27095E7E">
            <wp:extent cx="4305300" cy="5915025"/>
            <wp:effectExtent l="0" t="0" r="0" b="0"/>
            <wp:docPr id="5" name="Picture 5" descr="프로그램 선호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프로그램 선호 대화 상자 이미지."/>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5300" cy="5915025"/>
                    </a:xfrm>
                    <a:prstGeom prst="rect">
                      <a:avLst/>
                    </a:prstGeom>
                    <a:noFill/>
                    <a:ln>
                      <a:noFill/>
                    </a:ln>
                  </pic:spPr>
                </pic:pic>
              </a:graphicData>
            </a:graphic>
          </wp:inline>
        </w:drawing>
      </w:r>
    </w:p>
    <w:p w14:paraId="6AAAA4FF" w14:textId="77777777" w:rsidR="00B000F8" w:rsidRDefault="002D356C">
      <w:pPr>
        <w:pStyle w:val="pAi2ImageCaption"/>
      </w:pPr>
      <w:r>
        <w:rPr>
          <w:color w:val="000000"/>
        </w:rPr>
        <w:t>프로그램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C117B93" w14:textId="77777777" w:rsidTr="0095256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F88C61F" w14:textId="77777777" w:rsidR="00B000F8" w:rsidRDefault="002D356C" w:rsidP="00952564">
            <w:pPr>
              <w:pStyle w:val="tdAi2TableColumnHeader"/>
              <w:keepNext/>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D2553ED" w14:textId="77777777" w:rsidR="00B000F8" w:rsidRDefault="002D356C" w:rsidP="00952564">
            <w:pPr>
              <w:pStyle w:val="tdAi2TableColumnHeader"/>
              <w:keepNext/>
            </w:pPr>
            <w:r>
              <w:t>설명</w:t>
            </w:r>
          </w:p>
        </w:tc>
      </w:tr>
      <w:tr w:rsidR="00422809" w14:paraId="77ED2AF0"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5BE6D07" w14:textId="77777777" w:rsidR="00B000F8" w:rsidRDefault="002D356C">
            <w:pPr>
              <w:pStyle w:val="tdAi2TableSection1"/>
            </w:pPr>
            <w:r>
              <w:rPr>
                <w:color w:val="000000"/>
              </w:rPr>
              <w:t>로그온 서포트</w:t>
            </w:r>
          </w:p>
        </w:tc>
      </w:tr>
      <w:tr w:rsidR="00B000F8" w14:paraId="4D1FF01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0953D82" w14:textId="77777777" w:rsidR="00B000F8" w:rsidRDefault="002D356C">
            <w:pPr>
              <w:pStyle w:val="pAi2TableBody1"/>
            </w:pPr>
            <w:r>
              <w:rPr>
                <w:color w:val="000000"/>
              </w:rPr>
              <w:t>윈도우즈 로그온 창에서 ZoomText 활성화</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8659C09" w14:textId="77777777" w:rsidR="00B000F8" w:rsidRDefault="002D356C">
            <w:pPr>
              <w:pStyle w:val="pAi2TableBody1"/>
            </w:pPr>
            <w:r>
              <w:rPr>
                <w:color w:val="000000"/>
              </w:rPr>
              <w:t>윈도우즈 로그온 창 및 다른 윈도우즈 보안 모드 창에서 ZoomText 보안 모드 유틸리티를 활성화합니다.</w:t>
            </w:r>
          </w:p>
        </w:tc>
      </w:tr>
    </w:tbl>
    <w:p w14:paraId="5D4B897C" w14:textId="77777777" w:rsidR="00B000F8" w:rsidRDefault="00B000F8">
      <w:pPr>
        <w:sectPr w:rsidR="00B000F8">
          <w:headerReference w:type="even" r:id="rId37"/>
          <w:headerReference w:type="default" r:id="rId38"/>
          <w:footerReference w:type="even" r:id="rId39"/>
          <w:footerReference w:type="default" r:id="rId40"/>
          <w:headerReference w:type="first" r:id="rId41"/>
          <w:footerReference w:type="first" r:id="rId42"/>
          <w:pgSz w:w="12240" w:h="15840"/>
          <w:pgMar w:top="1440" w:right="1080" w:bottom="720" w:left="1440" w:header="510" w:footer="720" w:gutter="0"/>
          <w:cols w:space="720"/>
          <w:titlePg/>
        </w:sectPr>
      </w:pPr>
    </w:p>
    <w:p w14:paraId="35E64B0A" w14:textId="77777777" w:rsidR="00B000F8" w:rsidRDefault="002D356C">
      <w:pPr>
        <w:pStyle w:val="h6"/>
      </w:pPr>
      <w:r>
        <w:rPr>
          <w:color w:val="000000"/>
        </w:rPr>
        <w:lastRenderedPageBreak/>
        <w:t>4장</w:t>
      </w:r>
    </w:p>
    <w:p w14:paraId="5ED9952C" w14:textId="77777777" w:rsidR="00B000F8" w:rsidRDefault="00AB33FB">
      <w:pPr>
        <w:pStyle w:val="h1"/>
      </w:pPr>
      <w:r>
        <w:fldChar w:fldCharType="begin"/>
      </w:r>
      <w:r w:rsidR="002D356C">
        <w:instrText xml:space="preserve"> XE "유저 인터페이스" </w:instrText>
      </w:r>
      <w:r>
        <w:fldChar w:fldCharType="end"/>
      </w:r>
      <w:bookmarkStart w:id="36" w:name="_Toc140139784"/>
      <w:r w:rsidR="002D356C">
        <w:rPr>
          <w:color w:val="000000"/>
        </w:rPr>
        <w:t>ZoomText 사용자 인터페이스</w:t>
      </w:r>
      <w:bookmarkEnd w:id="36"/>
    </w:p>
    <w:p w14:paraId="5C3CB151" w14:textId="77777777" w:rsidR="00B000F8" w:rsidRDefault="002D356C">
      <w:pPr>
        <w:pStyle w:val="p"/>
      </w:pPr>
      <w:r>
        <w:rPr>
          <w:color w:val="000000"/>
        </w:rPr>
        <w:t>ZoomText 사용자 인터페이스는 ZoomText 툴바(도구 모음), 명령어 키 및 터치 스크린 제스처를 포함하여 ZoomText를 조작하는 다양한 방법을 제공합니다.</w:t>
      </w:r>
    </w:p>
    <w:p w14:paraId="1F6B65B1" w14:textId="77777777" w:rsidR="00B000F8" w:rsidRDefault="002D356C">
      <w:pPr>
        <w:pStyle w:val="p"/>
      </w:pPr>
      <w:r>
        <w:rPr>
          <w:color w:val="000000"/>
        </w:rPr>
        <w:t>ZoomText를 사용하는 주요 방법은</w:t>
      </w:r>
      <w:r>
        <w:rPr>
          <w:rStyle w:val="b1"/>
        </w:rPr>
        <w:t xml:space="preserve"> ZoomText 툴바</w:t>
      </w:r>
      <w:r>
        <w:rPr>
          <w:color w:val="000000"/>
        </w:rPr>
        <w:t>를 사용하는 것입니다. 이것은 툴바 컨트롤, 메뉴 및 사용하기 쉬운 대화 상자를 통해 ZoomText의 모든 기능과 설정에 대한 완벽한 접근을 제공합니다. ZoomText 사용자 인터페이스는 키보드, 마우스 또는 터치 스크린 제스처를 사용하여 완전히 액세스 할 수 있습니다.</w:t>
      </w:r>
    </w:p>
    <w:p w14:paraId="7628F50A" w14:textId="77777777" w:rsidR="00B000F8" w:rsidRDefault="002D356C">
      <w:pPr>
        <w:pStyle w:val="p"/>
      </w:pPr>
      <w:r>
        <w:rPr>
          <w:color w:val="000000"/>
        </w:rPr>
        <w:t xml:space="preserve">ZoomText의 </w:t>
      </w:r>
      <w:r>
        <w:rPr>
          <w:rStyle w:val="b1"/>
        </w:rPr>
        <w:t>명령어 키</w:t>
      </w:r>
      <w:r>
        <w:rPr>
          <w:color w:val="000000"/>
        </w:rPr>
        <w:t xml:space="preserve"> 중 적어도 일부에 대해서는 사용하는 방법을 배워야합니다.이 명령어 키를 사용하면 툴바를 활성화하지 않고도 작업 영역에서 전환할 필요없이 ZoomText를 조정하고 조작할 수 있습니다. 모든 명령어 키를 배우고 사용할 필요는 없지만 자주 사용하는 기능에 명령어 키를 사용하면 모든 응용 프로그램에서 훨씬 빠르게 작업할 수 있습니다.</w:t>
      </w:r>
    </w:p>
    <w:p w14:paraId="1C4D7440" w14:textId="77777777" w:rsidR="00B000F8" w:rsidRDefault="002D356C">
      <w:pPr>
        <w:pStyle w:val="p"/>
      </w:pPr>
      <w:r>
        <w:rPr>
          <w:color w:val="000000"/>
        </w:rPr>
        <w:t>터치 스크린이 포함 된 데스크톱, 노트북 또는 태블릿을 사용하는 경우 ZoomText의 터치 스크린 지원을 사용하여 표준 터치 스크린 제스처를 사용하는 ZoomText 툴바, 양식 도구 및 주요 기능 조정에 액세스 할 수 있습니다.</w:t>
      </w:r>
    </w:p>
    <w:p w14:paraId="62717937" w14:textId="7E368E7A" w:rsidR="00B000F8" w:rsidRDefault="00000000">
      <w:pPr>
        <w:pStyle w:val="liAi2Bullet1"/>
        <w:numPr>
          <w:ilvl w:val="0"/>
          <w:numId w:val="67"/>
        </w:numPr>
        <w:spacing w:before="240"/>
      </w:pPr>
      <w:hyperlink w:anchor="_Ref-1012908216" w:tooltip="ZoomText 툴바 주제에 연결" w:history="1">
        <w:r w:rsidR="002D356C">
          <w:rPr>
            <w:color w:val="0000FF"/>
            <w:u w:val="single"/>
          </w:rPr>
          <w:t xml:space="preserve">ZoomText </w:t>
        </w:r>
        <w:r w:rsidR="002D356C">
          <w:rPr>
            <w:rFonts w:ascii="Batang" w:eastAsia="Batang" w:hAnsi="Batang" w:cs="Batang" w:hint="eastAsia"/>
            <w:color w:val="0000FF"/>
            <w:u w:val="single"/>
          </w:rPr>
          <w:t>툴바</w:t>
        </w:r>
      </w:hyperlink>
    </w:p>
    <w:p w14:paraId="36441523" w14:textId="6AB4599E" w:rsidR="00B000F8" w:rsidRDefault="00000000">
      <w:pPr>
        <w:pStyle w:val="liAi2Bullet1"/>
        <w:numPr>
          <w:ilvl w:val="0"/>
          <w:numId w:val="67"/>
        </w:numPr>
      </w:pPr>
      <w:hyperlink w:anchor="_Ref1097595176" w:tooltip="바로가기 바 주제에 연결" w:history="1">
        <w:r w:rsidR="002D356C">
          <w:rPr>
            <w:rFonts w:ascii="Batang" w:eastAsia="Batang" w:hAnsi="Batang" w:cs="Batang" w:hint="eastAsia"/>
            <w:color w:val="0000FF"/>
            <w:u w:val="single"/>
          </w:rPr>
          <w:t>빠른</w:t>
        </w:r>
        <w:r w:rsidR="002D356C">
          <w:rPr>
            <w:color w:val="0000FF"/>
            <w:u w:val="single"/>
          </w:rPr>
          <w:t xml:space="preserve"> </w:t>
        </w:r>
        <w:r w:rsidR="002D356C">
          <w:rPr>
            <w:rFonts w:ascii="Batang" w:eastAsia="Batang" w:hAnsi="Batang" w:cs="Batang" w:hint="eastAsia"/>
            <w:color w:val="0000FF"/>
            <w:u w:val="single"/>
          </w:rPr>
          <w:t>실행</w:t>
        </w:r>
        <w:r w:rsidR="002D356C">
          <w:rPr>
            <w:color w:val="0000FF"/>
            <w:u w:val="single"/>
          </w:rPr>
          <w:t xml:space="preserve"> </w:t>
        </w:r>
        <w:r w:rsidR="002D356C">
          <w:rPr>
            <w:rFonts w:ascii="Batang" w:eastAsia="Batang" w:hAnsi="Batang" w:cs="Batang" w:hint="eastAsia"/>
            <w:color w:val="0000FF"/>
            <w:u w:val="single"/>
          </w:rPr>
          <w:t>바</w:t>
        </w:r>
      </w:hyperlink>
    </w:p>
    <w:p w14:paraId="6CEBB79A" w14:textId="386EB96D" w:rsidR="00B000F8" w:rsidRDefault="00000000">
      <w:pPr>
        <w:pStyle w:val="liAi2Bullet1"/>
        <w:numPr>
          <w:ilvl w:val="0"/>
          <w:numId w:val="67"/>
        </w:numPr>
      </w:pPr>
      <w:hyperlink w:anchor="_Ref2082728540" w:tooltip="명령어 주제에 연결" w:history="1">
        <w:r w:rsidR="002D356C">
          <w:rPr>
            <w:rFonts w:ascii="Batang" w:eastAsia="Batang" w:hAnsi="Batang" w:cs="Batang" w:hint="eastAsia"/>
            <w:color w:val="0000FF"/>
            <w:u w:val="single"/>
          </w:rPr>
          <w:t>명령어</w:t>
        </w:r>
        <w:r w:rsidR="002D356C">
          <w:rPr>
            <w:color w:val="0000FF"/>
            <w:u w:val="single"/>
          </w:rPr>
          <w:t xml:space="preserve"> </w:t>
        </w:r>
        <w:r w:rsidR="002D356C">
          <w:rPr>
            <w:rFonts w:ascii="Batang" w:eastAsia="Batang" w:hAnsi="Batang" w:cs="Batang" w:hint="eastAsia"/>
            <w:color w:val="0000FF"/>
            <w:u w:val="single"/>
          </w:rPr>
          <w:t>키</w:t>
        </w:r>
      </w:hyperlink>
    </w:p>
    <w:p w14:paraId="29EF919F" w14:textId="5E3E8DF8" w:rsidR="00B000F8" w:rsidRDefault="00000000">
      <w:pPr>
        <w:pStyle w:val="liAi2Bullet1"/>
        <w:numPr>
          <w:ilvl w:val="0"/>
          <w:numId w:val="67"/>
        </w:numPr>
        <w:spacing w:after="240"/>
      </w:pPr>
      <w:hyperlink w:anchor="_Ref-693711869" w:tooltip="터치 스크린 지원 주제에 연결" w:history="1">
        <w:r w:rsidR="002D356C">
          <w:rPr>
            <w:rFonts w:ascii="Batang" w:eastAsia="Batang" w:hAnsi="Batang" w:cs="Batang" w:hint="eastAsia"/>
            <w:color w:val="0000FF"/>
            <w:u w:val="single"/>
          </w:rPr>
          <w:t>터치스크린</w:t>
        </w:r>
        <w:r w:rsidR="002D356C">
          <w:rPr>
            <w:color w:val="0000FF"/>
            <w:u w:val="single"/>
          </w:rPr>
          <w:t xml:space="preserve"> </w:t>
        </w:r>
        <w:r w:rsidR="002D356C">
          <w:rPr>
            <w:rFonts w:ascii="Batang" w:eastAsia="Batang" w:hAnsi="Batang" w:cs="Batang" w:hint="eastAsia"/>
            <w:color w:val="0000FF"/>
            <w:u w:val="single"/>
          </w:rPr>
          <w:t>지원</w:t>
        </w:r>
      </w:hyperlink>
    </w:p>
    <w:bookmarkStart w:id="37" w:name="_Ref-1012908216"/>
    <w:p w14:paraId="66B25235" w14:textId="77777777" w:rsidR="00B000F8" w:rsidRDefault="00AB33FB">
      <w:pPr>
        <w:pStyle w:val="h2"/>
      </w:pPr>
      <w:r>
        <w:lastRenderedPageBreak/>
        <w:fldChar w:fldCharType="begin"/>
      </w:r>
      <w:r w:rsidR="002D356C">
        <w:instrText xml:space="preserve"> XE "툴바:ZoomText 툴바" </w:instrText>
      </w:r>
      <w:r>
        <w:fldChar w:fldCharType="end"/>
      </w:r>
      <w:r>
        <w:fldChar w:fldCharType="begin"/>
      </w:r>
      <w:r w:rsidR="002D356C">
        <w:instrText xml:space="preserve"> XE "ZoomText 툴바" </w:instrText>
      </w:r>
      <w:r>
        <w:fldChar w:fldCharType="end"/>
      </w:r>
      <w:bookmarkStart w:id="38" w:name="_Toc140139785"/>
      <w:r w:rsidR="002D356C">
        <w:rPr>
          <w:color w:val="000000"/>
        </w:rPr>
        <w:t>ZoomText 툴바</w:t>
      </w:r>
      <w:bookmarkEnd w:id="38"/>
    </w:p>
    <w:bookmarkEnd w:id="37"/>
    <w:p w14:paraId="6208A61A" w14:textId="77777777" w:rsidR="00B000F8" w:rsidRDefault="002D356C">
      <w:pPr>
        <w:pStyle w:val="p"/>
      </w:pPr>
      <w:r>
        <w:rPr>
          <w:color w:val="000000"/>
        </w:rPr>
        <w:t>ZoomText를 시작하면 ZoomText 툴바가 화면에 나타납니다. ZoomText 툴바에는 "ZoomText" 메뉴와 여러 도구 탭에서 깔끔하게 정리된 모든 컨트롤이 포함되어 있어 ZoomText를 조작할 수 있습니다. 각 탭에는 ZoomText의 모든 핵심 기능을 활성화하고 조정하기위한 빠른 동작 버튼이 있습니다. 이 버튼의 대부분은 기능을 켜거나 끄고 관련 설정 메뉴를 열 수 있는 다기능 컨트롤 버튼입니다. 버튼은 범주별로 그룹화되며 쉽게 식별 할 수 있도록 직관적인 아이콘과 명칭을 가지고 있습니다.</w:t>
      </w:r>
    </w:p>
    <w:p w14:paraId="00D90E0A" w14:textId="44E257F4" w:rsidR="00B000F8" w:rsidRDefault="00422809">
      <w:pPr>
        <w:pStyle w:val="pAi2Image"/>
      </w:pPr>
      <w:r>
        <w:rPr>
          <w:noProof/>
        </w:rPr>
        <w:drawing>
          <wp:inline distT="0" distB="0" distL="0" distR="0" wp14:anchorId="1AF659F8" wp14:editId="4DB8C820">
            <wp:extent cx="4762500" cy="1476375"/>
            <wp:effectExtent l="0" t="0" r="0" b="0"/>
            <wp:docPr id="6" name="Picture 6" descr="ZoomText  툴바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ZoomText  툴바 이미지"/>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62500" cy="1476375"/>
                    </a:xfrm>
                    <a:prstGeom prst="rect">
                      <a:avLst/>
                    </a:prstGeom>
                    <a:noFill/>
                    <a:ln>
                      <a:noFill/>
                    </a:ln>
                  </pic:spPr>
                </pic:pic>
              </a:graphicData>
            </a:graphic>
          </wp:inline>
        </w:drawing>
      </w:r>
    </w:p>
    <w:p w14:paraId="21FC39E6" w14:textId="77777777" w:rsidR="00B000F8" w:rsidRDefault="002D356C">
      <w:pPr>
        <w:pStyle w:val="pAi2ImageCaption"/>
      </w:pPr>
      <w:r>
        <w:rPr>
          <w:color w:val="000000"/>
        </w:rPr>
        <w:t>ZoomText 툴바</w:t>
      </w:r>
    </w:p>
    <w:p w14:paraId="64460319" w14:textId="77777777" w:rsidR="00B000F8" w:rsidRDefault="002D356C">
      <w:pPr>
        <w:pStyle w:val="liAi2Bullet1"/>
        <w:numPr>
          <w:ilvl w:val="0"/>
          <w:numId w:val="68"/>
        </w:numPr>
        <w:spacing w:before="240"/>
      </w:pPr>
      <w:r>
        <w:rPr>
          <w:rStyle w:val="b1"/>
        </w:rPr>
        <w:t xml:space="preserve">ZoomText </w:t>
      </w:r>
      <w:r>
        <w:rPr>
          <w:color w:val="000000"/>
        </w:rPr>
        <w:t>메뉴 ZoomText 메뉴를 표시합니다. ZoomText를 켜기 / 끄기, ZoomText 도움말 열기, 구성설장 저장 및 로드, 명령어 키 구성, 지원 도구 사용 등을 할 수 있습니다.</w:t>
      </w:r>
    </w:p>
    <w:p w14:paraId="6CF1B38D" w14:textId="77777777" w:rsidR="00B000F8" w:rsidRDefault="002D356C">
      <w:pPr>
        <w:pStyle w:val="liAi2Bullet1"/>
        <w:numPr>
          <w:ilvl w:val="0"/>
          <w:numId w:val="68"/>
        </w:numPr>
      </w:pPr>
      <w:r>
        <w:rPr>
          <w:rStyle w:val="b1"/>
        </w:rPr>
        <w:t>화면확대기</w:t>
      </w:r>
      <w:r>
        <w:rPr>
          <w:color w:val="000000"/>
        </w:rPr>
        <w:t xml:space="preserve"> 툴바 탭 ZoomText의 확대 기능에 대한 툴바 컨트롤을 표시합니다.</w:t>
      </w:r>
    </w:p>
    <w:p w14:paraId="0F822C1A" w14:textId="77777777" w:rsidR="00B000F8" w:rsidRDefault="002D356C">
      <w:pPr>
        <w:pStyle w:val="liAi2Bullet1"/>
        <w:numPr>
          <w:ilvl w:val="0"/>
          <w:numId w:val="68"/>
        </w:numPr>
      </w:pPr>
      <w:r>
        <w:rPr>
          <w:rStyle w:val="b1"/>
        </w:rPr>
        <w:t>리더</w:t>
      </w:r>
      <w:r>
        <w:rPr>
          <w:color w:val="000000"/>
        </w:rPr>
        <w:t xml:space="preserve"> 툴바 탭 ZoomText의 화면 읽기 기능을위한 툴바 컨트롤을 표시합니다.</w:t>
      </w:r>
    </w:p>
    <w:p w14:paraId="0FE288F0" w14:textId="77777777" w:rsidR="00B000F8" w:rsidRDefault="002D356C">
      <w:pPr>
        <w:pStyle w:val="liAi2Bullet1"/>
        <w:numPr>
          <w:ilvl w:val="0"/>
          <w:numId w:val="68"/>
        </w:numPr>
        <w:spacing w:after="240"/>
      </w:pPr>
      <w:r>
        <w:rPr>
          <w:rStyle w:val="b1"/>
        </w:rPr>
        <w:t>도구모음</w:t>
      </w:r>
      <w:r>
        <w:rPr>
          <w:color w:val="000000"/>
        </w:rPr>
        <w:t xml:space="preserve"> 툴바 탭 ZoomText의 검색기, 카메라 및 듣기 기능에 대한 툴바 컨트롤을 표시합니다.</w:t>
      </w:r>
    </w:p>
    <w:p w14:paraId="00AC081A" w14:textId="77777777" w:rsidR="00B000F8" w:rsidRDefault="002D356C">
      <w:pPr>
        <w:pStyle w:val="pAi2StepNumber1Note"/>
      </w:pPr>
      <w:r>
        <w:rPr>
          <w:rStyle w:val="b1"/>
        </w:rPr>
        <w:t xml:space="preserve">알림 : </w:t>
      </w:r>
      <w:r>
        <w:rPr>
          <w:color w:val="000000"/>
        </w:rPr>
        <w:t xml:space="preserve"> 리더 도구 모음 탭은 ZoomText 화면확대기 / 리더를 실행할 때만 나타납니다.</w:t>
      </w:r>
    </w:p>
    <w:p w14:paraId="62BF87AA" w14:textId="77777777" w:rsidR="00B000F8" w:rsidRDefault="00AB33FB">
      <w:pPr>
        <w:pStyle w:val="h3"/>
      </w:pPr>
      <w:r>
        <w:lastRenderedPageBreak/>
        <w:fldChar w:fldCharType="begin"/>
      </w:r>
      <w:r w:rsidR="002D356C">
        <w:instrText xml:space="preserve"> XE "툴바:키보드로 작동하기" </w:instrText>
      </w:r>
      <w:r>
        <w:fldChar w:fldCharType="end"/>
      </w:r>
      <w:r w:rsidR="002D356C">
        <w:rPr>
          <w:color w:val="000000"/>
        </w:rPr>
        <w:t>키보드로 ZoomText 툴바 조작하기</w:t>
      </w:r>
    </w:p>
    <w:p w14:paraId="68C463C4" w14:textId="77777777" w:rsidR="00B000F8" w:rsidRDefault="002D356C">
      <w:pPr>
        <w:pStyle w:val="p"/>
      </w:pPr>
      <w:r>
        <w:rPr>
          <w:color w:val="000000"/>
        </w:rPr>
        <w:t xml:space="preserve">ZoomText 툴바는 표준 Windows 탐색 명령을 사용하여 완전히 키보드로 액세스 할 수 있습니다. 사용 편의성을 높이기 위해 화살표 키와 Enter 키만 사용하여 툴바를 완전히 탐색하고 조작 할 수 있습니다. 화살표 키를 사용하여 ZoomText 메뉴, 툴바 탭, 툴바 컨트롤 및 버튼 메뉴 사이를 탐색 할 수 있습니다. 포커스가 분할 버튼에있을 때 Enter 키를 누르면 기능이 끄거나 켜지고 아래쪽 화살표를 누르면 하위 메뉴가 열립니다. 포커스가 확대 수준 선택 박스 (확면확대기 도구 모음 탭에 있음) 또는 속도 선택 박스 (리더 도구 모음 탭에 있음)에 있을 때 위로 및 아래로 키를 누르면 선택 상자 값이 조정되고 왼쪽 및 오른쪽 키를 누르면 포커스를 다음 컨트롤로 이동시킬 것입니다. 확대 / 축소 수준 선택 박스에서 Enter 키를 누르면 선태된 확대배율과 1배확대가 교대로 나타납니다. </w:t>
      </w:r>
    </w:p>
    <w:p w14:paraId="513447CB" w14:textId="77777777" w:rsidR="00B000F8" w:rsidRDefault="00AB33FB">
      <w:pPr>
        <w:pStyle w:val="h3"/>
      </w:pPr>
      <w:r>
        <w:fldChar w:fldCharType="begin"/>
      </w:r>
      <w:r w:rsidR="002D356C">
        <w:instrText xml:space="preserve"> XE "툴바:최소화하기와 복원하기" </w:instrText>
      </w:r>
      <w:r>
        <w:fldChar w:fldCharType="end"/>
      </w:r>
      <w:r>
        <w:fldChar w:fldCharType="begin"/>
      </w:r>
      <w:r w:rsidR="002D356C">
        <w:instrText xml:space="preserve"> XE "ZoomText 툴바:최소화하기와 복원하기" </w:instrText>
      </w:r>
      <w:r>
        <w:fldChar w:fldCharType="end"/>
      </w:r>
      <w:r w:rsidR="002D356C">
        <w:rPr>
          <w:color w:val="000000"/>
        </w:rPr>
        <w:t>툴바 최소화하기와 복원하기</w:t>
      </w:r>
    </w:p>
    <w:p w14:paraId="5DB31EAC" w14:textId="77777777" w:rsidR="00B000F8" w:rsidRDefault="002D356C">
      <w:pPr>
        <w:pStyle w:val="p"/>
      </w:pPr>
      <w:r>
        <w:rPr>
          <w:color w:val="000000"/>
        </w:rPr>
        <w:t>ZoomText 툴바는 ZoomText의 조작에 영향을주지 않으면서 최소화 (숨김)되고 복원 (가시화) 될 수 있습니다.</w:t>
      </w:r>
    </w:p>
    <w:p w14:paraId="3BAC83DA" w14:textId="77777777" w:rsidR="00B000F8" w:rsidRDefault="002D356C">
      <w:pPr>
        <w:pStyle w:val="liAi2StepHeader"/>
        <w:numPr>
          <w:ilvl w:val="0"/>
          <w:numId w:val="69"/>
        </w:numPr>
        <w:spacing w:before="240" w:after="240"/>
      </w:pPr>
      <w:r>
        <w:rPr>
          <w:color w:val="000000"/>
        </w:rPr>
        <w:t>ZoomText 최소화하기</w:t>
      </w:r>
    </w:p>
    <w:p w14:paraId="644B1417" w14:textId="77777777" w:rsidR="00B000F8" w:rsidRDefault="002D356C">
      <w:pPr>
        <w:pStyle w:val="pAi2StepParagraph"/>
      </w:pPr>
      <w:r>
        <w:rPr>
          <w:color w:val="000000"/>
        </w:rPr>
        <w:t>다음중 하나를 하십시오.:</w:t>
      </w:r>
    </w:p>
    <w:p w14:paraId="2F4EA4A7" w14:textId="77777777" w:rsidR="00B000F8" w:rsidRDefault="002D356C">
      <w:pPr>
        <w:pStyle w:val="liAi2StepBullet1"/>
        <w:numPr>
          <w:ilvl w:val="0"/>
          <w:numId w:val="70"/>
        </w:numPr>
        <w:spacing w:before="240"/>
      </w:pPr>
      <w:r>
        <w:rPr>
          <w:color w:val="000000"/>
        </w:rPr>
        <w:t>ZoomText 제목 표시 줄에서 최소화 버튼을 클릭하십시오.</w:t>
      </w:r>
    </w:p>
    <w:p w14:paraId="770F5C87" w14:textId="77777777" w:rsidR="00B000F8" w:rsidRDefault="002D356C">
      <w:pPr>
        <w:pStyle w:val="liAi2StepBullet1"/>
        <w:numPr>
          <w:ilvl w:val="0"/>
          <w:numId w:val="70"/>
        </w:numPr>
        <w:spacing w:after="240"/>
      </w:pPr>
      <w:r>
        <w:rPr>
          <w:color w:val="000000"/>
        </w:rPr>
        <w:t xml:space="preserve">ZoomText 툴바가 활성화되어있는 동안 </w:t>
      </w:r>
      <w:r>
        <w:rPr>
          <w:rStyle w:val="b1"/>
        </w:rPr>
        <w:t>Esc</w:t>
      </w:r>
      <w:r>
        <w:rPr>
          <w:color w:val="000000"/>
        </w:rPr>
        <w:t xml:space="preserve"> 키를 누릅니다.</w:t>
      </w:r>
    </w:p>
    <w:p w14:paraId="235D9A49" w14:textId="77777777" w:rsidR="00B000F8" w:rsidRDefault="002D356C">
      <w:pPr>
        <w:pStyle w:val="liAi2StepHeader"/>
        <w:numPr>
          <w:ilvl w:val="0"/>
          <w:numId w:val="71"/>
        </w:numPr>
        <w:spacing w:before="240" w:after="240"/>
      </w:pPr>
      <w:r>
        <w:rPr>
          <w:color w:val="000000"/>
        </w:rPr>
        <w:t>ZoomText 복원하기</w:t>
      </w:r>
    </w:p>
    <w:p w14:paraId="58F4A415" w14:textId="77777777" w:rsidR="00B000F8" w:rsidRDefault="002D356C">
      <w:pPr>
        <w:pStyle w:val="pAi2StepParagraph"/>
      </w:pPr>
      <w:r>
        <w:rPr>
          <w:color w:val="000000"/>
        </w:rPr>
        <w:t>다음중 하나를 하십시오.:</w:t>
      </w:r>
    </w:p>
    <w:p w14:paraId="3C4790FF" w14:textId="77777777" w:rsidR="00B000F8" w:rsidRDefault="002D356C">
      <w:pPr>
        <w:pStyle w:val="liAi2StepBullet1"/>
        <w:numPr>
          <w:ilvl w:val="0"/>
          <w:numId w:val="72"/>
        </w:numPr>
        <w:spacing w:before="240"/>
      </w:pPr>
      <w:r>
        <w:rPr>
          <w:color w:val="000000"/>
        </w:rPr>
        <w:t>작업 표시 줄의 ZoomText 버튼을 클릭하십시오.</w:t>
      </w:r>
    </w:p>
    <w:p w14:paraId="20925889" w14:textId="77777777" w:rsidR="00B000F8" w:rsidRDefault="002D356C">
      <w:pPr>
        <w:pStyle w:val="liAi2StepBullet1"/>
        <w:numPr>
          <w:ilvl w:val="0"/>
          <w:numId w:val="72"/>
        </w:numPr>
        <w:spacing w:after="240"/>
      </w:pPr>
      <w:r>
        <w:rPr>
          <w:color w:val="000000"/>
        </w:rPr>
        <w:t xml:space="preserve">사용자 인터페이스 보이기 단축키를 누릅니다.: </w:t>
      </w:r>
      <w:r>
        <w:rPr>
          <w:rStyle w:val="b1"/>
        </w:rPr>
        <w:t>Caps Lock + Ctrl + U.</w:t>
      </w:r>
    </w:p>
    <w:p w14:paraId="295B47B4" w14:textId="77777777" w:rsidR="00B000F8" w:rsidRDefault="002D356C">
      <w:pPr>
        <w:pStyle w:val="pAi2StepNumber1Note"/>
      </w:pPr>
      <w:r>
        <w:rPr>
          <w:rStyle w:val="spanAi2SpanNote"/>
        </w:rPr>
        <w:t>알림:</w:t>
      </w:r>
      <w:r>
        <w:rPr>
          <w:color w:val="000000"/>
        </w:rPr>
        <w:t xml:space="preserve"> 만약 ZoomText 툴바가 이미 열려 있지만 다른 응용 프로그램에 의해 숨겨져 있는 경우 툴바를 복원하면 앞쪽에서 나타납니다.</w:t>
      </w:r>
    </w:p>
    <w:bookmarkStart w:id="39" w:name="_Ref1097595176"/>
    <w:p w14:paraId="2DDA8641" w14:textId="77777777" w:rsidR="00B000F8" w:rsidRDefault="00AB33FB">
      <w:pPr>
        <w:pStyle w:val="h2"/>
      </w:pPr>
      <w:r>
        <w:lastRenderedPageBreak/>
        <w:fldChar w:fldCharType="begin"/>
      </w:r>
      <w:r w:rsidR="002D356C">
        <w:instrText xml:space="preserve"> XE "Quick Access Bar" </w:instrText>
      </w:r>
      <w:r>
        <w:fldChar w:fldCharType="end"/>
      </w:r>
      <w:bookmarkStart w:id="40" w:name="_Toc140139786"/>
      <w:r w:rsidR="002D356C">
        <w:rPr>
          <w:color w:val="000000"/>
        </w:rPr>
        <w:t>빠른 액세스 바</w:t>
      </w:r>
      <w:bookmarkEnd w:id="40"/>
      <w:r w:rsidR="002D356C">
        <w:rPr>
          <w:color w:val="000000"/>
        </w:rPr>
        <w:t xml:space="preserve"> </w:t>
      </w:r>
    </w:p>
    <w:bookmarkEnd w:id="39"/>
    <w:p w14:paraId="335D387E" w14:textId="77777777" w:rsidR="00B000F8" w:rsidRDefault="002D356C">
      <w:pPr>
        <w:pStyle w:val="p"/>
      </w:pPr>
      <w:r>
        <w:rPr>
          <w:color w:val="000000"/>
        </w:rPr>
        <w:t>빠른 액세스 바는 가장 자주 사용하는 확대 및 음성 기능의 바로가기를 최대 8개까지 한 곳에 배치할 수 있는 도구 모음입니다. 이렇게 하면 작업을 수행하기 위해 ZoomText 또는 Fusion 사용자 인터페이스로 이동하여 다양한 기능을 찾거나 작업을 수행하기 위해 키 입력을 외워야 하는 번거로움이 없습니다. 빠른 액세스 바를 사용하면 확대 및 음성 기능을 검색하여 빠르게 실행하고, 바로 가기 목록에 기능을 추가하고, 이러한 기능에 대해 자세히 알아볼 수 있는 간단한 설명을 읽을 수 있습니다.</w:t>
      </w:r>
    </w:p>
    <w:p w14:paraId="1A4CFB30" w14:textId="77777777" w:rsidR="00B000F8" w:rsidRDefault="002D356C">
      <w:pPr>
        <w:pStyle w:val="p"/>
      </w:pPr>
      <w:r>
        <w:rPr>
          <w:color w:val="000000"/>
        </w:rPr>
        <w:t>빠른 액세스 바에 대해 자세히 알아보려면 다음 중 하나를 선택하세요:</w:t>
      </w:r>
    </w:p>
    <w:p w14:paraId="164D29DF" w14:textId="4CD7A265" w:rsidR="00B000F8" w:rsidRDefault="00000000">
      <w:pPr>
        <w:pStyle w:val="liAi2Bullet1"/>
        <w:numPr>
          <w:ilvl w:val="0"/>
          <w:numId w:val="73"/>
        </w:numPr>
        <w:spacing w:before="240"/>
      </w:pPr>
      <w:hyperlink w:anchor="-2059841140" w:history="1">
        <w:r w:rsidR="002D356C">
          <w:rPr>
            <w:rFonts w:ascii="Batang" w:eastAsia="Batang" w:hAnsi="Batang" w:cs="Batang" w:hint="eastAsia"/>
            <w:color w:val="0000FF"/>
            <w:u w:val="single"/>
          </w:rPr>
          <w:t>빠른</w:t>
        </w:r>
        <w:r w:rsidR="002D356C">
          <w:rPr>
            <w:color w:val="0000FF"/>
            <w:u w:val="single"/>
          </w:rPr>
          <w:t xml:space="preserve"> </w:t>
        </w:r>
        <w:r w:rsidR="002D356C">
          <w:rPr>
            <w:rFonts w:ascii="Batang" w:eastAsia="Batang" w:hAnsi="Batang" w:cs="Batang" w:hint="eastAsia"/>
            <w:color w:val="0000FF"/>
            <w:u w:val="single"/>
          </w:rPr>
          <w:t>액세스</w:t>
        </w:r>
        <w:r w:rsidR="002D356C">
          <w:rPr>
            <w:color w:val="0000FF"/>
            <w:u w:val="single"/>
          </w:rPr>
          <w:t xml:space="preserve"> </w:t>
        </w:r>
        <w:r w:rsidR="002D356C">
          <w:rPr>
            <w:rFonts w:ascii="Batang" w:eastAsia="Batang" w:hAnsi="Batang" w:cs="Batang" w:hint="eastAsia"/>
            <w:color w:val="0000FF"/>
            <w:u w:val="single"/>
          </w:rPr>
          <w:t>바</w:t>
        </w:r>
        <w:r w:rsidR="002D356C">
          <w:rPr>
            <w:color w:val="0000FF"/>
            <w:u w:val="single"/>
          </w:rPr>
          <w:t xml:space="preserve"> </w:t>
        </w:r>
        <w:r w:rsidR="002D356C">
          <w:rPr>
            <w:rFonts w:ascii="Batang" w:eastAsia="Batang" w:hAnsi="Batang" w:cs="Batang" w:hint="eastAsia"/>
            <w:color w:val="0000FF"/>
            <w:u w:val="single"/>
          </w:rPr>
          <w:t>접근</w:t>
        </w:r>
        <w:r w:rsidR="002D356C">
          <w:rPr>
            <w:color w:val="0000FF"/>
            <w:u w:val="single"/>
          </w:rPr>
          <w:t xml:space="preserve"> </w:t>
        </w:r>
        <w:r w:rsidR="002D356C">
          <w:rPr>
            <w:rFonts w:ascii="Batang" w:eastAsia="Batang" w:hAnsi="Batang" w:cs="Batang" w:hint="eastAsia"/>
            <w:color w:val="0000FF"/>
            <w:u w:val="single"/>
          </w:rPr>
          <w:t>및</w:t>
        </w:r>
        <w:r w:rsidR="002D356C">
          <w:rPr>
            <w:color w:val="0000FF"/>
            <w:u w:val="single"/>
          </w:rPr>
          <w:t xml:space="preserve"> </w:t>
        </w:r>
        <w:r w:rsidR="002D356C">
          <w:rPr>
            <w:rFonts w:ascii="Batang" w:eastAsia="Batang" w:hAnsi="Batang" w:cs="Batang" w:hint="eastAsia"/>
            <w:color w:val="0000FF"/>
            <w:u w:val="single"/>
          </w:rPr>
          <w:t>사용</w:t>
        </w:r>
      </w:hyperlink>
    </w:p>
    <w:p w14:paraId="294C03CA" w14:textId="03A9F96A" w:rsidR="00B000F8" w:rsidRDefault="00000000">
      <w:pPr>
        <w:pStyle w:val="liAi2Bullet1"/>
        <w:numPr>
          <w:ilvl w:val="0"/>
          <w:numId w:val="73"/>
        </w:numPr>
      </w:pPr>
      <w:hyperlink w:anchor="1787543364" w:history="1">
        <w:r w:rsidR="002D356C">
          <w:rPr>
            <w:rFonts w:ascii="Batang" w:eastAsia="Batang" w:hAnsi="Batang" w:cs="Batang" w:hint="eastAsia"/>
            <w:color w:val="0000FF"/>
            <w:u w:val="single"/>
          </w:rPr>
          <w:t>검색을</w:t>
        </w:r>
        <w:r w:rsidR="002D356C">
          <w:rPr>
            <w:color w:val="0000FF"/>
            <w:u w:val="single"/>
          </w:rPr>
          <w:t xml:space="preserve"> </w:t>
        </w:r>
        <w:r w:rsidR="002D356C">
          <w:rPr>
            <w:rFonts w:ascii="Batang" w:eastAsia="Batang" w:hAnsi="Batang" w:cs="Batang" w:hint="eastAsia"/>
            <w:color w:val="0000FF"/>
            <w:u w:val="single"/>
          </w:rPr>
          <w:t>사용하여</w:t>
        </w:r>
        <w:r w:rsidR="002D356C">
          <w:rPr>
            <w:color w:val="0000FF"/>
            <w:u w:val="single"/>
          </w:rPr>
          <w:t xml:space="preserve"> </w:t>
        </w:r>
        <w:r w:rsidR="002D356C">
          <w:rPr>
            <w:rFonts w:ascii="Batang" w:eastAsia="Batang" w:hAnsi="Batang" w:cs="Batang" w:hint="eastAsia"/>
            <w:color w:val="0000FF"/>
            <w:u w:val="single"/>
          </w:rPr>
          <w:t>바로</w:t>
        </w:r>
        <w:r w:rsidR="002D356C">
          <w:rPr>
            <w:color w:val="0000FF"/>
            <w:u w:val="single"/>
          </w:rPr>
          <w:t xml:space="preserve"> </w:t>
        </w:r>
        <w:r w:rsidR="002D356C">
          <w:rPr>
            <w:rFonts w:ascii="Batang" w:eastAsia="Batang" w:hAnsi="Batang" w:cs="Batang" w:hint="eastAsia"/>
            <w:color w:val="0000FF"/>
            <w:u w:val="single"/>
          </w:rPr>
          <w:t>가기</w:t>
        </w:r>
        <w:r w:rsidR="002D356C">
          <w:rPr>
            <w:color w:val="0000FF"/>
            <w:u w:val="single"/>
          </w:rPr>
          <w:t xml:space="preserve"> </w:t>
        </w:r>
        <w:r w:rsidR="002D356C">
          <w:rPr>
            <w:rFonts w:ascii="Batang" w:eastAsia="Batang" w:hAnsi="Batang" w:cs="Batang" w:hint="eastAsia"/>
            <w:color w:val="0000FF"/>
            <w:u w:val="single"/>
          </w:rPr>
          <w:t>시작하기</w:t>
        </w:r>
      </w:hyperlink>
    </w:p>
    <w:p w14:paraId="643A2390" w14:textId="58E2015D" w:rsidR="00B000F8" w:rsidRDefault="00000000">
      <w:pPr>
        <w:pStyle w:val="liAi2Bullet1"/>
        <w:numPr>
          <w:ilvl w:val="0"/>
          <w:numId w:val="73"/>
        </w:numPr>
      </w:pPr>
      <w:hyperlink w:anchor="-868802613" w:history="1">
        <w:r w:rsidR="002D356C">
          <w:rPr>
            <w:rFonts w:ascii="Batang" w:eastAsia="Batang" w:hAnsi="Batang" w:cs="Batang" w:hint="eastAsia"/>
            <w:color w:val="0000FF"/>
            <w:u w:val="single"/>
          </w:rPr>
          <w:t>바로</w:t>
        </w:r>
        <w:r w:rsidR="002D356C">
          <w:rPr>
            <w:color w:val="0000FF"/>
            <w:u w:val="single"/>
          </w:rPr>
          <w:t xml:space="preserve"> </w:t>
        </w:r>
        <w:r w:rsidR="002D356C">
          <w:rPr>
            <w:rFonts w:ascii="Batang" w:eastAsia="Batang" w:hAnsi="Batang" w:cs="Batang" w:hint="eastAsia"/>
            <w:color w:val="0000FF"/>
            <w:u w:val="single"/>
          </w:rPr>
          <w:t>가기</w:t>
        </w:r>
        <w:r w:rsidR="002D356C">
          <w:rPr>
            <w:color w:val="0000FF"/>
            <w:u w:val="single"/>
          </w:rPr>
          <w:t xml:space="preserve"> </w:t>
        </w:r>
        <w:r w:rsidR="002D356C">
          <w:rPr>
            <w:rFonts w:ascii="Batang" w:eastAsia="Batang" w:hAnsi="Batang" w:cs="Batang" w:hint="eastAsia"/>
            <w:color w:val="0000FF"/>
            <w:u w:val="single"/>
          </w:rPr>
          <w:t>추가하기</w:t>
        </w:r>
      </w:hyperlink>
    </w:p>
    <w:p w14:paraId="25733A95" w14:textId="4FF144CA" w:rsidR="00B000F8" w:rsidRDefault="00000000">
      <w:pPr>
        <w:pStyle w:val="liAi2Bullet1"/>
        <w:numPr>
          <w:ilvl w:val="0"/>
          <w:numId w:val="73"/>
        </w:numPr>
      </w:pPr>
      <w:hyperlink w:anchor="272738439" w:history="1">
        <w:r w:rsidR="002D356C">
          <w:rPr>
            <w:rFonts w:ascii="Batang" w:eastAsia="Batang" w:hAnsi="Batang" w:cs="Batang" w:hint="eastAsia"/>
            <w:color w:val="0000FF"/>
            <w:u w:val="single"/>
          </w:rPr>
          <w:t>애플리케이션별</w:t>
        </w:r>
        <w:r w:rsidR="002D356C">
          <w:rPr>
            <w:color w:val="0000FF"/>
            <w:u w:val="single"/>
          </w:rPr>
          <w:t xml:space="preserve"> </w:t>
        </w:r>
        <w:r w:rsidR="002D356C">
          <w:rPr>
            <w:rFonts w:ascii="Batang" w:eastAsia="Batang" w:hAnsi="Batang" w:cs="Batang" w:hint="eastAsia"/>
            <w:color w:val="0000FF"/>
            <w:u w:val="single"/>
          </w:rPr>
          <w:t>바로</w:t>
        </w:r>
        <w:r w:rsidR="002D356C">
          <w:rPr>
            <w:color w:val="0000FF"/>
            <w:u w:val="single"/>
          </w:rPr>
          <w:t xml:space="preserve"> </w:t>
        </w:r>
        <w:r w:rsidR="002D356C">
          <w:rPr>
            <w:rFonts w:ascii="Batang" w:eastAsia="Batang" w:hAnsi="Batang" w:cs="Batang" w:hint="eastAsia"/>
            <w:color w:val="0000FF"/>
            <w:u w:val="single"/>
          </w:rPr>
          <w:t>가기</w:t>
        </w:r>
        <w:r w:rsidR="002D356C">
          <w:rPr>
            <w:color w:val="0000FF"/>
            <w:u w:val="single"/>
          </w:rPr>
          <w:t>(Fusion</w:t>
        </w:r>
        <w:r w:rsidR="002D356C">
          <w:rPr>
            <w:rFonts w:ascii="Batang" w:eastAsia="Batang" w:hAnsi="Batang" w:cs="Batang" w:hint="eastAsia"/>
            <w:color w:val="0000FF"/>
            <w:u w:val="single"/>
          </w:rPr>
          <w:t>만</w:t>
        </w:r>
        <w:r w:rsidR="002D356C">
          <w:rPr>
            <w:color w:val="0000FF"/>
            <w:u w:val="single"/>
          </w:rPr>
          <w:t xml:space="preserve"> </w:t>
        </w:r>
        <w:r w:rsidR="002D356C">
          <w:rPr>
            <w:rFonts w:ascii="Batang" w:eastAsia="Batang" w:hAnsi="Batang" w:cs="Batang" w:hint="eastAsia"/>
            <w:color w:val="0000FF"/>
            <w:u w:val="single"/>
          </w:rPr>
          <w:t>해당</w:t>
        </w:r>
        <w:r w:rsidR="002D356C">
          <w:rPr>
            <w:color w:val="0000FF"/>
            <w:u w:val="single"/>
          </w:rPr>
          <w:t>)</w:t>
        </w:r>
      </w:hyperlink>
    </w:p>
    <w:p w14:paraId="509B35DA" w14:textId="00AE3B5D" w:rsidR="00B000F8" w:rsidRDefault="00000000">
      <w:pPr>
        <w:pStyle w:val="liAi2Bullet1"/>
        <w:numPr>
          <w:ilvl w:val="0"/>
          <w:numId w:val="73"/>
        </w:numPr>
      </w:pPr>
      <w:hyperlink w:anchor="1018633508" w:history="1">
        <w:r w:rsidR="002D356C">
          <w:rPr>
            <w:rFonts w:ascii="Batang" w:eastAsia="Batang" w:hAnsi="Batang" w:cs="Batang" w:hint="eastAsia"/>
            <w:color w:val="0000FF"/>
            <w:u w:val="single"/>
          </w:rPr>
          <w:t>바로</w:t>
        </w:r>
        <w:r w:rsidR="002D356C">
          <w:rPr>
            <w:color w:val="0000FF"/>
            <w:u w:val="single"/>
          </w:rPr>
          <w:t xml:space="preserve"> </w:t>
        </w:r>
        <w:r w:rsidR="002D356C">
          <w:rPr>
            <w:rFonts w:ascii="Batang" w:eastAsia="Batang" w:hAnsi="Batang" w:cs="Batang" w:hint="eastAsia"/>
            <w:color w:val="0000FF"/>
            <w:u w:val="single"/>
          </w:rPr>
          <w:t>가기</w:t>
        </w:r>
        <w:r w:rsidR="002D356C">
          <w:rPr>
            <w:color w:val="0000FF"/>
            <w:u w:val="single"/>
          </w:rPr>
          <w:t xml:space="preserve"> </w:t>
        </w:r>
        <w:r w:rsidR="002D356C">
          <w:rPr>
            <w:rFonts w:ascii="Batang" w:eastAsia="Batang" w:hAnsi="Batang" w:cs="Batang" w:hint="eastAsia"/>
            <w:color w:val="0000FF"/>
            <w:u w:val="single"/>
          </w:rPr>
          <w:t>삭제하기</w:t>
        </w:r>
      </w:hyperlink>
    </w:p>
    <w:p w14:paraId="6D6DD039" w14:textId="1934504A" w:rsidR="00B000F8" w:rsidRDefault="00000000">
      <w:pPr>
        <w:pStyle w:val="liAi2Bullet1"/>
        <w:numPr>
          <w:ilvl w:val="0"/>
          <w:numId w:val="73"/>
        </w:numPr>
      </w:pPr>
      <w:hyperlink w:anchor="-1120156524" w:history="1">
        <w:r w:rsidR="002D356C">
          <w:rPr>
            <w:rFonts w:ascii="Batang" w:eastAsia="Batang" w:hAnsi="Batang" w:cs="Batang" w:hint="eastAsia"/>
            <w:color w:val="0000FF"/>
            <w:u w:val="single"/>
          </w:rPr>
          <w:t>기본</w:t>
        </w:r>
        <w:r w:rsidR="002D356C">
          <w:rPr>
            <w:color w:val="0000FF"/>
            <w:u w:val="single"/>
          </w:rPr>
          <w:t xml:space="preserve"> </w:t>
        </w:r>
        <w:r w:rsidR="002D356C">
          <w:rPr>
            <w:rFonts w:ascii="Batang" w:eastAsia="Batang" w:hAnsi="Batang" w:cs="Batang" w:hint="eastAsia"/>
            <w:color w:val="0000FF"/>
            <w:u w:val="single"/>
          </w:rPr>
          <w:t>바로</w:t>
        </w:r>
        <w:r w:rsidR="002D356C">
          <w:rPr>
            <w:color w:val="0000FF"/>
            <w:u w:val="single"/>
          </w:rPr>
          <w:t xml:space="preserve"> </w:t>
        </w:r>
        <w:r w:rsidR="002D356C">
          <w:rPr>
            <w:rFonts w:ascii="Batang" w:eastAsia="Batang" w:hAnsi="Batang" w:cs="Batang" w:hint="eastAsia"/>
            <w:color w:val="0000FF"/>
            <w:u w:val="single"/>
          </w:rPr>
          <w:t>가기</w:t>
        </w:r>
        <w:r w:rsidR="002D356C">
          <w:rPr>
            <w:color w:val="0000FF"/>
            <w:u w:val="single"/>
          </w:rPr>
          <w:t xml:space="preserve"> </w:t>
        </w:r>
        <w:r w:rsidR="002D356C">
          <w:rPr>
            <w:rFonts w:ascii="Batang" w:eastAsia="Batang" w:hAnsi="Batang" w:cs="Batang" w:hint="eastAsia"/>
            <w:color w:val="0000FF"/>
            <w:u w:val="single"/>
          </w:rPr>
          <w:t>복원하기</w:t>
        </w:r>
      </w:hyperlink>
    </w:p>
    <w:p w14:paraId="28DA075B" w14:textId="153F5D31" w:rsidR="00B000F8" w:rsidRDefault="00000000">
      <w:pPr>
        <w:pStyle w:val="liAi2Bullet1"/>
        <w:numPr>
          <w:ilvl w:val="0"/>
          <w:numId w:val="73"/>
        </w:numPr>
        <w:spacing w:after="240"/>
      </w:pPr>
      <w:hyperlink w:anchor="-2039874358" w:history="1">
        <w:r w:rsidR="002D356C">
          <w:rPr>
            <w:rFonts w:ascii="Batang" w:eastAsia="Batang" w:hAnsi="Batang" w:cs="Batang" w:hint="eastAsia"/>
            <w:color w:val="0000FF"/>
            <w:u w:val="single"/>
          </w:rPr>
          <w:t>기본</w:t>
        </w:r>
        <w:r w:rsidR="002D356C">
          <w:rPr>
            <w:color w:val="0000FF"/>
            <w:u w:val="single"/>
          </w:rPr>
          <w:t xml:space="preserve"> </w:t>
        </w:r>
        <w:r w:rsidR="002D356C">
          <w:rPr>
            <w:rFonts w:ascii="Batang" w:eastAsia="Batang" w:hAnsi="Batang" w:cs="Batang" w:hint="eastAsia"/>
            <w:color w:val="0000FF"/>
            <w:u w:val="single"/>
          </w:rPr>
          <w:t>설정</w:t>
        </w:r>
      </w:hyperlink>
    </w:p>
    <w:p w14:paraId="4F58F038" w14:textId="77777777" w:rsidR="00B000F8" w:rsidRDefault="002D356C">
      <w:pPr>
        <w:pStyle w:val="h3"/>
      </w:pPr>
      <w:bookmarkStart w:id="41" w:name="-2059841140"/>
      <w:r>
        <w:rPr>
          <w:color w:val="000000"/>
        </w:rPr>
        <w:t>빠른 액세스 바 접근 및 사용</w:t>
      </w:r>
    </w:p>
    <w:bookmarkEnd w:id="41"/>
    <w:p w14:paraId="22047D18" w14:textId="77777777" w:rsidR="00B000F8" w:rsidRDefault="002D356C">
      <w:pPr>
        <w:pStyle w:val="liAi2StepNumber1"/>
        <w:numPr>
          <w:ilvl w:val="0"/>
          <w:numId w:val="74"/>
        </w:numPr>
      </w:pPr>
      <w:r>
        <w:rPr>
          <w:color w:val="000000"/>
        </w:rPr>
        <w:t>빠른 액세스 바에 접근하려면 다음 중 하나를 수행합니다:</w:t>
      </w:r>
    </w:p>
    <w:p w14:paraId="213FD903" w14:textId="431FE856" w:rsidR="00B000F8" w:rsidRDefault="002D356C">
      <w:pPr>
        <w:pStyle w:val="liAi2StepNumber1Bullet1"/>
        <w:numPr>
          <w:ilvl w:val="0"/>
          <w:numId w:val="75"/>
        </w:numPr>
        <w:spacing w:before="240"/>
        <w:ind w:left="2015"/>
      </w:pPr>
      <w:r>
        <w:rPr>
          <w:color w:val="000000"/>
        </w:rPr>
        <w:t xml:space="preserve">마우스 포인터를 화면의 네 모서리 중 하나로 움직여 바가 고정 위치로 이동합니다. </w:t>
      </w:r>
      <w:r>
        <w:br/>
      </w:r>
      <w:r>
        <w:rPr>
          <w:color w:val="000000"/>
        </w:rPr>
        <w:t xml:space="preserve">기본적으로 바는 화면 오른쪽 상단에 고정되어 있습니다. 다른 고정 위치 옵션을 선택하려면 </w:t>
      </w:r>
      <w:hyperlink w:anchor="-2039874358" w:history="1">
        <w:r>
          <w:rPr>
            <w:rFonts w:ascii="Batang" w:eastAsia="Batang" w:hAnsi="Batang" w:cs="Batang" w:hint="eastAsia"/>
            <w:color w:val="0000FF"/>
            <w:u w:val="single"/>
          </w:rPr>
          <w:t>기본</w:t>
        </w:r>
        <w:r>
          <w:rPr>
            <w:color w:val="0000FF"/>
            <w:u w:val="single"/>
          </w:rPr>
          <w:t xml:space="preserve"> </w:t>
        </w:r>
        <w:r>
          <w:rPr>
            <w:rFonts w:ascii="Batang" w:eastAsia="Batang" w:hAnsi="Batang" w:cs="Batang" w:hint="eastAsia"/>
            <w:color w:val="0000FF"/>
            <w:u w:val="single"/>
          </w:rPr>
          <w:t>설정</w:t>
        </w:r>
      </w:hyperlink>
      <w:r>
        <w:rPr>
          <w:color w:val="000000"/>
        </w:rPr>
        <w:t>을 참조하세요.</w:t>
      </w:r>
    </w:p>
    <w:p w14:paraId="29751305" w14:textId="77777777" w:rsidR="00B000F8" w:rsidRDefault="002D356C">
      <w:pPr>
        <w:pStyle w:val="liAi2StepNumber1Bullet1"/>
        <w:numPr>
          <w:ilvl w:val="0"/>
          <w:numId w:val="75"/>
        </w:numPr>
        <w:ind w:left="2015"/>
      </w:pPr>
      <w:r>
        <w:rPr>
          <w:rStyle w:val="b1"/>
        </w:rPr>
        <w:t>Caps Lock+오른쪽 클릭</w:t>
      </w:r>
      <w:r>
        <w:rPr>
          <w:color w:val="000000"/>
        </w:rPr>
        <w:t>을 누릅니다.</w:t>
      </w:r>
      <w:r>
        <w:br/>
      </w:r>
      <w:r>
        <w:rPr>
          <w:color w:val="000000"/>
        </w:rPr>
        <w:t>이렇게 하면 화면의 현재 위치에 바가 배치됩니다.</w:t>
      </w:r>
    </w:p>
    <w:p w14:paraId="0B6772DF" w14:textId="77777777" w:rsidR="00B000F8" w:rsidRDefault="002D356C">
      <w:pPr>
        <w:pStyle w:val="liAi2StepNumber1Bullet1"/>
        <w:numPr>
          <w:ilvl w:val="0"/>
          <w:numId w:val="75"/>
        </w:numPr>
        <w:ind w:left="2015"/>
      </w:pPr>
      <w:r>
        <w:rPr>
          <w:rStyle w:val="b1"/>
        </w:rPr>
        <w:t>CAPS LOCK+스페이스바+Q</w:t>
      </w:r>
      <w:r>
        <w:rPr>
          <w:color w:val="000000"/>
        </w:rPr>
        <w:t>를 누릅니다.</w:t>
      </w:r>
      <w:r>
        <w:br/>
      </w:r>
      <w:r>
        <w:rPr>
          <w:color w:val="000000"/>
        </w:rPr>
        <w:t>이렇게 하면 화면의 현재 위치에 바가 배치됩니다.</w:t>
      </w:r>
    </w:p>
    <w:p w14:paraId="1AAE9680" w14:textId="77777777" w:rsidR="00B000F8" w:rsidRDefault="002D356C">
      <w:pPr>
        <w:pStyle w:val="liAi2StepNumber1Bullet1"/>
        <w:numPr>
          <w:ilvl w:val="0"/>
          <w:numId w:val="75"/>
        </w:numPr>
        <w:ind w:left="2015"/>
      </w:pPr>
      <w:r>
        <w:rPr>
          <w:color w:val="000000"/>
        </w:rPr>
        <w:lastRenderedPageBreak/>
        <w:t>음성 도우미를 사용하여 화면 중앙에 바를 배치합니다.</w:t>
      </w:r>
    </w:p>
    <w:p w14:paraId="36D07CE6" w14:textId="607DBEC2" w:rsidR="00B000F8" w:rsidRDefault="002D356C">
      <w:pPr>
        <w:pStyle w:val="liAi2StepNumber1Bullet1"/>
        <w:numPr>
          <w:ilvl w:val="0"/>
          <w:numId w:val="75"/>
        </w:numPr>
        <w:spacing w:after="240"/>
        <w:ind w:left="2015"/>
      </w:pPr>
      <w:r>
        <w:rPr>
          <w:color w:val="000000"/>
        </w:rPr>
        <w:t xml:space="preserve">ZoomText 또는 Fusion 도구 모음의 오른쪽에 있는 빠른 액세스 바 버튼을 클릭합니다. </w:t>
      </w:r>
      <w:r>
        <w:br/>
      </w:r>
      <w:r>
        <w:br/>
      </w:r>
      <w:r w:rsidR="00422809">
        <w:rPr>
          <w:noProof/>
        </w:rPr>
        <w:drawing>
          <wp:inline distT="0" distB="0" distL="0" distR="0" wp14:anchorId="77E649F2" wp14:editId="035B4BF6">
            <wp:extent cx="1143000" cy="933450"/>
            <wp:effectExtent l="0" t="0" r="0" b="0"/>
            <wp:docPr id="7" name="Picture 7" descr="도구 모음의 오른쪽 상단에 있는 빠른 액세스 바 버튼입니다"/>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도구 모음의 오른쪽 상단에 있는 빠른 액세스 바 버튼입니다"/>
                    <pic:cNvPicPr preferRelativeResize="0">
                      <a:picLocks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43000" cy="933450"/>
                    </a:xfrm>
                    <a:prstGeom prst="rect">
                      <a:avLst/>
                    </a:prstGeom>
                    <a:noFill/>
                    <a:ln>
                      <a:noFill/>
                    </a:ln>
                  </pic:spPr>
                </pic:pic>
              </a:graphicData>
            </a:graphic>
          </wp:inline>
        </w:drawing>
      </w:r>
    </w:p>
    <w:p w14:paraId="77545992" w14:textId="77777777" w:rsidR="00B000F8" w:rsidRDefault="002D356C">
      <w:pPr>
        <w:pStyle w:val="liAi2StepNumber1"/>
        <w:numPr>
          <w:ilvl w:val="0"/>
          <w:numId w:val="76"/>
        </w:numPr>
      </w:pPr>
      <w:r>
        <w:rPr>
          <w:color w:val="000000"/>
        </w:rPr>
        <w:t>빠른 액세스 바는 화면에 축소 보기 또는 확장 보기로 나타납니다.</w:t>
      </w:r>
    </w:p>
    <w:p w14:paraId="79FD23F5" w14:textId="5F01A7CB" w:rsidR="00B000F8" w:rsidRDefault="00422809">
      <w:pPr>
        <w:pStyle w:val="pAi2Image"/>
      </w:pPr>
      <w:r>
        <w:rPr>
          <w:noProof/>
        </w:rPr>
        <w:drawing>
          <wp:inline distT="0" distB="0" distL="0" distR="0" wp14:anchorId="58AFB45C" wp14:editId="011007A3">
            <wp:extent cx="3733800" cy="5095875"/>
            <wp:effectExtent l="0" t="0" r="0" b="0"/>
            <wp:docPr id="8" name="Picture 8" descr="빠른 액세스 바가 축소 및 확장되어 표시됩니다."/>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빠른 액세스 바가 축소 및 확장되어 표시됩니다."/>
                    <pic:cNvPicPr preferRelativeResize="0">
                      <a:picLocks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33800" cy="5095875"/>
                    </a:xfrm>
                    <a:prstGeom prst="rect">
                      <a:avLst/>
                    </a:prstGeom>
                    <a:noFill/>
                    <a:ln>
                      <a:noFill/>
                    </a:ln>
                  </pic:spPr>
                </pic:pic>
              </a:graphicData>
            </a:graphic>
          </wp:inline>
        </w:drawing>
      </w:r>
    </w:p>
    <w:p w14:paraId="7F5959D2" w14:textId="77777777" w:rsidR="00B000F8" w:rsidRDefault="002D356C">
      <w:pPr>
        <w:pStyle w:val="pAi2ImageCaption"/>
      </w:pPr>
      <w:r>
        <w:rPr>
          <w:color w:val="000000"/>
        </w:rPr>
        <w:t>빠른 액세스 바가 축소 및 확장되어 표시됩니다.</w:t>
      </w:r>
    </w:p>
    <w:p w14:paraId="21D7DC2E" w14:textId="77777777" w:rsidR="00B000F8" w:rsidRDefault="002D356C">
      <w:pPr>
        <w:pStyle w:val="liAi2StepNumber1"/>
        <w:numPr>
          <w:ilvl w:val="0"/>
          <w:numId w:val="77"/>
        </w:numPr>
      </w:pPr>
      <w:r>
        <w:rPr>
          <w:color w:val="000000"/>
        </w:rPr>
        <w:lastRenderedPageBreak/>
        <w:t>사용하려는 기능을 클릭합니다.</w:t>
      </w:r>
    </w:p>
    <w:p w14:paraId="7126932B" w14:textId="77777777" w:rsidR="00B000F8" w:rsidRDefault="002D356C">
      <w:pPr>
        <w:pStyle w:val="pAi2Note2"/>
      </w:pPr>
      <w:r>
        <w:rPr>
          <w:rStyle w:val="b1"/>
        </w:rPr>
        <w:t>참고:</w:t>
      </w:r>
      <w:r>
        <w:rPr>
          <w:color w:val="000000"/>
        </w:rPr>
        <w:t xml:space="preserve"> 빠른 액세스 바는 초점을 다른 곳으로 옮기면 사라지고 고정 위치로 돌아갑니다. 바로 돌아가야 하는 경우 1단계에서 설명한 방법대로 하세요.</w:t>
      </w:r>
    </w:p>
    <w:p w14:paraId="6FE8DD3E" w14:textId="77777777" w:rsidR="00B000F8" w:rsidRDefault="002D356C">
      <w:pPr>
        <w:pStyle w:val="h3"/>
      </w:pPr>
      <w:bookmarkStart w:id="42" w:name="1787543364"/>
      <w:r>
        <w:rPr>
          <w:color w:val="000000"/>
        </w:rPr>
        <w:t>검색을 사용하여 바로 가기 시작하기</w:t>
      </w:r>
    </w:p>
    <w:bookmarkEnd w:id="42"/>
    <w:p w14:paraId="537C80D8" w14:textId="77777777" w:rsidR="00B000F8" w:rsidRDefault="002D356C">
      <w:pPr>
        <w:pStyle w:val="p"/>
      </w:pPr>
      <w:r>
        <w:rPr>
          <w:color w:val="000000"/>
        </w:rPr>
        <w:t>빠른 액세스 바에는 최대 8개의 바로가기가 가능합니다. 사용하려는 기능이 바에 지정되어 있지 않은 경우 검색 상자에서 해당 기능을 빠르게 찾아 실행할 수 있습니다.</w:t>
      </w:r>
    </w:p>
    <w:p w14:paraId="6A67B8E8" w14:textId="3305E182" w:rsidR="00B000F8" w:rsidRDefault="00422809">
      <w:pPr>
        <w:pStyle w:val="pAi2Image"/>
      </w:pPr>
      <w:r>
        <w:rPr>
          <w:noProof/>
        </w:rPr>
        <w:drawing>
          <wp:inline distT="0" distB="0" distL="0" distR="0" wp14:anchorId="67A7198B" wp14:editId="048D125B">
            <wp:extent cx="4371975" cy="1590675"/>
            <wp:effectExtent l="0" t="0" r="0" b="0"/>
            <wp:docPr id="9" name="Picture 9" descr="검색창이 축소 및 확장되어 표시됩니다."/>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검색창이 축소 및 확장되어 표시됩니다."/>
                    <pic:cNvPicPr preferRelativeResize="0">
                      <a:picLocks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371975" cy="1590675"/>
                    </a:xfrm>
                    <a:prstGeom prst="rect">
                      <a:avLst/>
                    </a:prstGeom>
                    <a:noFill/>
                    <a:ln>
                      <a:noFill/>
                    </a:ln>
                  </pic:spPr>
                </pic:pic>
              </a:graphicData>
            </a:graphic>
          </wp:inline>
        </w:drawing>
      </w:r>
    </w:p>
    <w:p w14:paraId="282D7F57" w14:textId="77777777" w:rsidR="00B000F8" w:rsidRDefault="002D356C">
      <w:pPr>
        <w:pStyle w:val="pAi2ImageCaption"/>
      </w:pPr>
      <w:r>
        <w:rPr>
          <w:color w:val="000000"/>
        </w:rPr>
        <w:t>축소 및 확장되어 나타난 검색상자</w:t>
      </w:r>
    </w:p>
    <w:p w14:paraId="747AE506" w14:textId="77777777" w:rsidR="00B000F8" w:rsidRDefault="002D356C">
      <w:pPr>
        <w:pStyle w:val="p"/>
      </w:pPr>
      <w:r>
        <w:rPr>
          <w:color w:val="000000"/>
        </w:rPr>
        <w:t>검색을 사용하여 기능을 선택하고 실행하려면 다음과 같이 하세요:</w:t>
      </w:r>
    </w:p>
    <w:p w14:paraId="29B10EC4" w14:textId="77777777" w:rsidR="00B000F8" w:rsidRDefault="002D356C">
      <w:pPr>
        <w:pStyle w:val="liAi2StepNumber1"/>
        <w:numPr>
          <w:ilvl w:val="0"/>
          <w:numId w:val="78"/>
        </w:numPr>
      </w:pPr>
      <w:r>
        <w:rPr>
          <w:color w:val="000000"/>
        </w:rPr>
        <w:t>빠른 액세스 바에서 검색으로 이동하여 사용하려는 기능과 관련된 단어를 입력합니다. 검색 결과가 빠른 액세스 바 목록에 나타납니다. 최대 6개 항목이 표시됩니다. 목록이 비어 있으면 다른 단어를 사용하여 다시 시도하세요.</w:t>
      </w:r>
    </w:p>
    <w:p w14:paraId="08904B26" w14:textId="77777777" w:rsidR="00B000F8" w:rsidRDefault="002D356C">
      <w:pPr>
        <w:pStyle w:val="pAi2Note2"/>
      </w:pPr>
      <w:r>
        <w:rPr>
          <w:rStyle w:val="b1"/>
        </w:rPr>
        <w:t xml:space="preserve">참고: </w:t>
      </w:r>
      <w:r>
        <w:rPr>
          <w:color w:val="000000"/>
        </w:rPr>
        <w:t>목록에 표시된 바로가기에 대해 자세히 알아보려면 추가 정보 버튼을 선택하면 간략한 설명을 확인할 수 있습니다. 버튼은 목록의 바로 가기 옆에 있으며 마우스를 사용하거나 오른쪽 화살표 키를 눌러 선택할 수 있습니다.</w:t>
      </w:r>
    </w:p>
    <w:p w14:paraId="229FB165" w14:textId="34FAB6D1" w:rsidR="00B000F8" w:rsidRDefault="00422809">
      <w:pPr>
        <w:pStyle w:val="pAi2Image"/>
      </w:pPr>
      <w:r>
        <w:rPr>
          <w:noProof/>
        </w:rPr>
        <w:lastRenderedPageBreak/>
        <w:drawing>
          <wp:inline distT="0" distB="0" distL="0" distR="0" wp14:anchorId="108BC776" wp14:editId="128FE2C1">
            <wp:extent cx="5829300" cy="1600200"/>
            <wp:effectExtent l="0" t="0" r="0" b="0"/>
            <wp:docPr id="10" name="Picture 10" descr="자세한 정보 버튼 및 바로 가기 설명."/>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자세한 정보 버튼 및 바로 가기 설명."/>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29300" cy="1600200"/>
                    </a:xfrm>
                    <a:prstGeom prst="rect">
                      <a:avLst/>
                    </a:prstGeom>
                    <a:noFill/>
                    <a:ln>
                      <a:noFill/>
                    </a:ln>
                  </pic:spPr>
                </pic:pic>
              </a:graphicData>
            </a:graphic>
          </wp:inline>
        </w:drawing>
      </w:r>
    </w:p>
    <w:p w14:paraId="63653932" w14:textId="77777777" w:rsidR="00B000F8" w:rsidRDefault="002D356C">
      <w:pPr>
        <w:pStyle w:val="pAi2ImageCaption"/>
      </w:pPr>
      <w:r>
        <w:rPr>
          <w:color w:val="000000"/>
        </w:rPr>
        <w:t>추가 정보 버튼 및 바로 가기 설명을 보여주는 예시</w:t>
      </w:r>
    </w:p>
    <w:p w14:paraId="3D501446" w14:textId="77777777" w:rsidR="00B000F8" w:rsidRDefault="002D356C">
      <w:pPr>
        <w:pStyle w:val="liAi2StepNumber1"/>
        <w:numPr>
          <w:ilvl w:val="0"/>
          <w:numId w:val="79"/>
        </w:numPr>
      </w:pPr>
      <w:r>
        <w:rPr>
          <w:color w:val="000000"/>
        </w:rPr>
        <w:t>사용하려는 기능을 선택합니다.</w:t>
      </w:r>
    </w:p>
    <w:p w14:paraId="4426847E" w14:textId="77777777" w:rsidR="00B000F8" w:rsidRDefault="002D356C">
      <w:pPr>
        <w:pStyle w:val="h3"/>
      </w:pPr>
      <w:bookmarkStart w:id="43" w:name="-868802613"/>
      <w:r>
        <w:rPr>
          <w:color w:val="000000"/>
        </w:rPr>
        <w:t>바로 가기 추가하기</w:t>
      </w:r>
    </w:p>
    <w:bookmarkEnd w:id="43"/>
    <w:p w14:paraId="14B59F0E" w14:textId="21C3D1AC" w:rsidR="00B000F8" w:rsidRDefault="002D356C">
      <w:pPr>
        <w:pStyle w:val="pAi2Note"/>
      </w:pPr>
      <w:r>
        <w:rPr>
          <w:rStyle w:val="b1"/>
        </w:rPr>
        <w:t xml:space="preserve">참고: </w:t>
      </w:r>
      <w:r>
        <w:rPr>
          <w:color w:val="000000"/>
        </w:rPr>
        <w:t xml:space="preserve">바에 최대 8개의 바로가기를 표시할 수 있습니다. 바에 다른 바로가기를 추가하기 전에 기존 바로가기를 삭제해야 합니다. 자세한 내용은 </w:t>
      </w:r>
      <w:hyperlink w:anchor="1018633508" w:history="1">
        <w:r>
          <w:rPr>
            <w:rFonts w:ascii="Batang" w:eastAsia="Batang" w:hAnsi="Batang" w:cs="Batang" w:hint="eastAsia"/>
            <w:color w:val="0000FF"/>
            <w:u w:val="single"/>
          </w:rPr>
          <w:t>바로</w:t>
        </w:r>
        <w:r>
          <w:rPr>
            <w:color w:val="0000FF"/>
            <w:u w:val="single"/>
          </w:rPr>
          <w:t xml:space="preserve"> </w:t>
        </w:r>
        <w:r>
          <w:rPr>
            <w:rFonts w:ascii="Batang" w:eastAsia="Batang" w:hAnsi="Batang" w:cs="Batang" w:hint="eastAsia"/>
            <w:color w:val="0000FF"/>
            <w:u w:val="single"/>
          </w:rPr>
          <w:t>가기</w:t>
        </w:r>
        <w:r>
          <w:rPr>
            <w:color w:val="0000FF"/>
            <w:u w:val="single"/>
          </w:rPr>
          <w:t xml:space="preserve"> </w:t>
        </w:r>
        <w:r>
          <w:rPr>
            <w:rFonts w:ascii="Batang" w:eastAsia="Batang" w:hAnsi="Batang" w:cs="Batang" w:hint="eastAsia"/>
            <w:color w:val="0000FF"/>
            <w:u w:val="single"/>
          </w:rPr>
          <w:t>삭제하기</w:t>
        </w:r>
      </w:hyperlink>
      <w:r>
        <w:rPr>
          <w:color w:val="000000"/>
        </w:rPr>
        <w:t>를 참조하세요.</w:t>
      </w:r>
    </w:p>
    <w:p w14:paraId="16A3A84A" w14:textId="77777777" w:rsidR="00B000F8" w:rsidRDefault="002D356C">
      <w:pPr>
        <w:pStyle w:val="p"/>
      </w:pPr>
      <w:r>
        <w:rPr>
          <w:color w:val="000000"/>
        </w:rPr>
        <w:t>바에 바로가기를 추가하려면 다음과 같이 하세요:</w:t>
      </w:r>
    </w:p>
    <w:p w14:paraId="1F7BEE4F" w14:textId="77777777" w:rsidR="00B000F8" w:rsidRDefault="002D356C">
      <w:pPr>
        <w:pStyle w:val="liAi2StepNumber1"/>
        <w:numPr>
          <w:ilvl w:val="0"/>
          <w:numId w:val="80"/>
        </w:numPr>
      </w:pPr>
      <w:r>
        <w:rPr>
          <w:color w:val="000000"/>
        </w:rPr>
        <w:t xml:space="preserve">빠른 액세스 바를 실행합니다. </w:t>
      </w:r>
      <w:r>
        <w:br/>
      </w:r>
      <w:r>
        <w:rPr>
          <w:color w:val="000000"/>
        </w:rPr>
        <w:t xml:space="preserve">바가 접혀 있는 경우 </w:t>
      </w:r>
      <w:r>
        <w:rPr>
          <w:rStyle w:val="b1"/>
        </w:rPr>
        <w:t xml:space="preserve">바로 가기 이름 표시 </w:t>
      </w:r>
      <w:r>
        <w:rPr>
          <w:color w:val="000000"/>
        </w:rPr>
        <w:t>버튼을 클릭하여 바를 펼칩니다.</w:t>
      </w:r>
    </w:p>
    <w:p w14:paraId="707214DA" w14:textId="56F737F7" w:rsidR="00B000F8" w:rsidRDefault="00422809">
      <w:pPr>
        <w:pStyle w:val="pAi2Image"/>
      </w:pPr>
      <w:r>
        <w:rPr>
          <w:noProof/>
        </w:rPr>
        <w:drawing>
          <wp:inline distT="0" distB="0" distL="0" distR="0" wp14:anchorId="5D6FA4CD" wp14:editId="174BEE07">
            <wp:extent cx="485775" cy="485775"/>
            <wp:effectExtent l="0" t="0" r="0" b="0"/>
            <wp:docPr id="11" name="Picture 11" descr="바로 가기 이름 표시 버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바로 가기 이름 표시 버튼."/>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6396EC53" w14:textId="77777777" w:rsidR="00B000F8" w:rsidRDefault="002D356C">
      <w:pPr>
        <w:pStyle w:val="pAi2ImageCaption"/>
      </w:pPr>
      <w:r>
        <w:rPr>
          <w:color w:val="000000"/>
        </w:rPr>
        <w:t>바로 가기 이름 표시 버튼</w:t>
      </w:r>
    </w:p>
    <w:p w14:paraId="2FF5132E" w14:textId="77777777" w:rsidR="00B000F8" w:rsidRDefault="002D356C">
      <w:pPr>
        <w:pStyle w:val="liAi2StepNumber1"/>
        <w:numPr>
          <w:ilvl w:val="0"/>
          <w:numId w:val="81"/>
        </w:numPr>
      </w:pPr>
      <w:r>
        <w:rPr>
          <w:rStyle w:val="b1"/>
        </w:rPr>
        <w:t>사용자 지정</w:t>
      </w:r>
      <w:r>
        <w:rPr>
          <w:color w:val="000000"/>
        </w:rPr>
        <w:t xml:space="preserve"> 버튼을 클릭한 다음 </w:t>
      </w:r>
      <w:r>
        <w:rPr>
          <w:rStyle w:val="b1"/>
        </w:rPr>
        <w:t>바로 가기 추가</w:t>
      </w:r>
      <w:r>
        <w:rPr>
          <w:color w:val="000000"/>
        </w:rPr>
        <w:t>를 클릭합니다.</w:t>
      </w:r>
    </w:p>
    <w:p w14:paraId="67ED9C2F" w14:textId="3A942D6D" w:rsidR="00B000F8" w:rsidRDefault="00422809">
      <w:pPr>
        <w:pStyle w:val="pAi2Image"/>
      </w:pPr>
      <w:r>
        <w:rPr>
          <w:noProof/>
        </w:rPr>
        <w:drawing>
          <wp:inline distT="0" distB="0" distL="0" distR="0" wp14:anchorId="1F122963" wp14:editId="40027D78">
            <wp:extent cx="447675" cy="447675"/>
            <wp:effectExtent l="0" t="0" r="0" b="0"/>
            <wp:docPr id="12" name="Picture 12" descr="사용자 지정 버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사용자 지정 버튼."/>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18D9410" w14:textId="77777777" w:rsidR="00B000F8" w:rsidRDefault="002D356C">
      <w:pPr>
        <w:pStyle w:val="pAi2ImageCaption"/>
      </w:pPr>
      <w:r>
        <w:rPr>
          <w:color w:val="000000"/>
        </w:rPr>
        <w:t>사용자 지정 버튼</w:t>
      </w:r>
    </w:p>
    <w:p w14:paraId="4F75ED3F" w14:textId="77777777" w:rsidR="00B000F8" w:rsidRDefault="002D356C">
      <w:pPr>
        <w:pStyle w:val="liAi2StepNumber1"/>
        <w:numPr>
          <w:ilvl w:val="0"/>
          <w:numId w:val="82"/>
        </w:numPr>
      </w:pPr>
      <w:r>
        <w:rPr>
          <w:color w:val="000000"/>
        </w:rPr>
        <w:lastRenderedPageBreak/>
        <w:t xml:space="preserve">검색 상자에 추가하려는 기능과 연관된 단어를 입력한 다음 바로 가기 추가 대화 상자의 사용 가능한 기능 목록에서 해당 기능을 선택(클릭, 마우스 오른쪽 버튼 클릭 또는 </w:t>
      </w:r>
      <w:r>
        <w:rPr>
          <w:rStyle w:val="b1"/>
        </w:rPr>
        <w:t>Shift+F10</w:t>
      </w:r>
      <w:r>
        <w:rPr>
          <w:color w:val="000000"/>
        </w:rPr>
        <w:t xml:space="preserve"> 누르기)합니다.</w:t>
      </w:r>
    </w:p>
    <w:p w14:paraId="7A1B7601" w14:textId="77777777" w:rsidR="00B000F8" w:rsidRDefault="002D356C">
      <w:pPr>
        <w:pStyle w:val="liAi2StepNumber1"/>
        <w:numPr>
          <w:ilvl w:val="0"/>
          <w:numId w:val="82"/>
        </w:numPr>
      </w:pPr>
      <w:r>
        <w:rPr>
          <w:rStyle w:val="b1"/>
        </w:rPr>
        <w:t>확인</w:t>
      </w:r>
      <w:r>
        <w:rPr>
          <w:color w:val="000000"/>
        </w:rPr>
        <w:t>을 클릭하여 사용자 지정 대화 상자를 닫습니다. 이제 이 기능이 빠른 액세스 표시줄에 나타납니다.</w:t>
      </w:r>
    </w:p>
    <w:p w14:paraId="0A8B08B1" w14:textId="3244907F" w:rsidR="00B000F8" w:rsidRDefault="002D356C">
      <w:pPr>
        <w:pStyle w:val="pAi2Note2"/>
      </w:pPr>
      <w:r>
        <w:rPr>
          <w:rStyle w:val="b1"/>
        </w:rPr>
        <w:t>참고:</w:t>
      </w:r>
      <w:r>
        <w:rPr>
          <w:color w:val="000000"/>
        </w:rPr>
        <w:t xml:space="preserve"> 필요한 경우 빠른 액세스 바를 공장 출하 시 바로 가기로 복원할 수 있습니다. 자세한 내용은 </w:t>
      </w:r>
      <w:hyperlink w:anchor="-1120156524" w:history="1">
        <w:r>
          <w:rPr>
            <w:rFonts w:ascii="Batang" w:eastAsia="Batang" w:hAnsi="Batang" w:cs="Batang" w:hint="eastAsia"/>
            <w:color w:val="0000FF"/>
            <w:u w:val="single"/>
          </w:rPr>
          <w:t>기본</w:t>
        </w:r>
        <w:r>
          <w:rPr>
            <w:color w:val="0000FF"/>
            <w:u w:val="single"/>
          </w:rPr>
          <w:t xml:space="preserve"> </w:t>
        </w:r>
        <w:r>
          <w:rPr>
            <w:rFonts w:ascii="Batang" w:eastAsia="Batang" w:hAnsi="Batang" w:cs="Batang" w:hint="eastAsia"/>
            <w:color w:val="0000FF"/>
            <w:u w:val="single"/>
          </w:rPr>
          <w:t>바로</w:t>
        </w:r>
        <w:r>
          <w:rPr>
            <w:color w:val="0000FF"/>
            <w:u w:val="single"/>
          </w:rPr>
          <w:t xml:space="preserve"> </w:t>
        </w:r>
        <w:r>
          <w:rPr>
            <w:rFonts w:ascii="Batang" w:eastAsia="Batang" w:hAnsi="Batang" w:cs="Batang" w:hint="eastAsia"/>
            <w:color w:val="0000FF"/>
            <w:u w:val="single"/>
          </w:rPr>
          <w:t>가기</w:t>
        </w:r>
        <w:r>
          <w:rPr>
            <w:color w:val="0000FF"/>
            <w:u w:val="single"/>
          </w:rPr>
          <w:t xml:space="preserve"> </w:t>
        </w:r>
        <w:r>
          <w:rPr>
            <w:rFonts w:ascii="Batang" w:eastAsia="Batang" w:hAnsi="Batang" w:cs="Batang" w:hint="eastAsia"/>
            <w:color w:val="0000FF"/>
            <w:u w:val="single"/>
          </w:rPr>
          <w:t>복원</w:t>
        </w:r>
      </w:hyperlink>
      <w:r>
        <w:rPr>
          <w:color w:val="000000"/>
        </w:rPr>
        <w:t>을 참조하세요.</w:t>
      </w:r>
    </w:p>
    <w:p w14:paraId="12D91963" w14:textId="77777777" w:rsidR="00B000F8" w:rsidRDefault="002D356C">
      <w:pPr>
        <w:pStyle w:val="h3"/>
      </w:pPr>
      <w:bookmarkStart w:id="44" w:name="272738439"/>
      <w:r>
        <w:rPr>
          <w:color w:val="000000"/>
        </w:rPr>
        <w:t>애플리케이션별 바로 가기(Fusion만 해당)</w:t>
      </w:r>
    </w:p>
    <w:bookmarkEnd w:id="44"/>
    <w:p w14:paraId="2DAFAF73" w14:textId="77777777" w:rsidR="00B000F8" w:rsidRDefault="002D356C">
      <w:pPr>
        <w:pStyle w:val="p"/>
      </w:pPr>
      <w:r>
        <w:rPr>
          <w:color w:val="000000"/>
        </w:rPr>
        <w:t>빠른 액세스 바에는 8개의 기본 바로가기가 있습니다. Fusion을 실행할 때 사용하는 모든 애플리케이션에 대해 사용자 지정 바로 가기 목록을 만들 수 있습니다. 한 애플리케이션으로 전환하면 빠른 액세스 바가 해당 애플리케이션의 바로 가기 목록으로 자동 변경됩니다.</w:t>
      </w:r>
    </w:p>
    <w:p w14:paraId="47EAA95E" w14:textId="77777777" w:rsidR="00B000F8" w:rsidRDefault="002D356C">
      <w:pPr>
        <w:pStyle w:val="p"/>
      </w:pPr>
      <w:r>
        <w:rPr>
          <w:color w:val="000000"/>
        </w:rPr>
        <w:t>애플리케이션별 바로 가기 목록을 만들려면 다음과 같이 하세요:</w:t>
      </w:r>
    </w:p>
    <w:p w14:paraId="107045C8" w14:textId="77777777" w:rsidR="00B000F8" w:rsidRDefault="002D356C">
      <w:pPr>
        <w:pStyle w:val="liAi2StepNumber1"/>
        <w:numPr>
          <w:ilvl w:val="0"/>
          <w:numId w:val="83"/>
        </w:numPr>
      </w:pPr>
      <w:r>
        <w:rPr>
          <w:color w:val="000000"/>
        </w:rPr>
        <w:t>한 애플리케이션으로 이동하여 빠른 액세스 바를 엽니다(</w:t>
      </w:r>
      <w:r>
        <w:rPr>
          <w:rStyle w:val="b1"/>
        </w:rPr>
        <w:t>Caps Lock+오른쪽 클릭</w:t>
      </w:r>
      <w:r>
        <w:rPr>
          <w:color w:val="000000"/>
        </w:rPr>
        <w:t>).</w:t>
      </w:r>
    </w:p>
    <w:p w14:paraId="3E31B9D6" w14:textId="77777777" w:rsidR="00B000F8" w:rsidRDefault="002D356C">
      <w:pPr>
        <w:pStyle w:val="liAi2StepNumber1"/>
        <w:numPr>
          <w:ilvl w:val="0"/>
          <w:numId w:val="83"/>
        </w:numPr>
      </w:pPr>
      <w:r>
        <w:rPr>
          <w:rStyle w:val="b1"/>
        </w:rPr>
        <w:t>사용자 지정</w:t>
      </w:r>
      <w:r>
        <w:rPr>
          <w:color w:val="000000"/>
        </w:rPr>
        <w:t xml:space="preserve"> 버튼을 클릭한 다음 </w:t>
      </w:r>
      <w:r>
        <w:rPr>
          <w:rStyle w:val="b1"/>
        </w:rPr>
        <w:t>바로 가기 추가</w:t>
      </w:r>
      <w:r>
        <w:rPr>
          <w:color w:val="000000"/>
        </w:rPr>
        <w:t>를 클릭합니다.</w:t>
      </w:r>
    </w:p>
    <w:p w14:paraId="14B318B7" w14:textId="70B82BC9" w:rsidR="00B000F8" w:rsidRDefault="00422809">
      <w:pPr>
        <w:pStyle w:val="pAi2Image"/>
      </w:pPr>
      <w:r>
        <w:rPr>
          <w:noProof/>
        </w:rPr>
        <w:drawing>
          <wp:inline distT="0" distB="0" distL="0" distR="0" wp14:anchorId="16CA776F" wp14:editId="1D4EBD12">
            <wp:extent cx="447675" cy="447675"/>
            <wp:effectExtent l="0" t="0" r="0" b="0"/>
            <wp:docPr id="13" name="Picture 13" descr="사용자 지정 버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사용자 지정 버튼."/>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35C7F362" w14:textId="77777777" w:rsidR="00B000F8" w:rsidRDefault="002D356C">
      <w:pPr>
        <w:pStyle w:val="pAi2ImageCaption"/>
      </w:pPr>
      <w:r>
        <w:rPr>
          <w:color w:val="000000"/>
        </w:rPr>
        <w:t>사용자 지정 버튼</w:t>
      </w:r>
    </w:p>
    <w:p w14:paraId="52D0B457" w14:textId="77777777" w:rsidR="00B000F8" w:rsidRDefault="002D356C">
      <w:pPr>
        <w:pStyle w:val="liAi2StepNumber1"/>
        <w:numPr>
          <w:ilvl w:val="0"/>
          <w:numId w:val="84"/>
        </w:numPr>
      </w:pPr>
      <w:r>
        <w:rPr>
          <w:color w:val="000000"/>
        </w:rPr>
        <w:t xml:space="preserve">사용자 지정 창이 열립니다. </w:t>
      </w:r>
      <w:r>
        <w:br/>
      </w:r>
      <w:r>
        <w:rPr>
          <w:color w:val="000000"/>
        </w:rPr>
        <w:t>애플리케이션 목록에는 현재 애플리케이션 이름 뒤에 (기본값)이 표시됩니다(예:</w:t>
      </w:r>
      <w:r>
        <w:rPr>
          <w:rStyle w:val="b1"/>
        </w:rPr>
        <w:t xml:space="preserve"> Microsoft Word (기본값 사용)</w:t>
      </w:r>
      <w:r>
        <w:rPr>
          <w:color w:val="000000"/>
        </w:rPr>
        <w:t>). 이것은 Word가 현재 바의 기본 바로 가기를 사용하고 있음을 나타냅니다.</w:t>
      </w:r>
    </w:p>
    <w:p w14:paraId="2BA36139" w14:textId="77777777" w:rsidR="00B000F8" w:rsidRDefault="002D356C">
      <w:pPr>
        <w:pStyle w:val="liAi2StepNumber1"/>
        <w:numPr>
          <w:ilvl w:val="0"/>
          <w:numId w:val="84"/>
        </w:numPr>
      </w:pPr>
      <w:r>
        <w:rPr>
          <w:color w:val="000000"/>
        </w:rPr>
        <w:t>현재 목록에 표시된 바로가기를 삭제하고 해당 애플리케이션에 사용할 새 바로가기를 추가할 수 있습니다. 바로 가기를 추가하고 삭제하면서 해당 애플리케이션에는 기본값이라는 표시가 더이상 붙지 않습니다.</w:t>
      </w:r>
    </w:p>
    <w:p w14:paraId="35D58599" w14:textId="77777777" w:rsidR="00B000F8" w:rsidRDefault="002D356C">
      <w:pPr>
        <w:pStyle w:val="liAi2StepNumber1"/>
        <w:numPr>
          <w:ilvl w:val="0"/>
          <w:numId w:val="84"/>
        </w:numPr>
      </w:pPr>
      <w:r>
        <w:rPr>
          <w:color w:val="000000"/>
        </w:rPr>
        <w:lastRenderedPageBreak/>
        <w:t xml:space="preserve">완료하면 </w:t>
      </w:r>
      <w:r>
        <w:rPr>
          <w:rStyle w:val="b1"/>
        </w:rPr>
        <w:t>확인</w:t>
      </w:r>
      <w:r>
        <w:rPr>
          <w:color w:val="000000"/>
        </w:rPr>
        <w:t xml:space="preserve">을 클릭하여 사용자 지정 대화 상자를 닫습니다. 이제 해당 애플리케이션을 실행할 때 그 바로 가기 목록이 사용됩니다. </w:t>
      </w:r>
      <w:r>
        <w:br/>
      </w:r>
      <w:r>
        <w:rPr>
          <w:rStyle w:val="b1"/>
        </w:rPr>
        <w:t>참고:</w:t>
      </w:r>
      <w:r>
        <w:rPr>
          <w:color w:val="000000"/>
        </w:rPr>
        <w:t xml:space="preserve"> 해당 애플리케이션에서 빠져 나오면 바가 기본 바로가기 목록으로 돌아갑니다.</w:t>
      </w:r>
    </w:p>
    <w:p w14:paraId="5B7319C5" w14:textId="77777777" w:rsidR="00B000F8" w:rsidRDefault="002D356C">
      <w:pPr>
        <w:pStyle w:val="h3"/>
      </w:pPr>
      <w:bookmarkStart w:id="45" w:name="1018633508"/>
      <w:r>
        <w:rPr>
          <w:color w:val="000000"/>
        </w:rPr>
        <w:t>바로 가기 삭제하기</w:t>
      </w:r>
    </w:p>
    <w:bookmarkEnd w:id="45"/>
    <w:p w14:paraId="69B07693" w14:textId="77777777" w:rsidR="00B000F8" w:rsidRDefault="002D356C">
      <w:pPr>
        <w:pStyle w:val="p"/>
      </w:pPr>
      <w:r>
        <w:rPr>
          <w:color w:val="000000"/>
        </w:rPr>
        <w:t>바에서 바로가기를 제거하려면 다음과 같이 하세요:</w:t>
      </w:r>
    </w:p>
    <w:p w14:paraId="31C1E7B4" w14:textId="77777777" w:rsidR="00B000F8" w:rsidRDefault="002D356C">
      <w:pPr>
        <w:pStyle w:val="liAi2StepNumber1"/>
        <w:numPr>
          <w:ilvl w:val="0"/>
          <w:numId w:val="85"/>
        </w:numPr>
      </w:pPr>
      <w:r>
        <w:rPr>
          <w:color w:val="000000"/>
        </w:rPr>
        <w:t xml:space="preserve">빠른 액세스 바를 실행합니다. </w:t>
      </w:r>
      <w:r>
        <w:br/>
      </w:r>
      <w:r>
        <w:rPr>
          <w:color w:val="000000"/>
        </w:rPr>
        <w:t xml:space="preserve">바가 접혀 있는 경우 </w:t>
      </w:r>
      <w:r>
        <w:rPr>
          <w:rStyle w:val="b1"/>
        </w:rPr>
        <w:t>바로 가기 이름 표시</w:t>
      </w:r>
      <w:r>
        <w:rPr>
          <w:color w:val="000000"/>
        </w:rPr>
        <w:t xml:space="preserve"> 버튼을 클릭하여 바를 펼칩니다.</w:t>
      </w:r>
    </w:p>
    <w:p w14:paraId="76E2B95B" w14:textId="58402687" w:rsidR="00B000F8" w:rsidRDefault="00422809">
      <w:pPr>
        <w:pStyle w:val="pAi2Image"/>
      </w:pPr>
      <w:r>
        <w:rPr>
          <w:noProof/>
        </w:rPr>
        <w:drawing>
          <wp:inline distT="0" distB="0" distL="0" distR="0" wp14:anchorId="7054A733" wp14:editId="626F05D8">
            <wp:extent cx="485775" cy="485775"/>
            <wp:effectExtent l="0" t="0" r="0" b="0"/>
            <wp:docPr id="14" name="Picture 14" descr="바로 가기 이름 표시 버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바로 가기 이름 표시 버튼."/>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72EDD782" w14:textId="77777777" w:rsidR="00B000F8" w:rsidRDefault="002D356C">
      <w:pPr>
        <w:pStyle w:val="pAi2ImageCaption"/>
      </w:pPr>
      <w:r>
        <w:rPr>
          <w:color w:val="000000"/>
        </w:rPr>
        <w:t>바로 가기 이름 표시 버튼</w:t>
      </w:r>
    </w:p>
    <w:p w14:paraId="29719562" w14:textId="77777777" w:rsidR="00B000F8" w:rsidRDefault="002D356C">
      <w:pPr>
        <w:pStyle w:val="liAi2StepNumber1"/>
        <w:numPr>
          <w:ilvl w:val="0"/>
          <w:numId w:val="86"/>
        </w:numPr>
      </w:pPr>
      <w:r>
        <w:rPr>
          <w:rStyle w:val="b1"/>
        </w:rPr>
        <w:t xml:space="preserve">사용자 지정 </w:t>
      </w:r>
      <w:r>
        <w:rPr>
          <w:color w:val="000000"/>
        </w:rPr>
        <w:t xml:space="preserve">버튼을 클릭한 다음 </w:t>
      </w:r>
      <w:r>
        <w:rPr>
          <w:rStyle w:val="b1"/>
        </w:rPr>
        <w:t>삭제</w:t>
      </w:r>
      <w:r>
        <w:rPr>
          <w:color w:val="000000"/>
        </w:rPr>
        <w:t xml:space="preserve"> 아이콘(바로 가기 이름 오른쪽에 있음)을 클릭하여 목록에서 바로 가기를 제거합니다.</w:t>
      </w:r>
    </w:p>
    <w:p w14:paraId="057C8D86" w14:textId="7BF9AE7E" w:rsidR="00B000F8" w:rsidRDefault="00422809">
      <w:pPr>
        <w:pStyle w:val="pAi2Image"/>
      </w:pPr>
      <w:r>
        <w:rPr>
          <w:noProof/>
        </w:rPr>
        <w:drawing>
          <wp:inline distT="0" distB="0" distL="0" distR="0" wp14:anchorId="7A9F5379" wp14:editId="6BC4E7B3">
            <wp:extent cx="1790700" cy="447675"/>
            <wp:effectExtent l="0" t="0" r="0" b="0"/>
            <wp:docPr id="15" name="Picture 15" descr="사용자 지정 버튼 및 삭제 아이콘."/>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사용자 지정 버튼 및 삭제 아이콘."/>
                    <pic:cNvPicPr preferRelativeResize="0">
                      <a:picLocks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90700" cy="447675"/>
                    </a:xfrm>
                    <a:prstGeom prst="rect">
                      <a:avLst/>
                    </a:prstGeom>
                    <a:noFill/>
                    <a:ln>
                      <a:noFill/>
                    </a:ln>
                  </pic:spPr>
                </pic:pic>
              </a:graphicData>
            </a:graphic>
          </wp:inline>
        </w:drawing>
      </w:r>
    </w:p>
    <w:p w14:paraId="164DF4A5" w14:textId="77777777" w:rsidR="00B000F8" w:rsidRDefault="002D356C">
      <w:pPr>
        <w:pStyle w:val="pAi2ImageCaption"/>
      </w:pPr>
      <w:r>
        <w:rPr>
          <w:color w:val="000000"/>
        </w:rPr>
        <w:t>사용자 지정 버튼 및 삭제 아이콘</w:t>
      </w:r>
    </w:p>
    <w:p w14:paraId="47AF22CD" w14:textId="77777777" w:rsidR="00B000F8" w:rsidRDefault="002D356C">
      <w:pPr>
        <w:pStyle w:val="liAi2StepNumber1"/>
        <w:numPr>
          <w:ilvl w:val="0"/>
          <w:numId w:val="87"/>
        </w:numPr>
      </w:pPr>
      <w:r>
        <w:rPr>
          <w:rStyle w:val="b1"/>
        </w:rPr>
        <w:t>확인</w:t>
      </w:r>
      <w:r>
        <w:rPr>
          <w:color w:val="000000"/>
        </w:rPr>
        <w:t>을 클릭하여 사용자 지정 대화 상자를 닫습니다.</w:t>
      </w:r>
    </w:p>
    <w:p w14:paraId="24D6E98B" w14:textId="77777777" w:rsidR="00B000F8" w:rsidRDefault="002D356C">
      <w:pPr>
        <w:pStyle w:val="h3"/>
      </w:pPr>
      <w:bookmarkStart w:id="46" w:name="-1120156524"/>
      <w:r>
        <w:rPr>
          <w:color w:val="000000"/>
        </w:rPr>
        <w:t>기본 바로 가기 복원</w:t>
      </w:r>
    </w:p>
    <w:bookmarkEnd w:id="46"/>
    <w:p w14:paraId="63CA2F84" w14:textId="77777777" w:rsidR="00B000F8" w:rsidRDefault="002D356C">
      <w:pPr>
        <w:pStyle w:val="p"/>
      </w:pPr>
      <w:r>
        <w:rPr>
          <w:color w:val="000000"/>
        </w:rPr>
        <w:t>빠른 액세스 바를 공장 출하 시 기본 바로 가기로 복원하려면 다음과 같이 하세요:</w:t>
      </w:r>
    </w:p>
    <w:p w14:paraId="5E8DD9BB" w14:textId="77777777" w:rsidR="00B000F8" w:rsidRDefault="002D356C">
      <w:pPr>
        <w:pStyle w:val="liAi2StepNumber1"/>
        <w:numPr>
          <w:ilvl w:val="0"/>
          <w:numId w:val="88"/>
        </w:numPr>
      </w:pPr>
      <w:r>
        <w:rPr>
          <w:color w:val="000000"/>
        </w:rPr>
        <w:t>빠른 액세스 바를 실행합니다.</w:t>
      </w:r>
      <w:r>
        <w:br/>
      </w:r>
      <w:r>
        <w:rPr>
          <w:color w:val="000000"/>
        </w:rPr>
        <w:t xml:space="preserve">바가 접혀 있는 경우 </w:t>
      </w:r>
      <w:r>
        <w:rPr>
          <w:rStyle w:val="b1"/>
        </w:rPr>
        <w:t>바로 가기 이름 표시</w:t>
      </w:r>
      <w:r>
        <w:rPr>
          <w:color w:val="000000"/>
        </w:rPr>
        <w:t xml:space="preserve"> 버튼을 클릭하여 바를 펼칩니다.</w:t>
      </w:r>
    </w:p>
    <w:p w14:paraId="02E6C1AA" w14:textId="698F4769" w:rsidR="00B000F8" w:rsidRDefault="00422809">
      <w:pPr>
        <w:pStyle w:val="pAi2Image"/>
      </w:pPr>
      <w:r>
        <w:rPr>
          <w:noProof/>
        </w:rPr>
        <w:lastRenderedPageBreak/>
        <w:drawing>
          <wp:inline distT="0" distB="0" distL="0" distR="0" wp14:anchorId="4D524437" wp14:editId="5CEC1FDD">
            <wp:extent cx="485775" cy="485775"/>
            <wp:effectExtent l="0" t="0" r="0" b="0"/>
            <wp:docPr id="16" name="Picture 16" descr="바로 가기 이름 표시 버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바로 가기 이름 표시 버튼."/>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85775" cy="485775"/>
                    </a:xfrm>
                    <a:prstGeom prst="rect">
                      <a:avLst/>
                    </a:prstGeom>
                    <a:noFill/>
                    <a:ln>
                      <a:noFill/>
                    </a:ln>
                  </pic:spPr>
                </pic:pic>
              </a:graphicData>
            </a:graphic>
          </wp:inline>
        </w:drawing>
      </w:r>
    </w:p>
    <w:p w14:paraId="69A04B5B" w14:textId="77777777" w:rsidR="00B000F8" w:rsidRDefault="002D356C">
      <w:pPr>
        <w:pStyle w:val="pAi2ImageCaption"/>
      </w:pPr>
      <w:r>
        <w:rPr>
          <w:color w:val="000000"/>
        </w:rPr>
        <w:t>바로 가기 이름 표시 버튼</w:t>
      </w:r>
    </w:p>
    <w:p w14:paraId="4577CF88" w14:textId="77777777" w:rsidR="00B000F8" w:rsidRDefault="002D356C">
      <w:pPr>
        <w:pStyle w:val="liAi2StepNumber1"/>
        <w:numPr>
          <w:ilvl w:val="0"/>
          <w:numId w:val="89"/>
        </w:numPr>
      </w:pPr>
      <w:r>
        <w:rPr>
          <w:rStyle w:val="b1"/>
        </w:rPr>
        <w:t xml:space="preserve">사용자 지정 </w:t>
      </w:r>
      <w:r>
        <w:rPr>
          <w:color w:val="000000"/>
        </w:rPr>
        <w:t xml:space="preserve">버튼을 클릭한 다음 </w:t>
      </w:r>
      <w:r>
        <w:rPr>
          <w:rStyle w:val="b1"/>
        </w:rPr>
        <w:t>기본 복원</w:t>
      </w:r>
      <w:r>
        <w:rPr>
          <w:color w:val="000000"/>
        </w:rPr>
        <w:t>을 클릭합니다.</w:t>
      </w:r>
    </w:p>
    <w:p w14:paraId="20616D59" w14:textId="68AFD6A2" w:rsidR="00B000F8" w:rsidRDefault="00422809">
      <w:pPr>
        <w:pStyle w:val="pAi2Image"/>
      </w:pPr>
      <w:r>
        <w:rPr>
          <w:noProof/>
        </w:rPr>
        <w:drawing>
          <wp:inline distT="0" distB="0" distL="0" distR="0" wp14:anchorId="680FC42D" wp14:editId="0E47846C">
            <wp:extent cx="447675" cy="447675"/>
            <wp:effectExtent l="0" t="0" r="0" b="0"/>
            <wp:docPr id="17" name="Picture 17" descr="사용자 지정 버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사용자 지정 버튼."/>
                    <pic:cNvPicPr preferRelativeResize="0">
                      <a:picLocks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54ACBA1C" w14:textId="77777777" w:rsidR="00B000F8" w:rsidRDefault="002D356C">
      <w:pPr>
        <w:pStyle w:val="pAi2ImageCaption"/>
      </w:pPr>
      <w:r>
        <w:rPr>
          <w:color w:val="000000"/>
        </w:rPr>
        <w:t>사용자 지정 버튼</w:t>
      </w:r>
    </w:p>
    <w:p w14:paraId="016CA8A8" w14:textId="77777777" w:rsidR="00B000F8" w:rsidRDefault="002D356C">
      <w:pPr>
        <w:pStyle w:val="liAi2StepNumber1"/>
        <w:numPr>
          <w:ilvl w:val="0"/>
          <w:numId w:val="90"/>
        </w:numPr>
      </w:pPr>
      <w:r>
        <w:rPr>
          <w:rStyle w:val="b1"/>
        </w:rPr>
        <w:t>예</w:t>
      </w:r>
      <w:r>
        <w:rPr>
          <w:color w:val="000000"/>
        </w:rPr>
        <w:t>를 클릭하여 기본 바로가기를 복원합니다.</w:t>
      </w:r>
    </w:p>
    <w:p w14:paraId="408ED866" w14:textId="77777777" w:rsidR="00B000F8" w:rsidRDefault="002D356C">
      <w:pPr>
        <w:pStyle w:val="h3"/>
      </w:pPr>
      <w:bookmarkStart w:id="47" w:name="-2039874358"/>
      <w:r>
        <w:rPr>
          <w:color w:val="000000"/>
        </w:rPr>
        <w:t>기본 설정</w:t>
      </w:r>
    </w:p>
    <w:bookmarkEnd w:id="47"/>
    <w:p w14:paraId="431090B4" w14:textId="77777777" w:rsidR="00B000F8" w:rsidRDefault="002D356C">
      <w:pPr>
        <w:pStyle w:val="p"/>
      </w:pPr>
      <w:r>
        <w:rPr>
          <w:color w:val="000000"/>
        </w:rPr>
        <w:t>빠른 액세스 바 기본 설정에는 다음이 포함됩니다:</w:t>
      </w:r>
    </w:p>
    <w:p w14:paraId="6D8C31EA" w14:textId="77777777" w:rsidR="00B000F8" w:rsidRDefault="002D356C">
      <w:pPr>
        <w:pStyle w:val="liAi2Bullet1"/>
        <w:numPr>
          <w:ilvl w:val="0"/>
          <w:numId w:val="91"/>
        </w:numPr>
        <w:spacing w:before="240"/>
      </w:pPr>
      <w:r>
        <w:rPr>
          <w:color w:val="000000"/>
        </w:rPr>
        <w:t>빠른 액세스 바를 화면의 네 모서리 중 하나에 고정하기</w:t>
      </w:r>
    </w:p>
    <w:p w14:paraId="3663C6C2" w14:textId="77777777" w:rsidR="00B000F8" w:rsidRDefault="002D356C">
      <w:pPr>
        <w:pStyle w:val="liAi2Bullet1"/>
        <w:numPr>
          <w:ilvl w:val="0"/>
          <w:numId w:val="91"/>
        </w:numPr>
      </w:pPr>
      <w:r>
        <w:rPr>
          <w:color w:val="000000"/>
        </w:rPr>
        <w:t>빠른 액세스 바 사용 후 숨기기</w:t>
      </w:r>
    </w:p>
    <w:p w14:paraId="2CCCD7EB" w14:textId="77777777" w:rsidR="00B000F8" w:rsidRDefault="002D356C">
      <w:pPr>
        <w:pStyle w:val="liAi2Bullet1"/>
        <w:numPr>
          <w:ilvl w:val="0"/>
          <w:numId w:val="91"/>
        </w:numPr>
        <w:spacing w:after="240"/>
      </w:pPr>
      <w:r>
        <w:rPr>
          <w:color w:val="000000"/>
        </w:rPr>
        <w:t>빠른 액세스 바의 외부 테두리 색상 및 크기 선택하기</w:t>
      </w:r>
    </w:p>
    <w:p w14:paraId="49842B3C" w14:textId="354AB236" w:rsidR="00B000F8" w:rsidRDefault="00422809">
      <w:pPr>
        <w:pStyle w:val="pAi2Image"/>
      </w:pPr>
      <w:r>
        <w:rPr>
          <w:noProof/>
        </w:rPr>
        <w:lastRenderedPageBreak/>
        <w:drawing>
          <wp:inline distT="0" distB="0" distL="0" distR="0" wp14:anchorId="3FE5D627" wp14:editId="3A60F95A">
            <wp:extent cx="2552700" cy="4171950"/>
            <wp:effectExtent l="0" t="0" r="0" b="0"/>
            <wp:docPr id="18" name="Picture 18" descr="빠른 액세스 바 기본 설정 대화상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빠른 액세스 바 기본 설정 대화상자."/>
                    <pic:cNvPicPr preferRelativeResize="0">
                      <a:picLocks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52700" cy="4171950"/>
                    </a:xfrm>
                    <a:prstGeom prst="rect">
                      <a:avLst/>
                    </a:prstGeom>
                    <a:noFill/>
                    <a:ln>
                      <a:noFill/>
                    </a:ln>
                  </pic:spPr>
                </pic:pic>
              </a:graphicData>
            </a:graphic>
          </wp:inline>
        </w:drawing>
      </w:r>
    </w:p>
    <w:p w14:paraId="6E7B86F8" w14:textId="77777777" w:rsidR="00B000F8" w:rsidRDefault="002D356C">
      <w:pPr>
        <w:pStyle w:val="pAi2ImageCaption"/>
      </w:pPr>
      <w:r>
        <w:rPr>
          <w:color w:val="000000"/>
        </w:rPr>
        <w:t>빠른 액세스 바 기본 설정</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E9B30FD" w14:textId="77777777" w:rsidTr="00952564">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3F5C0B2"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5EE3605" w14:textId="77777777" w:rsidR="00B000F8" w:rsidRDefault="002D356C">
            <w:pPr>
              <w:pStyle w:val="tdAi2TableColumnHeader"/>
            </w:pPr>
            <w:r>
              <w:t>설명</w:t>
            </w:r>
          </w:p>
        </w:tc>
      </w:tr>
      <w:tr w:rsidR="00422809" w14:paraId="1CA0AFD6" w14:textId="77777777" w:rsidTr="00952564">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B32537" w14:textId="77777777" w:rsidR="00B000F8" w:rsidRDefault="002D356C">
            <w:pPr>
              <w:pStyle w:val="tdAi2TableSection1"/>
            </w:pPr>
            <w:r>
              <w:rPr>
                <w:color w:val="000000"/>
              </w:rPr>
              <w:t>빠른 액세스 바에서 나갈 때:</w:t>
            </w:r>
          </w:p>
        </w:tc>
      </w:tr>
      <w:tr w:rsidR="00B000F8" w14:paraId="39B1C83C" w14:textId="77777777" w:rsidTr="0095256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867716" w14:textId="77777777" w:rsidR="00B000F8" w:rsidRDefault="002D356C">
            <w:pPr>
              <w:pStyle w:val="tdAi2TableBody2"/>
            </w:pPr>
            <w:r>
              <w:rPr>
                <w:color w:val="000000"/>
              </w:rPr>
              <w:t>자동 숨김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9378BC" w14:textId="77777777" w:rsidR="00B000F8" w:rsidRDefault="002D356C">
            <w:pPr>
              <w:pStyle w:val="p"/>
            </w:pPr>
            <w:r>
              <w:rPr>
                <w:color w:val="000000"/>
              </w:rPr>
              <w:t>기본적으로 빠른 액세스 바는 화면의 네 모서리 중 하나에 고정되어 있습니다.</w:t>
            </w:r>
          </w:p>
          <w:p w14:paraId="448B93CC" w14:textId="77777777" w:rsidR="00B000F8" w:rsidRDefault="002D356C">
            <w:pPr>
              <w:pStyle w:val="p"/>
            </w:pPr>
            <w:r>
              <w:rPr>
                <w:color w:val="000000"/>
              </w:rPr>
              <w:t>빠른 액세스 바를 숨기도록 설정하면, 바 외부의 화면 영역을 클릭할 때 즉시 바가 보이지 않게 됩니다.</w:t>
            </w:r>
          </w:p>
        </w:tc>
      </w:tr>
      <w:tr w:rsidR="00B000F8" w14:paraId="326EBE23" w14:textId="77777777" w:rsidTr="0095256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5B7871" w14:textId="77777777" w:rsidR="00B000F8" w:rsidRDefault="002D356C">
            <w:pPr>
              <w:pStyle w:val="tdAi2TableBody2"/>
            </w:pPr>
            <w:r>
              <w:rPr>
                <w:color w:val="000000"/>
              </w:rPr>
              <w:lastRenderedPageBreak/>
              <w:t>화면 코너에 자동으로 고정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286E4D" w14:textId="77777777" w:rsidR="00B000F8" w:rsidRDefault="002D356C">
            <w:pPr>
              <w:pStyle w:val="p"/>
            </w:pPr>
            <w:r>
              <w:rPr>
                <w:color w:val="000000"/>
              </w:rPr>
              <w:t>기본적으로 빠른 액세스 바는 화면의 네 모서리 중 하나에 고정됩니다. 이것은 빠른 액세스 막대가 초점을 잃고 화면에 고정되지 않았을 때 돌아갈 수 있는 위치를 제공합니다.</w:t>
            </w:r>
          </w:p>
          <w:p w14:paraId="4E1C6580" w14:textId="77777777" w:rsidR="00B000F8" w:rsidRDefault="002D356C">
            <w:pPr>
              <w:pStyle w:val="p"/>
            </w:pPr>
            <w:r>
              <w:rPr>
                <w:color w:val="000000"/>
              </w:rPr>
              <w:t>바는 화면의 오른쪽 상단 코너, 왼쪽 상단 코너, 오른쪽 하단 코너, 왼쪽 하단 코너에 고정될 수 있습니다.</w:t>
            </w:r>
          </w:p>
        </w:tc>
      </w:tr>
      <w:tr w:rsidR="00422809" w14:paraId="7CEBDF46" w14:textId="77777777" w:rsidTr="00952564">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D810800" w14:textId="77777777" w:rsidR="00B000F8" w:rsidRDefault="002D356C">
            <w:pPr>
              <w:pStyle w:val="tdAi2TableSection1"/>
            </w:pPr>
            <w:r>
              <w:rPr>
                <w:color w:val="000000"/>
              </w:rPr>
              <w:t>빠른 액세스 프레임</w:t>
            </w:r>
          </w:p>
        </w:tc>
      </w:tr>
      <w:tr w:rsidR="00B000F8" w14:paraId="729FBB92" w14:textId="77777777" w:rsidTr="0095256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FE17756" w14:textId="77777777" w:rsidR="00B000F8" w:rsidRDefault="002D356C">
            <w:pPr>
              <w:pStyle w:val="tdAi2TableBody2"/>
            </w:pPr>
            <w:r>
              <w:rPr>
                <w:color w:val="000000"/>
              </w:rPr>
              <w:t>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AC28A3" w14:textId="77777777" w:rsidR="00B000F8" w:rsidRDefault="002D356C">
            <w:pPr>
              <w:pStyle w:val="p"/>
            </w:pPr>
            <w:r>
              <w:rPr>
                <w:color w:val="000000"/>
              </w:rPr>
              <w:t>빠른 액세스 바의 바깥쪽 테두리 색상을 설정합니다.</w:t>
            </w:r>
          </w:p>
        </w:tc>
      </w:tr>
      <w:tr w:rsidR="00B000F8" w14:paraId="641D81F8" w14:textId="77777777" w:rsidTr="00952564">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4EBBF61" w14:textId="77777777" w:rsidR="00B000F8" w:rsidRDefault="002D356C">
            <w:pPr>
              <w:pStyle w:val="tdAi2TableBody2"/>
            </w:pPr>
            <w:r>
              <w:rPr>
                <w:color w:val="000000"/>
              </w:rPr>
              <w:t>두께</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319E972" w14:textId="77777777" w:rsidR="00B000F8" w:rsidRDefault="002D356C">
            <w:pPr>
              <w:pStyle w:val="p"/>
            </w:pPr>
            <w:r>
              <w:rPr>
                <w:color w:val="000000"/>
              </w:rPr>
              <w:t>빠른 액세스 바 테두리의 두께를 설정합니다: 없음, 얇게, 중간, 두껍게.</w:t>
            </w:r>
          </w:p>
        </w:tc>
      </w:tr>
    </w:tbl>
    <w:p w14:paraId="5B0FF2D7" w14:textId="77777777" w:rsidR="00B000F8" w:rsidRDefault="002D356C">
      <w:pPr>
        <w:pStyle w:val="p"/>
      </w:pPr>
      <w:r>
        <w:rPr>
          <w:color w:val="000000"/>
        </w:rPr>
        <w:t> </w:t>
      </w:r>
    </w:p>
    <w:p w14:paraId="0DE40397" w14:textId="77777777" w:rsidR="00B000F8" w:rsidRDefault="002D356C">
      <w:pPr>
        <w:pStyle w:val="p"/>
      </w:pPr>
      <w:r>
        <w:rPr>
          <w:color w:val="000000"/>
        </w:rPr>
        <w:t> </w:t>
      </w:r>
    </w:p>
    <w:bookmarkStart w:id="48" w:name="_Ref2082728540"/>
    <w:p w14:paraId="7F6A7764" w14:textId="77777777" w:rsidR="00B000F8" w:rsidRDefault="00AB33FB">
      <w:pPr>
        <w:pStyle w:val="h2"/>
      </w:pPr>
      <w:r>
        <w:lastRenderedPageBreak/>
        <w:fldChar w:fldCharType="begin"/>
      </w:r>
      <w:r w:rsidR="002D356C">
        <w:instrText xml:space="preserve"> XE "명령어 키:정보" </w:instrText>
      </w:r>
      <w:r>
        <w:fldChar w:fldCharType="end"/>
      </w:r>
      <w:bookmarkStart w:id="49" w:name="_Toc140139787"/>
      <w:r w:rsidR="002D356C">
        <w:rPr>
          <w:color w:val="000000"/>
        </w:rPr>
        <w:t>명령어 키</w:t>
      </w:r>
      <w:bookmarkEnd w:id="49"/>
    </w:p>
    <w:bookmarkEnd w:id="48"/>
    <w:p w14:paraId="327338BB" w14:textId="77777777" w:rsidR="00B000F8" w:rsidRDefault="002D356C">
      <w:pPr>
        <w:pStyle w:val="p"/>
      </w:pPr>
      <w:r>
        <w:rPr>
          <w:color w:val="000000"/>
        </w:rPr>
        <w:t>ZoomText의 명령어 키를 사용하면 툴바를 활성화하지 않고도 ZoomText를 조정하고 작동할 수 있으며 현재 작업하는 곳에서 다른 곳으로 전환할 수 있습니다. 명령어 키를 사용하면 모든 응용 프로그램에서 더 빠르고 생산적으로 작업할 수 있습니다.</w:t>
      </w:r>
    </w:p>
    <w:p w14:paraId="09542C16" w14:textId="34D9B1F2" w:rsidR="00B000F8" w:rsidRDefault="00000000">
      <w:pPr>
        <w:pStyle w:val="liAi2Bullet1"/>
        <w:numPr>
          <w:ilvl w:val="0"/>
          <w:numId w:val="92"/>
        </w:numPr>
        <w:spacing w:before="240"/>
      </w:pPr>
      <w:hyperlink w:anchor="_Ref318593151" w:tooltip="명령어 키의 종류 링크." w:history="1">
        <w:r w:rsidR="002D356C">
          <w:rPr>
            <w:rFonts w:ascii="Batang" w:eastAsia="Batang" w:hAnsi="Batang" w:cs="Batang" w:hint="eastAsia"/>
            <w:color w:val="0000FF"/>
            <w:u w:val="single"/>
          </w:rPr>
          <w:t>명령어</w:t>
        </w:r>
        <w:r w:rsidR="002D356C">
          <w:rPr>
            <w:color w:val="0000FF"/>
            <w:u w:val="single"/>
          </w:rPr>
          <w:t xml:space="preserve"> </w:t>
        </w:r>
        <w:r w:rsidR="002D356C">
          <w:rPr>
            <w:rFonts w:ascii="Batang" w:eastAsia="Batang" w:hAnsi="Batang" w:cs="Batang" w:hint="eastAsia"/>
            <w:color w:val="0000FF"/>
            <w:u w:val="single"/>
          </w:rPr>
          <w:t>키의</w:t>
        </w:r>
        <w:r w:rsidR="002D356C">
          <w:rPr>
            <w:color w:val="0000FF"/>
            <w:u w:val="single"/>
          </w:rPr>
          <w:t xml:space="preserve"> </w:t>
        </w:r>
        <w:r w:rsidR="002D356C">
          <w:rPr>
            <w:rFonts w:ascii="Batang" w:eastAsia="Batang" w:hAnsi="Batang" w:cs="Batang" w:hint="eastAsia"/>
            <w:color w:val="0000FF"/>
            <w:u w:val="single"/>
          </w:rPr>
          <w:t>종류</w:t>
        </w:r>
      </w:hyperlink>
    </w:p>
    <w:p w14:paraId="7D2C0CC6" w14:textId="09BA98E1" w:rsidR="00B000F8" w:rsidRDefault="00000000">
      <w:pPr>
        <w:pStyle w:val="liAi2Bullet1"/>
        <w:numPr>
          <w:ilvl w:val="0"/>
          <w:numId w:val="92"/>
        </w:numPr>
      </w:pPr>
      <w:hyperlink w:anchor="_Ref732292654" w:tooltip="중요 명령어 키 링크." w:history="1">
        <w:r w:rsidR="002D356C">
          <w:rPr>
            <w:rFonts w:ascii="Batang" w:eastAsia="Batang" w:hAnsi="Batang" w:cs="Batang" w:hint="eastAsia"/>
            <w:color w:val="0000FF"/>
            <w:u w:val="single"/>
          </w:rPr>
          <w:t>중요</w:t>
        </w:r>
        <w:r w:rsidR="002D356C">
          <w:rPr>
            <w:color w:val="0000FF"/>
            <w:u w:val="single"/>
          </w:rPr>
          <w:t xml:space="preserve"> </w:t>
        </w:r>
        <w:r w:rsidR="002D356C">
          <w:rPr>
            <w:rFonts w:ascii="Batang" w:eastAsia="Batang" w:hAnsi="Batang" w:cs="Batang" w:hint="eastAsia"/>
            <w:color w:val="0000FF"/>
            <w:u w:val="single"/>
          </w:rPr>
          <w:t>명령어</w:t>
        </w:r>
        <w:r w:rsidR="002D356C">
          <w:rPr>
            <w:color w:val="0000FF"/>
            <w:u w:val="single"/>
          </w:rPr>
          <w:t xml:space="preserve"> </w:t>
        </w:r>
        <w:r w:rsidR="002D356C">
          <w:rPr>
            <w:rFonts w:ascii="Batang" w:eastAsia="Batang" w:hAnsi="Batang" w:cs="Batang" w:hint="eastAsia"/>
            <w:color w:val="0000FF"/>
            <w:u w:val="single"/>
          </w:rPr>
          <w:t>키</w:t>
        </w:r>
      </w:hyperlink>
    </w:p>
    <w:p w14:paraId="1DF2FE65" w14:textId="2B905209" w:rsidR="00B000F8" w:rsidRDefault="00000000">
      <w:pPr>
        <w:pStyle w:val="liAi2Bullet1"/>
        <w:numPr>
          <w:ilvl w:val="0"/>
          <w:numId w:val="92"/>
        </w:numPr>
      </w:pPr>
      <w:hyperlink w:anchor="_Ref-686348354" w:tooltip="명령어 키 대화상자 링크" w:history="1">
        <w:r w:rsidR="002D356C">
          <w:rPr>
            <w:rFonts w:ascii="Batang" w:eastAsia="Batang" w:hAnsi="Batang" w:cs="Batang" w:hint="eastAsia"/>
            <w:color w:val="0000FF"/>
            <w:u w:val="single"/>
          </w:rPr>
          <w:t>명령어</w:t>
        </w:r>
        <w:r w:rsidR="002D356C">
          <w:rPr>
            <w:color w:val="0000FF"/>
            <w:u w:val="single"/>
          </w:rPr>
          <w:t xml:space="preserve"> </w:t>
        </w:r>
        <w:r w:rsidR="002D356C">
          <w:rPr>
            <w:rFonts w:ascii="Batang" w:eastAsia="Batang" w:hAnsi="Batang" w:cs="Batang" w:hint="eastAsia"/>
            <w:color w:val="0000FF"/>
            <w:u w:val="single"/>
          </w:rPr>
          <w:t>키</w:t>
        </w:r>
        <w:r w:rsidR="002D356C">
          <w:rPr>
            <w:color w:val="0000FF"/>
            <w:u w:val="single"/>
          </w:rPr>
          <w:t xml:space="preserve"> </w:t>
        </w:r>
        <w:r w:rsidR="002D356C">
          <w:rPr>
            <w:rFonts w:ascii="Batang" w:eastAsia="Batang" w:hAnsi="Batang" w:cs="Batang" w:hint="eastAsia"/>
            <w:color w:val="0000FF"/>
            <w:u w:val="single"/>
          </w:rPr>
          <w:t>대화상자</w:t>
        </w:r>
      </w:hyperlink>
    </w:p>
    <w:p w14:paraId="0E1622EA" w14:textId="766FD1D4" w:rsidR="00B000F8" w:rsidRDefault="00000000">
      <w:pPr>
        <w:pStyle w:val="liAi2Bullet1"/>
        <w:numPr>
          <w:ilvl w:val="0"/>
          <w:numId w:val="92"/>
        </w:numPr>
      </w:pPr>
      <w:hyperlink w:anchor="_Ref1727254115" w:tooltip="레이어드 키 배너 링크" w:history="1">
        <w:r w:rsidR="002D356C">
          <w:rPr>
            <w:rFonts w:ascii="Batang" w:eastAsia="Batang" w:hAnsi="Batang" w:cs="Batang" w:hint="eastAsia"/>
            <w:color w:val="0000FF"/>
            <w:u w:val="single"/>
          </w:rPr>
          <w:t>레이어드</w:t>
        </w:r>
        <w:r w:rsidR="002D356C">
          <w:rPr>
            <w:color w:val="0000FF"/>
            <w:u w:val="single"/>
          </w:rPr>
          <w:t xml:space="preserve"> </w:t>
        </w:r>
        <w:r w:rsidR="002D356C">
          <w:rPr>
            <w:rFonts w:ascii="Batang" w:eastAsia="Batang" w:hAnsi="Batang" w:cs="Batang" w:hint="eastAsia"/>
            <w:color w:val="0000FF"/>
            <w:u w:val="single"/>
          </w:rPr>
          <w:t>키</w:t>
        </w:r>
        <w:r w:rsidR="002D356C">
          <w:rPr>
            <w:color w:val="0000FF"/>
            <w:u w:val="single"/>
          </w:rPr>
          <w:t xml:space="preserve"> </w:t>
        </w:r>
        <w:r w:rsidR="002D356C">
          <w:rPr>
            <w:rFonts w:ascii="Batang" w:eastAsia="Batang" w:hAnsi="Batang" w:cs="Batang" w:hint="eastAsia"/>
            <w:color w:val="0000FF"/>
            <w:u w:val="single"/>
          </w:rPr>
          <w:t>배너</w:t>
        </w:r>
      </w:hyperlink>
    </w:p>
    <w:p w14:paraId="024623A8" w14:textId="1805733C" w:rsidR="00B000F8" w:rsidRDefault="00000000">
      <w:pPr>
        <w:pStyle w:val="liAi2Bullet1"/>
        <w:numPr>
          <w:ilvl w:val="0"/>
          <w:numId w:val="92"/>
        </w:numPr>
        <w:spacing w:after="240"/>
      </w:pPr>
      <w:hyperlink w:anchor="_Ref-393778607" w:tooltip="단축키 충돌 해결 링크" w:history="1">
        <w:r w:rsidR="002D356C">
          <w:rPr>
            <w:rFonts w:ascii="Batang" w:eastAsia="Batang" w:hAnsi="Batang" w:cs="Batang" w:hint="eastAsia"/>
            <w:color w:val="0000FF"/>
            <w:u w:val="single"/>
          </w:rPr>
          <w:t>단축키</w:t>
        </w:r>
        <w:r w:rsidR="002D356C">
          <w:rPr>
            <w:color w:val="0000FF"/>
            <w:u w:val="single"/>
          </w:rPr>
          <w:t xml:space="preserve"> </w:t>
        </w:r>
        <w:r w:rsidR="002D356C">
          <w:rPr>
            <w:rFonts w:ascii="Batang" w:eastAsia="Batang" w:hAnsi="Batang" w:cs="Batang" w:hint="eastAsia"/>
            <w:color w:val="0000FF"/>
            <w:u w:val="single"/>
          </w:rPr>
          <w:t>충돌</w:t>
        </w:r>
        <w:r w:rsidR="002D356C">
          <w:rPr>
            <w:color w:val="0000FF"/>
            <w:u w:val="single"/>
          </w:rPr>
          <w:t xml:space="preserve"> </w:t>
        </w:r>
        <w:r w:rsidR="002D356C">
          <w:rPr>
            <w:rFonts w:ascii="Batang" w:eastAsia="Batang" w:hAnsi="Batang" w:cs="Batang" w:hint="eastAsia"/>
            <w:color w:val="0000FF"/>
            <w:u w:val="single"/>
          </w:rPr>
          <w:t>해결</w:t>
        </w:r>
      </w:hyperlink>
    </w:p>
    <w:bookmarkStart w:id="50" w:name="_Ref318593151"/>
    <w:p w14:paraId="57D2A3CB" w14:textId="77777777" w:rsidR="00B000F8" w:rsidRDefault="00AB33FB">
      <w:pPr>
        <w:pStyle w:val="h2"/>
      </w:pPr>
      <w:r>
        <w:lastRenderedPageBreak/>
        <w:fldChar w:fldCharType="begin"/>
      </w:r>
      <w:r w:rsidR="002D356C">
        <w:instrText xml:space="preserve"> XE "명령어 키:종류" </w:instrText>
      </w:r>
      <w:r>
        <w:fldChar w:fldCharType="end"/>
      </w:r>
      <w:r>
        <w:fldChar w:fldCharType="begin"/>
      </w:r>
      <w:r w:rsidR="002D356C">
        <w:instrText xml:space="preserve"> XE "명령어 키:단축키" </w:instrText>
      </w:r>
      <w:r>
        <w:fldChar w:fldCharType="end"/>
      </w:r>
      <w:r>
        <w:fldChar w:fldCharType="begin"/>
      </w:r>
      <w:r w:rsidR="002D356C">
        <w:instrText xml:space="preserve"> XE "명령어 키:레이어드 키" </w:instrText>
      </w:r>
      <w:r>
        <w:fldChar w:fldCharType="end"/>
      </w:r>
      <w:bookmarkStart w:id="51" w:name="_Toc140139788"/>
      <w:r w:rsidR="002D356C">
        <w:rPr>
          <w:color w:val="000000"/>
        </w:rPr>
        <w:t>명령어 키의 종류</w:t>
      </w:r>
      <w:bookmarkEnd w:id="51"/>
    </w:p>
    <w:bookmarkEnd w:id="50"/>
    <w:p w14:paraId="46E292B1" w14:textId="77777777" w:rsidR="00B000F8" w:rsidRDefault="002D356C">
      <w:pPr>
        <w:pStyle w:val="p"/>
      </w:pPr>
      <w:r>
        <w:rPr>
          <w:color w:val="000000"/>
        </w:rPr>
        <w:t>ZoomText는 단축키와 계층키라는 두 가지 유형의 명령어 키를 제공합니다.</w:t>
      </w:r>
    </w:p>
    <w:p w14:paraId="7D226903" w14:textId="77777777" w:rsidR="00B000F8" w:rsidRDefault="002D356C">
      <w:pPr>
        <w:pStyle w:val="liAi2Bullet1"/>
        <w:numPr>
          <w:ilvl w:val="0"/>
          <w:numId w:val="93"/>
        </w:numPr>
        <w:spacing w:before="240" w:after="240"/>
      </w:pPr>
      <w:r>
        <w:rPr>
          <w:rStyle w:val="b1"/>
        </w:rPr>
        <w:t>단축키</w:t>
      </w:r>
      <w:r>
        <w:rPr>
          <w:color w:val="000000"/>
        </w:rPr>
        <w:t>는 단일 키보드 작업으로 명령을 실행할 수 있으므로 ZoomText를 조작하는 가장 빠른 방법으로 권장됩니다. 단축키는 하나 이상의 수정 자 키를 누른 상태에서 기본 키를 눌러 수행됩니다. 예를 들어 ZoomText를 켜거나 끄려면 Caps Lock 키와 Ctrl 키를 누른 상태에서 Enter 키를 누릅니다. 단축키는 ZoomText 사용자 인터페이스 및 설명서에서</w:t>
      </w:r>
      <w:r>
        <w:rPr>
          <w:rStyle w:val="b1"/>
        </w:rPr>
        <w:t xml:space="preserve"> Caps Lock + Ctrl + Enter</w:t>
      </w:r>
      <w:r>
        <w:rPr>
          <w:color w:val="000000"/>
        </w:rPr>
        <w:t>로 나타납니다. 다른 ZoomText 명령어의 단축키도 동일한 형식으로 나타납니다.</w:t>
      </w:r>
    </w:p>
    <w:p w14:paraId="2C239AB1" w14:textId="59D18293" w:rsidR="00B000F8" w:rsidRDefault="002D356C">
      <w:pPr>
        <w:pStyle w:val="pAi2Bullet1Note"/>
      </w:pPr>
      <w:r>
        <w:rPr>
          <w:rStyle w:val="spanAi2SpanNote"/>
        </w:rPr>
        <w:t>알림:</w:t>
      </w:r>
      <w:r>
        <w:rPr>
          <w:color w:val="000000"/>
        </w:rPr>
        <w:t xml:space="preserve"> 일부 응용 프로그램에는 ZoomText 바로 가기 키와 동일한 키 조합을 사용하는 단축키가 있을 수 있습니다. 이런 경우 응용 프로그램에서는 단축키가 실행되지 않고 ZoomText에서 처리됩니다. 이 문제를 해결하려면 </w:t>
      </w:r>
      <w:hyperlink w:anchor="_Ref-393778607" w:history="1">
        <w:r>
          <w:rPr>
            <w:rFonts w:ascii="Batang" w:eastAsia="Batang" w:hAnsi="Batang" w:cs="Batang" w:hint="eastAsia"/>
            <w:color w:val="0000FF"/>
            <w:u w:val="single"/>
          </w:rPr>
          <w:t>단축키</w:t>
        </w:r>
        <w:r>
          <w:rPr>
            <w:color w:val="0000FF"/>
            <w:u w:val="single"/>
          </w:rPr>
          <w:t xml:space="preserve"> </w:t>
        </w:r>
        <w:r>
          <w:rPr>
            <w:rFonts w:ascii="Batang" w:eastAsia="Batang" w:hAnsi="Batang" w:cs="Batang" w:hint="eastAsia"/>
            <w:color w:val="0000FF"/>
            <w:u w:val="single"/>
          </w:rPr>
          <w:t>충돌</w:t>
        </w:r>
        <w:r>
          <w:rPr>
            <w:color w:val="0000FF"/>
            <w:u w:val="single"/>
          </w:rPr>
          <w:t xml:space="preserve"> </w:t>
        </w:r>
        <w:r>
          <w:rPr>
            <w:rFonts w:ascii="Batang" w:eastAsia="Batang" w:hAnsi="Batang" w:cs="Batang" w:hint="eastAsia"/>
            <w:color w:val="0000FF"/>
            <w:u w:val="single"/>
          </w:rPr>
          <w:t>해결</w:t>
        </w:r>
        <w:r>
          <w:rPr>
            <w:color w:val="0000FF"/>
            <w:u w:val="single"/>
          </w:rPr>
          <w:t xml:space="preserve"> </w:t>
        </w:r>
      </w:hyperlink>
      <w:r>
        <w:rPr>
          <w:color w:val="000000"/>
        </w:rPr>
        <w:t>을 보십시오.</w:t>
      </w:r>
    </w:p>
    <w:p w14:paraId="6CF242DA" w14:textId="77777777" w:rsidR="00B000F8" w:rsidRDefault="002D356C">
      <w:pPr>
        <w:pStyle w:val="liAi2Bullet1"/>
        <w:numPr>
          <w:ilvl w:val="0"/>
          <w:numId w:val="94"/>
        </w:numPr>
        <w:spacing w:before="240" w:after="240"/>
      </w:pPr>
      <w:r>
        <w:rPr>
          <w:rStyle w:val="b1"/>
        </w:rPr>
        <w:t>계층키</w:t>
      </w:r>
      <w:r>
        <w:rPr>
          <w:color w:val="000000"/>
        </w:rPr>
        <w:t>는 단축키만큼 빠른 것은 아니지만 다른 응용 프로그램과 절대 충돌하지 않고 손사용이 제한적일 경우에도 쉽게 수행할 수 있다는 이점이 있습니다. 계층키는 (1) 계층키 모드로 들어가서 (2) 명령어 그룹을 선택하고 (3) 원하는 명령을 시작하는 방식으로 일련의 키를 눌러 수행됩니다. 예를 들어 계층키로 ZoomText를 켜거나 끄려면 (1) Caps Lock + 스페이스 바를 눌러 계층화 된 키 모드로 들어가고, (2) P 키를 눌러 프로그램 그룹으로 들어가고, (3) Enter 키를 눌러 ZoomText를 켜거나 또는 끕니다. 이 일련의 계층키는 사용자 인터페이스 및 설명서에서</w:t>
      </w:r>
      <w:r>
        <w:rPr>
          <w:rStyle w:val="b1"/>
        </w:rPr>
        <w:t xml:space="preserve"> Caps Lock + Space, P, Enter</w:t>
      </w:r>
      <w:r>
        <w:rPr>
          <w:color w:val="000000"/>
        </w:rPr>
        <w:t>로 나타납니다. 다른 ZoomText 명령의 계층키도 동일한 형식으로 나타납니다.</w:t>
      </w:r>
    </w:p>
    <w:p w14:paraId="24FB9B22" w14:textId="55F13C10" w:rsidR="00B000F8" w:rsidRDefault="002D356C">
      <w:pPr>
        <w:pStyle w:val="pAi2Bullet1Note"/>
      </w:pPr>
      <w:r>
        <w:rPr>
          <w:rStyle w:val="spanAi2SpanNote"/>
        </w:rPr>
        <w:t>알림:</w:t>
      </w:r>
      <w:r>
        <w:rPr>
          <w:color w:val="000000"/>
        </w:rPr>
        <w:t xml:space="preserve"> 계층 적 키를 사용하는 것보다 단축키를 사용하는 것이 좋으므로 ZoomText 문서에서 레이어 키는 해당 기능에 동일한 단축키가없는 기능 항목에만 나타납니다. 사용 가능한 계층키의 전체 목록을 보려면 ZoomText 명령어 키 대화 상자를 열거나 </w:t>
      </w:r>
      <w:hyperlink w:anchor="_Ref-1490491608" w:history="1">
        <w:r>
          <w:rPr>
            <w:color w:val="0000FF"/>
            <w:u w:val="single"/>
          </w:rPr>
          <w:t xml:space="preserve">ZoomText </w:t>
        </w:r>
        <w:r>
          <w:rPr>
            <w:rFonts w:ascii="Batang" w:eastAsia="Batang" w:hAnsi="Batang" w:cs="Batang" w:hint="eastAsia"/>
            <w:color w:val="0000FF"/>
            <w:u w:val="single"/>
          </w:rPr>
          <w:t>명령어</w:t>
        </w:r>
      </w:hyperlink>
      <w:r>
        <w:rPr>
          <w:color w:val="000000"/>
        </w:rPr>
        <w:t xml:space="preserve"> 장에서 명령어키 테이블의 목록을 보십시오.</w:t>
      </w:r>
    </w:p>
    <w:p w14:paraId="637B3D98" w14:textId="77777777" w:rsidR="00B000F8" w:rsidRDefault="002D356C">
      <w:pPr>
        <w:pStyle w:val="pAi2Bullet1Note"/>
      </w:pPr>
      <w:r>
        <w:rPr>
          <w:rStyle w:val="spanAi2SpanNote"/>
        </w:rPr>
        <w:lastRenderedPageBreak/>
        <w:t>팁!</w:t>
      </w:r>
      <w:r>
        <w:rPr>
          <w:color w:val="000000"/>
        </w:rPr>
        <w:t xml:space="preserve"> 각 ZoomText 명령의 단축키와 계층키는 동일한 키를 사용하여 명령을 완료하므로 두 명령 모두를 직관적으로 학습할 수 있습니다.</w:t>
      </w:r>
    </w:p>
    <w:p w14:paraId="09F6CCAF" w14:textId="77777777" w:rsidR="00B000F8" w:rsidRDefault="002D356C">
      <w:pPr>
        <w:pStyle w:val="pAi2Bullet1Note"/>
      </w:pPr>
      <w:r>
        <w:rPr>
          <w:rStyle w:val="spanAi2SpanNote"/>
        </w:rPr>
        <w:t>팁!</w:t>
      </w:r>
      <w:r>
        <w:rPr>
          <w:color w:val="000000"/>
        </w:rPr>
        <w:t xml:space="preserve"> ZoomText 확대기/리더를 실행중인 경우라면 계층키 모드의 어떤 수준에서도 물음표를 입력하여 현재 수준에서 사용할 수있는 명령 목록을 들을 수 있습니다. F1 키를 눌러 계층 모드를 종료하고 현재 레벨의 명령어 목록에서 도움말 시스템을 열 수도 있습니다.</w:t>
      </w:r>
    </w:p>
    <w:bookmarkStart w:id="52" w:name="_Ref732292654"/>
    <w:p w14:paraId="5C170E98" w14:textId="77777777" w:rsidR="00B000F8" w:rsidRDefault="00AB33FB">
      <w:pPr>
        <w:pStyle w:val="h2"/>
      </w:pPr>
      <w:r>
        <w:lastRenderedPageBreak/>
        <w:fldChar w:fldCharType="begin"/>
      </w:r>
      <w:r w:rsidR="002D356C">
        <w:instrText xml:space="preserve"> XE "명령어 키:중요 명령어 키" </w:instrText>
      </w:r>
      <w:r>
        <w:fldChar w:fldCharType="end"/>
      </w:r>
      <w:bookmarkStart w:id="53" w:name="_Toc140139789"/>
      <w:r w:rsidR="002D356C">
        <w:rPr>
          <w:color w:val="000000"/>
        </w:rPr>
        <w:t>ZoomText 중요 명령어 키</w:t>
      </w:r>
      <w:bookmarkEnd w:id="53"/>
    </w:p>
    <w:bookmarkEnd w:id="52"/>
    <w:p w14:paraId="7B97BFD2" w14:textId="77777777" w:rsidR="00B000F8" w:rsidRDefault="002D356C">
      <w:pPr>
        <w:pStyle w:val="pAi2KeyboardShortcutsDescription"/>
      </w:pPr>
      <w:r>
        <w:rPr>
          <w:color w:val="000000"/>
        </w:rPr>
        <w:t>응용 프로그램에서 ZoomText를 사용하려면 중요한 단축키를 배우고 사용하는 것이 좋습니다. 이러한 단축키를 사용하면 응용 프로그램에서 전환하지 않고도 가장 일반적으로 사용되는 기능 및 설정을 조정하고 조작할 수 있습니다.</w:t>
      </w:r>
    </w:p>
    <w:p w14:paraId="07A6DCFE" w14:textId="10064976" w:rsidR="00B000F8" w:rsidRDefault="002D356C">
      <w:pPr>
        <w:pStyle w:val="pAi2KeyboardShortcutsDescription"/>
      </w:pPr>
      <w:r>
        <w:rPr>
          <w:rStyle w:val="spanAi2SpanNote"/>
        </w:rPr>
        <w:t>알림:</w:t>
      </w:r>
      <w:r>
        <w:rPr>
          <w:color w:val="000000"/>
        </w:rPr>
        <w:t xml:space="preserve"> 각 기능 및 설정과 관련된 명령어는 ZoomText 설명서 안의 각 주제에 설명되어 있습니다. </w:t>
      </w:r>
      <w:hyperlink w:anchor="_Ref-1490491608" w:history="1">
        <w:r>
          <w:rPr>
            <w:color w:val="0000FF"/>
            <w:u w:val="single"/>
          </w:rPr>
          <w:t xml:space="preserve">ZoomText </w:t>
        </w:r>
        <w:r>
          <w:rPr>
            <w:rFonts w:ascii="Batang" w:eastAsia="Batang" w:hAnsi="Batang" w:cs="Batang" w:hint="eastAsia"/>
            <w:color w:val="0000FF"/>
            <w:u w:val="single"/>
          </w:rPr>
          <w:t>명령어</w:t>
        </w:r>
      </w:hyperlink>
      <w:r>
        <w:rPr>
          <w:color w:val="000000"/>
        </w:rPr>
        <w:t xml:space="preserve"> 장과 </w:t>
      </w:r>
      <w:hyperlink w:anchor="_Ref-686348354" w:history="1">
        <w:r>
          <w:rPr>
            <w:rFonts w:ascii="Batang" w:eastAsia="Batang" w:hAnsi="Batang" w:cs="Batang" w:hint="eastAsia"/>
            <w:color w:val="0000FF"/>
            <w:u w:val="single"/>
          </w:rPr>
          <w:t>명령어</w:t>
        </w:r>
        <w:r>
          <w:rPr>
            <w:color w:val="0000FF"/>
            <w:u w:val="single"/>
          </w:rPr>
          <w:t xml:space="preserve"> </w:t>
        </w:r>
        <w:r>
          <w:rPr>
            <w:rFonts w:ascii="Batang" w:eastAsia="Batang" w:hAnsi="Batang" w:cs="Batang" w:hint="eastAsia"/>
            <w:color w:val="0000FF"/>
            <w:u w:val="single"/>
          </w:rPr>
          <w:t>키</w:t>
        </w:r>
        <w:r>
          <w:rPr>
            <w:color w:val="0000FF"/>
            <w:u w:val="single"/>
          </w:rPr>
          <w:t xml:space="preserve"> </w:t>
        </w:r>
        <w:r>
          <w:rPr>
            <w:rFonts w:ascii="Batang" w:eastAsia="Batang" w:hAnsi="Batang" w:cs="Batang" w:hint="eastAsia"/>
            <w:color w:val="0000FF"/>
            <w:u w:val="single"/>
          </w:rPr>
          <w:t>대화상자</w:t>
        </w:r>
      </w:hyperlink>
      <w:r>
        <w:rPr>
          <w:color w:val="000000"/>
        </w:rPr>
        <w:t>에서 단축키의 전체 목록을 볼 수 있습니다.</w:t>
      </w:r>
    </w:p>
    <w:p w14:paraId="2778BFEF" w14:textId="77777777" w:rsidR="00B000F8" w:rsidRDefault="002D356C">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87A5627" w14:textId="77777777" w:rsidTr="006063D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E680E7C" w14:textId="77777777" w:rsidR="00B000F8" w:rsidRDefault="002D356C" w:rsidP="006063D6">
            <w:pPr>
              <w:pStyle w:val="tdAi2TableColumnHeader"/>
              <w:keepNext/>
            </w:pPr>
            <w:r>
              <w:t>중요 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900A302" w14:textId="77777777" w:rsidR="00B000F8" w:rsidRDefault="002D356C" w:rsidP="006063D6">
            <w:pPr>
              <w:pStyle w:val="tdAi2TableColumnHeader"/>
              <w:keepNext/>
            </w:pPr>
            <w:r>
              <w:t>단축키</w:t>
            </w:r>
          </w:p>
        </w:tc>
      </w:tr>
      <w:tr w:rsidR="00422809" w14:paraId="3DAA535C"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847C226" w14:textId="77777777" w:rsidR="00B000F8" w:rsidRDefault="002D356C">
            <w:pPr>
              <w:pStyle w:val="tdAi2TableSection1"/>
            </w:pPr>
            <w:r>
              <w:rPr>
                <w:color w:val="000000"/>
              </w:rPr>
              <w:t>글로벌 ZoomText 명령어</w:t>
            </w:r>
          </w:p>
        </w:tc>
      </w:tr>
      <w:tr w:rsidR="00B000F8" w14:paraId="7B1AAC1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4CBF8C" w14:textId="77777777" w:rsidR="00B000F8" w:rsidRDefault="002D356C">
            <w:pPr>
              <w:pStyle w:val="pAi2TableBody1"/>
            </w:pPr>
            <w:r>
              <w:rPr>
                <w:color w:val="000000"/>
              </w:rPr>
              <w:t>ZoomText 시작하기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5D3080" w14:textId="77777777" w:rsidR="00B000F8" w:rsidRDefault="002D356C">
            <w:pPr>
              <w:pStyle w:val="pAi2TableBody1"/>
            </w:pPr>
            <w:r>
              <w:rPr>
                <w:color w:val="000000"/>
              </w:rPr>
              <w:t>Ctrl + Alt + Shift + Z</w:t>
            </w:r>
          </w:p>
        </w:tc>
      </w:tr>
      <w:tr w:rsidR="00B000F8" w14:paraId="72F6BD0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49BA10" w14:textId="77777777" w:rsidR="00B000F8" w:rsidRDefault="002D356C">
            <w:pPr>
              <w:pStyle w:val="pAi2TableBody1"/>
            </w:pPr>
            <w:r>
              <w:rPr>
                <w:color w:val="000000"/>
              </w:rPr>
              <w:t>ZoomText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73D673" w14:textId="77777777" w:rsidR="00B000F8" w:rsidRDefault="002D356C">
            <w:pPr>
              <w:pStyle w:val="pAi2TableBody1"/>
            </w:pPr>
            <w:r>
              <w:rPr>
                <w:color w:val="000000"/>
              </w:rPr>
              <w:t>Caps Lock + Ctrl + Enter</w:t>
            </w:r>
          </w:p>
        </w:tc>
      </w:tr>
      <w:tr w:rsidR="00B000F8" w14:paraId="5CD5609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BFECFE" w14:textId="77777777" w:rsidR="00B000F8" w:rsidRDefault="002D356C">
            <w:pPr>
              <w:pStyle w:val="pAi2TableBody1"/>
            </w:pPr>
            <w:r>
              <w:rPr>
                <w:color w:val="000000"/>
              </w:rPr>
              <w:t>ZoomText 사용자 인터페이스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F3D8EA" w14:textId="77777777" w:rsidR="00B000F8" w:rsidRDefault="002D356C">
            <w:pPr>
              <w:pStyle w:val="pAi2TableBody1"/>
            </w:pPr>
            <w:r>
              <w:rPr>
                <w:color w:val="000000"/>
              </w:rPr>
              <w:t>Caps Lock + Ctrl + U</w:t>
            </w:r>
          </w:p>
        </w:tc>
      </w:tr>
      <w:tr w:rsidR="00422809" w14:paraId="1D7B4BC2"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0E7B463" w14:textId="77777777" w:rsidR="00B000F8" w:rsidRDefault="002D356C">
            <w:pPr>
              <w:pStyle w:val="tdAi2TableSection1"/>
            </w:pPr>
            <w:r>
              <w:rPr>
                <w:color w:val="000000"/>
              </w:rPr>
              <w:t>화면확대기 명령어</w:t>
            </w:r>
          </w:p>
        </w:tc>
      </w:tr>
      <w:tr w:rsidR="00B000F8" w14:paraId="5F5DC41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161F41" w14:textId="77777777" w:rsidR="00B000F8" w:rsidRDefault="002D356C">
            <w:pPr>
              <w:pStyle w:val="pAi2TableBody1"/>
            </w:pPr>
            <w:r>
              <w:rPr>
                <w:color w:val="000000"/>
              </w:rPr>
              <w:t>확대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B9C8EB" w14:textId="77777777" w:rsidR="00B000F8" w:rsidRDefault="002D356C">
            <w:pPr>
              <w:pStyle w:val="pAi2TableBody1"/>
            </w:pPr>
            <w:r>
              <w:rPr>
                <w:color w:val="000000"/>
              </w:rPr>
              <w:t>Caps Lock + Up</w:t>
            </w:r>
          </w:p>
        </w:tc>
      </w:tr>
      <w:tr w:rsidR="00B000F8" w14:paraId="796F77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37EB8A" w14:textId="77777777" w:rsidR="00B000F8" w:rsidRDefault="002D356C">
            <w:pPr>
              <w:pStyle w:val="pAi2TableBody1"/>
            </w:pPr>
            <w:r>
              <w:rPr>
                <w:color w:val="000000"/>
              </w:rPr>
              <w:t>축소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53D06C" w14:textId="77777777" w:rsidR="00B000F8" w:rsidRDefault="002D356C">
            <w:pPr>
              <w:pStyle w:val="pAi2TableBody1"/>
            </w:pPr>
            <w:r>
              <w:rPr>
                <w:color w:val="000000"/>
              </w:rPr>
              <w:t>Caps Lock + Down</w:t>
            </w:r>
          </w:p>
        </w:tc>
      </w:tr>
      <w:tr w:rsidR="00B000F8" w14:paraId="1A44D4E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373A4A" w14:textId="77777777" w:rsidR="00B000F8" w:rsidRDefault="002D356C">
            <w:pPr>
              <w:pStyle w:val="pAi2TableBody1"/>
            </w:pPr>
            <w:r>
              <w:rPr>
                <w:color w:val="000000"/>
              </w:rPr>
              <w:t>1배확대(켬/끔)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C3F96F" w14:textId="77777777" w:rsidR="00B000F8" w:rsidRDefault="002D356C">
            <w:pPr>
              <w:pStyle w:val="pAi2TableBody1"/>
            </w:pPr>
            <w:r>
              <w:rPr>
                <w:color w:val="000000"/>
              </w:rPr>
              <w:t>Caps Lock + Enter</w:t>
            </w:r>
          </w:p>
        </w:tc>
      </w:tr>
      <w:tr w:rsidR="00B000F8" w14:paraId="182AA4F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A8FAAF" w14:textId="77777777" w:rsidR="00B000F8" w:rsidRDefault="002D356C">
            <w:pPr>
              <w:pStyle w:val="pAi2TableBody1"/>
            </w:pPr>
            <w:r>
              <w:rPr>
                <w:color w:val="000000"/>
              </w:rPr>
              <w:t>위로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A5F812" w14:textId="77777777" w:rsidR="00B000F8" w:rsidRDefault="002D356C">
            <w:pPr>
              <w:pStyle w:val="pAi2TableBody1"/>
            </w:pPr>
            <w:r>
              <w:rPr>
                <w:color w:val="000000"/>
              </w:rPr>
              <w:t>Caps Lock + Shift + Up</w:t>
            </w:r>
          </w:p>
        </w:tc>
      </w:tr>
      <w:tr w:rsidR="00B000F8" w14:paraId="41C3BB1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707EDE0" w14:textId="77777777" w:rsidR="00B000F8" w:rsidRDefault="002D356C">
            <w:pPr>
              <w:pStyle w:val="pAi2TableBody1"/>
            </w:pPr>
            <w:r>
              <w:rPr>
                <w:color w:val="000000"/>
              </w:rPr>
              <w:t>아래로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3D8929" w14:textId="77777777" w:rsidR="00B000F8" w:rsidRDefault="002D356C">
            <w:pPr>
              <w:pStyle w:val="pAi2TableBody1"/>
            </w:pPr>
            <w:r>
              <w:rPr>
                <w:color w:val="000000"/>
              </w:rPr>
              <w:t>Caps Lock + Shift + Down</w:t>
            </w:r>
          </w:p>
        </w:tc>
      </w:tr>
      <w:tr w:rsidR="00B000F8" w14:paraId="3896E6F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EE43D8" w14:textId="77777777" w:rsidR="00B000F8" w:rsidRDefault="002D356C">
            <w:pPr>
              <w:pStyle w:val="pAi2TableBody1"/>
            </w:pPr>
            <w:r>
              <w:rPr>
                <w:color w:val="000000"/>
              </w:rPr>
              <w:t>왼쪽으로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AD760F" w14:textId="77777777" w:rsidR="00B000F8" w:rsidRDefault="002D356C">
            <w:pPr>
              <w:pStyle w:val="pAi2TableBody1"/>
            </w:pPr>
            <w:r>
              <w:rPr>
                <w:color w:val="000000"/>
              </w:rPr>
              <w:t>Caps Lock + Shift + Left</w:t>
            </w:r>
          </w:p>
        </w:tc>
      </w:tr>
      <w:tr w:rsidR="00B000F8" w14:paraId="5D5393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26FFC0" w14:textId="77777777" w:rsidR="00B000F8" w:rsidRDefault="002D356C">
            <w:pPr>
              <w:pStyle w:val="pAi2TableBody1"/>
            </w:pPr>
            <w:r>
              <w:rPr>
                <w:color w:val="000000"/>
              </w:rPr>
              <w:t>오른쪽으로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2E2BD0" w14:textId="77777777" w:rsidR="00B000F8" w:rsidRDefault="002D356C">
            <w:pPr>
              <w:pStyle w:val="pAi2TableBody1"/>
            </w:pPr>
            <w:r>
              <w:rPr>
                <w:color w:val="000000"/>
              </w:rPr>
              <w:t>Caps Lock + Shift + Right</w:t>
            </w:r>
          </w:p>
        </w:tc>
      </w:tr>
      <w:tr w:rsidR="00B000F8" w14:paraId="7D43ACC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5B91AB" w14:textId="77777777" w:rsidR="00B000F8" w:rsidRDefault="002D356C">
            <w:pPr>
              <w:pStyle w:val="pAi2TableBody1"/>
            </w:pPr>
            <w:r>
              <w:rPr>
                <w:color w:val="000000"/>
              </w:rPr>
              <w:t>색상 강화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F042E8" w14:textId="77777777" w:rsidR="00B000F8" w:rsidRDefault="002D356C">
            <w:pPr>
              <w:pStyle w:val="pAi2TableBody1"/>
            </w:pPr>
            <w:r>
              <w:rPr>
                <w:color w:val="000000"/>
              </w:rPr>
              <w:t>Caps Lock + C</w:t>
            </w:r>
          </w:p>
        </w:tc>
      </w:tr>
      <w:tr w:rsidR="00422809" w14:paraId="7B30A3E8"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8490B3E" w14:textId="77777777" w:rsidR="00B000F8" w:rsidRDefault="002D356C" w:rsidP="006063D6">
            <w:pPr>
              <w:pStyle w:val="tdAi2TableSection1"/>
              <w:keepNext/>
            </w:pPr>
            <w:r>
              <w:rPr>
                <w:color w:val="000000"/>
              </w:rPr>
              <w:lastRenderedPageBreak/>
              <w:t>리더 명령어 (ZoomText 확대기/리더 에서만)</w:t>
            </w:r>
          </w:p>
        </w:tc>
      </w:tr>
      <w:tr w:rsidR="00B000F8" w14:paraId="4EC4CC8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0CFEA2" w14:textId="77777777" w:rsidR="00B000F8" w:rsidRDefault="002D356C">
            <w:pPr>
              <w:pStyle w:val="pAi2TableBody1"/>
            </w:pPr>
            <w:r>
              <w:rPr>
                <w:color w:val="000000"/>
              </w:rPr>
              <w:t>음성 On / 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91505C" w14:textId="77777777" w:rsidR="00B000F8" w:rsidRDefault="002D356C">
            <w:pPr>
              <w:pStyle w:val="pAi2TableBody1"/>
            </w:pPr>
            <w:r>
              <w:rPr>
                <w:color w:val="000000"/>
              </w:rPr>
              <w:t>Caps Lock + Alt + Enter</w:t>
            </w:r>
          </w:p>
        </w:tc>
      </w:tr>
      <w:tr w:rsidR="00B000F8" w14:paraId="47BFA86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E6976D" w14:textId="77777777" w:rsidR="00B000F8" w:rsidRDefault="002D356C">
            <w:pPr>
              <w:pStyle w:val="pAi2TableBody1"/>
            </w:pPr>
            <w:r>
              <w:rPr>
                <w:color w:val="000000"/>
              </w:rPr>
              <w:t>음성 속도 빠르게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4C28A3" w14:textId="77777777" w:rsidR="00B000F8" w:rsidRDefault="002D356C">
            <w:pPr>
              <w:pStyle w:val="pAi2TableBody1"/>
            </w:pPr>
            <w:r>
              <w:rPr>
                <w:color w:val="000000"/>
              </w:rPr>
              <w:t>Caps Lock + Alt + Up</w:t>
            </w:r>
          </w:p>
        </w:tc>
      </w:tr>
      <w:tr w:rsidR="00B000F8" w14:paraId="41678E3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ABE07E" w14:textId="77777777" w:rsidR="00B000F8" w:rsidRDefault="002D356C">
            <w:pPr>
              <w:pStyle w:val="pAi2TableBody1"/>
            </w:pPr>
            <w:r>
              <w:rPr>
                <w:color w:val="000000"/>
              </w:rPr>
              <w:t>음성 속도 느리게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D00549" w14:textId="77777777" w:rsidR="00B000F8" w:rsidRDefault="002D356C">
            <w:pPr>
              <w:pStyle w:val="pAi2TableBody1"/>
            </w:pPr>
            <w:r>
              <w:rPr>
                <w:color w:val="000000"/>
              </w:rPr>
              <w:t>Caps Lock + Alt + Down</w:t>
            </w:r>
          </w:p>
        </w:tc>
      </w:tr>
      <w:tr w:rsidR="00B000F8" w14:paraId="2A3C50E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C8E0BA" w14:textId="77777777" w:rsidR="00B000F8" w:rsidRDefault="002D356C">
            <w:pPr>
              <w:pStyle w:val="pAi2TableBody1"/>
            </w:pPr>
            <w:r>
              <w:rPr>
                <w:color w:val="000000"/>
              </w:rPr>
              <w:t>세부 정보 표시 (프로그램 에코)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62113F" w14:textId="77777777" w:rsidR="00B000F8" w:rsidRDefault="002D356C">
            <w:pPr>
              <w:pStyle w:val="pAi2TableBody1"/>
            </w:pPr>
            <w:r>
              <w:rPr>
                <w:color w:val="000000"/>
              </w:rPr>
              <w:t>Caps Lock + Alt + B</w:t>
            </w:r>
          </w:p>
        </w:tc>
      </w:tr>
      <w:tr w:rsidR="00B000F8" w14:paraId="2281D56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F8EF3B" w14:textId="77777777" w:rsidR="00B000F8" w:rsidRDefault="002D356C">
            <w:pPr>
              <w:pStyle w:val="tdAi2TableBody2"/>
            </w:pPr>
            <w:r>
              <w:rPr>
                <w:color w:val="000000"/>
              </w:rPr>
              <w:t>에코 키보드 모드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FEA80C" w14:textId="77777777" w:rsidR="00B000F8" w:rsidRDefault="002D356C">
            <w:pPr>
              <w:pStyle w:val="tdAi2TableBody1"/>
            </w:pPr>
            <w:r>
              <w:rPr>
                <w:color w:val="000000"/>
              </w:rPr>
              <w:t>Caps Lock + Alt + K</w:t>
            </w:r>
          </w:p>
        </w:tc>
      </w:tr>
      <w:tr w:rsidR="00B000F8" w14:paraId="644B286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E408B6" w14:textId="77777777" w:rsidR="00B000F8" w:rsidRDefault="002D356C">
            <w:pPr>
              <w:pStyle w:val="pAi2TableBody1"/>
            </w:pPr>
            <w:r>
              <w:rPr>
                <w:color w:val="000000"/>
              </w:rPr>
              <w:t>포인터에서 앱리더 시작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2F0E79" w14:textId="77777777" w:rsidR="00B000F8" w:rsidRDefault="002D356C">
            <w:pPr>
              <w:pStyle w:val="pAi2TableBody1"/>
            </w:pPr>
            <w:r>
              <w:rPr>
                <w:color w:val="000000"/>
              </w:rPr>
              <w:t>Caps Lock + Alt + 왼쪽 클릭</w:t>
            </w:r>
          </w:p>
        </w:tc>
      </w:tr>
      <w:tr w:rsidR="00B000F8" w14:paraId="7EFCFBB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5AA9CD" w14:textId="77777777" w:rsidR="00B000F8" w:rsidRDefault="002D356C">
            <w:pPr>
              <w:pStyle w:val="pAi2TableBody1"/>
            </w:pPr>
            <w:r>
              <w:rPr>
                <w:color w:val="000000"/>
              </w:rPr>
              <w:t>앱 뷰 시작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30ECE5" w14:textId="77777777" w:rsidR="00B000F8" w:rsidRDefault="002D356C">
            <w:pPr>
              <w:pStyle w:val="pAi2TableBody1"/>
            </w:pPr>
            <w:r>
              <w:rPr>
                <w:color w:val="000000"/>
              </w:rPr>
              <w:t>Caps Lock + Alt + A</w:t>
            </w:r>
          </w:p>
        </w:tc>
      </w:tr>
      <w:tr w:rsidR="00B000F8" w14:paraId="3F80367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514BE2" w14:textId="77777777" w:rsidR="00B000F8" w:rsidRDefault="002D356C">
            <w:pPr>
              <w:pStyle w:val="pAi2TableBody1"/>
            </w:pPr>
            <w:r>
              <w:rPr>
                <w:color w:val="000000"/>
              </w:rPr>
              <w:t>텍스트 뷰 시작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D90421" w14:textId="77777777" w:rsidR="00B000F8" w:rsidRDefault="002D356C">
            <w:pPr>
              <w:pStyle w:val="pAi2TableBody1"/>
            </w:pPr>
            <w:r>
              <w:rPr>
                <w:color w:val="000000"/>
              </w:rPr>
              <w:t>Caps Lock + Alt + T</w:t>
            </w:r>
          </w:p>
        </w:tc>
      </w:tr>
      <w:tr w:rsidR="00B000F8" w14:paraId="3504F16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4B629DB" w14:textId="77777777" w:rsidR="00B000F8" w:rsidRDefault="002D356C">
            <w:pPr>
              <w:pStyle w:val="pAi2TableBody1"/>
            </w:pPr>
            <w:r>
              <w:rPr>
                <w:color w:val="000000"/>
              </w:rPr>
              <w:t>SpeakIt 도구 시작</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B7079FE" w14:textId="77777777" w:rsidR="00B000F8" w:rsidRDefault="002D356C">
            <w:pPr>
              <w:pStyle w:val="pAi2TableBody1"/>
            </w:pPr>
            <w:r>
              <w:rPr>
                <w:color w:val="000000"/>
              </w:rPr>
              <w:t>Caps Lock + Alt + S</w:t>
            </w:r>
          </w:p>
        </w:tc>
      </w:tr>
    </w:tbl>
    <w:bookmarkStart w:id="54" w:name="_Ref-686348354"/>
    <w:p w14:paraId="19AD8DA7" w14:textId="77777777" w:rsidR="00B000F8" w:rsidRDefault="00AB33FB">
      <w:pPr>
        <w:pStyle w:val="h2"/>
      </w:pPr>
      <w:r>
        <w:lastRenderedPageBreak/>
        <w:fldChar w:fldCharType="begin"/>
      </w:r>
      <w:r w:rsidR="002D356C">
        <w:instrText xml:space="preserve"> XE "명령어 키:대화상자" </w:instrText>
      </w:r>
      <w:r>
        <w:fldChar w:fldCharType="end"/>
      </w:r>
      <w:bookmarkStart w:id="55" w:name="_Toc140139790"/>
      <w:r w:rsidR="002D356C">
        <w:rPr>
          <w:color w:val="000000"/>
        </w:rPr>
        <w:t>명령어 키 대화상자</w:t>
      </w:r>
      <w:bookmarkEnd w:id="55"/>
    </w:p>
    <w:bookmarkEnd w:id="54"/>
    <w:p w14:paraId="322010F7" w14:textId="77777777" w:rsidR="00B000F8" w:rsidRDefault="002D356C">
      <w:pPr>
        <w:pStyle w:val="p"/>
      </w:pPr>
      <w:r>
        <w:rPr>
          <w:color w:val="000000"/>
        </w:rPr>
        <w:t>ZoomText 명령어 키 대화상자는 모든 명령어의 목록을 보여주고, 각 명령어에 대한 단축키를 만들 수 있도록 합니다. 검색 상자에 이름, 키 또는 상태를 입력하여 명령어 또는 명령어 그룹을 빨리 찾을 수 있습니다. 또한 아래에 설명 된대로 필요에 따라 단축키를 할당, 할당 해제 및 활성화 / 비활성화 할 수 있습니다. 목록에서 임의의 열을 클릭하여 사전 순으로 목록을 정렬 할 수 있습니다.</w:t>
      </w:r>
    </w:p>
    <w:p w14:paraId="1337B0A5" w14:textId="77777777" w:rsidR="00B000F8" w:rsidRDefault="002D356C">
      <w:pPr>
        <w:pStyle w:val="pAi2Note"/>
      </w:pPr>
      <w:r>
        <w:rPr>
          <w:rStyle w:val="spanAi2SpanNote"/>
        </w:rPr>
        <w:t>알림:</w:t>
      </w:r>
      <w:r>
        <w:rPr>
          <w:color w:val="000000"/>
        </w:rPr>
        <w:t xml:space="preserve"> 엑세스 키는 재할당될 수 없는 고정된 키를 가지고 있습니다. </w:t>
      </w:r>
    </w:p>
    <w:p w14:paraId="5A806668" w14:textId="77777777" w:rsidR="00B000F8" w:rsidRDefault="002D356C">
      <w:pPr>
        <w:pStyle w:val="liAi2StepHeader"/>
        <w:numPr>
          <w:ilvl w:val="0"/>
          <w:numId w:val="95"/>
        </w:numPr>
        <w:spacing w:before="240"/>
      </w:pPr>
      <w:r>
        <w:rPr>
          <w:color w:val="000000"/>
        </w:rPr>
        <w:t>ZoomText 명령어 키 대화상자 열기</w:t>
      </w:r>
    </w:p>
    <w:p w14:paraId="0AE59407" w14:textId="77777777" w:rsidR="00B000F8" w:rsidRDefault="002D356C">
      <w:pPr>
        <w:pStyle w:val="liAi2StepBullet1"/>
        <w:numPr>
          <w:ilvl w:val="0"/>
          <w:numId w:val="96"/>
        </w:numPr>
        <w:spacing w:after="240"/>
      </w:pPr>
      <w:r>
        <w:rPr>
          <w:color w:val="000000"/>
        </w:rPr>
        <w:t xml:space="preserve">ZoomText 툴바에서 </w:t>
      </w:r>
      <w:r>
        <w:rPr>
          <w:rStyle w:val="b1"/>
        </w:rPr>
        <w:t>ZoomText &gt;명령어 단축키</w:t>
      </w:r>
      <w:r>
        <w:rPr>
          <w:color w:val="000000"/>
        </w:rPr>
        <w:t>를 선택하십시오.</w:t>
      </w:r>
    </w:p>
    <w:p w14:paraId="246C87C4" w14:textId="77777777" w:rsidR="00B000F8" w:rsidRDefault="002D356C">
      <w:pPr>
        <w:pStyle w:val="pAi2StepComment"/>
      </w:pPr>
      <w:r>
        <w:rPr>
          <w:color w:val="000000"/>
        </w:rPr>
        <w:t>ZoomText 명령어 키 대화상자가 나타납니다.</w:t>
      </w:r>
    </w:p>
    <w:p w14:paraId="72A13F05" w14:textId="1A226EEB" w:rsidR="00B000F8" w:rsidRDefault="00422809">
      <w:pPr>
        <w:pStyle w:val="pAi2Image"/>
      </w:pPr>
      <w:r>
        <w:rPr>
          <w:noProof/>
        </w:rPr>
        <w:drawing>
          <wp:inline distT="0" distB="0" distL="0" distR="0" wp14:anchorId="6F556DE8" wp14:editId="04ED2EA0">
            <wp:extent cx="5829300" cy="3552825"/>
            <wp:effectExtent l="0" t="0" r="0" b="0"/>
            <wp:docPr id="19" name="Picture 19" descr="ZoomText  명령어 키 대화상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ZoomText  명령어 키 대화상자"/>
                    <pic:cNvPicPr preferRelativeResize="0">
                      <a:picLocks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829300" cy="3552825"/>
                    </a:xfrm>
                    <a:prstGeom prst="rect">
                      <a:avLst/>
                    </a:prstGeom>
                    <a:noFill/>
                    <a:ln>
                      <a:noFill/>
                    </a:ln>
                  </pic:spPr>
                </pic:pic>
              </a:graphicData>
            </a:graphic>
          </wp:inline>
        </w:drawing>
      </w:r>
    </w:p>
    <w:p w14:paraId="2EFB9456" w14:textId="77777777" w:rsidR="00B000F8" w:rsidRDefault="002D356C">
      <w:pPr>
        <w:pStyle w:val="pAi2ImageCaption"/>
      </w:pPr>
      <w:r>
        <w:rPr>
          <w:color w:val="000000"/>
        </w:rPr>
        <w:t>ZoomText 명령어 키 대화상자.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96B54D8" w14:textId="77777777" w:rsidTr="006063D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47661EA" w14:textId="77777777" w:rsidR="00B000F8" w:rsidRDefault="002D356C" w:rsidP="006063D6">
            <w:pPr>
              <w:pStyle w:val="tdAi2TableColumnHeader"/>
              <w:keepNext/>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C970A1A" w14:textId="77777777" w:rsidR="00B000F8" w:rsidRDefault="002D356C" w:rsidP="006063D6">
            <w:pPr>
              <w:pStyle w:val="tdAi2TableColumnHeader"/>
              <w:keepNext/>
            </w:pPr>
            <w:r>
              <w:t>설명</w:t>
            </w:r>
          </w:p>
        </w:tc>
      </w:tr>
      <w:tr w:rsidR="00B000F8" w14:paraId="70F6285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A2D4AA" w14:textId="77777777" w:rsidR="00B000F8" w:rsidRDefault="002D356C">
            <w:pPr>
              <w:pStyle w:val="pAi2TableBody1"/>
            </w:pPr>
            <w:r>
              <w:rPr>
                <w:color w:val="000000"/>
              </w:rPr>
              <w:t>검색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C52A57" w14:textId="77777777" w:rsidR="00B000F8" w:rsidRDefault="002D356C">
            <w:pPr>
              <w:pStyle w:val="pAi2TableBody1"/>
            </w:pPr>
            <w:r>
              <w:rPr>
                <w:color w:val="000000"/>
              </w:rPr>
              <w:t>찾으려는 명령어 이름, 키 또는 상태를 입력하여 명령어 목록을 검색하고 필터링 할 수 있습니다.</w:t>
            </w:r>
          </w:p>
        </w:tc>
      </w:tr>
      <w:tr w:rsidR="00B000F8" w14:paraId="0DD61E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77730B" w14:textId="77777777" w:rsidR="00B000F8" w:rsidRDefault="002D356C">
            <w:pPr>
              <w:pStyle w:val="pAi2TableBody1"/>
            </w:pPr>
            <w:r>
              <w:rPr>
                <w:color w:val="000000"/>
              </w:rPr>
              <w:t xml:space="preserve">ZoomText 명령어 키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853F31" w14:textId="77777777" w:rsidR="00B000F8" w:rsidRDefault="002D356C">
            <w:pPr>
              <w:pStyle w:val="pAi2TableBody1"/>
            </w:pPr>
            <w:r>
              <w:rPr>
                <w:color w:val="000000"/>
              </w:rPr>
              <w:t>ZoomText 명령어 키 목록의 전체 또는 필터링된 목록을 보여줍니다. 각 열의 제목을 클릭하면 사전순으로 목록을 정렬할 수 있습니다.</w:t>
            </w:r>
          </w:p>
        </w:tc>
      </w:tr>
      <w:tr w:rsidR="00B000F8" w14:paraId="454D6D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60F80C" w14:textId="77777777" w:rsidR="00B000F8" w:rsidRDefault="002D356C">
            <w:pPr>
              <w:pStyle w:val="pAi2TableBody1"/>
            </w:pPr>
            <w:r>
              <w:rPr>
                <w:color w:val="000000"/>
              </w:rPr>
              <w:t>단축키 할당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18D91A" w14:textId="77777777" w:rsidR="00B000F8" w:rsidRDefault="002D356C">
            <w:pPr>
              <w:pStyle w:val="pAi2TableBody1"/>
            </w:pPr>
            <w:r>
              <w:rPr>
                <w:color w:val="000000"/>
              </w:rPr>
              <w:t>명령어의 단축키를 할당하기 위해 키 조합을 할 수 있는 단축키 할당 대화상자 열기</w:t>
            </w:r>
          </w:p>
        </w:tc>
      </w:tr>
      <w:tr w:rsidR="00B000F8" w14:paraId="517C20C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7908AA" w14:textId="77777777" w:rsidR="00B000F8" w:rsidRDefault="002D356C">
            <w:pPr>
              <w:pStyle w:val="pAi2TableBody1"/>
            </w:pPr>
            <w:r>
              <w:rPr>
                <w:color w:val="000000"/>
              </w:rPr>
              <w:t>단축키 가져오기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4E4364" w14:textId="77777777" w:rsidR="00B000F8" w:rsidRDefault="002D356C">
            <w:pPr>
              <w:pStyle w:val="pAi2TableBody1"/>
            </w:pPr>
            <w:r>
              <w:rPr>
                <w:color w:val="000000"/>
              </w:rPr>
              <w:t>단축키 가져 오기를 가져올 ZoomText 구성설정 파일을 찾아보고 선택할 수있는 단축키 가져 오기 대화 상자를 엽니다.</w:t>
            </w:r>
          </w:p>
        </w:tc>
      </w:tr>
      <w:tr w:rsidR="00B000F8" w14:paraId="1A16ABF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0351A2" w14:textId="77777777" w:rsidR="00B000F8" w:rsidRDefault="002D356C">
            <w:pPr>
              <w:pStyle w:val="pAi2TableBody1"/>
            </w:pPr>
            <w:r>
              <w:rPr>
                <w:color w:val="000000"/>
              </w:rPr>
              <w:t>구성 파일 할당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5F82AC" w14:textId="77777777" w:rsidR="00B000F8" w:rsidRDefault="002D356C">
            <w:pPr>
              <w:pStyle w:val="pAi2TableBody1"/>
            </w:pPr>
            <w:r>
              <w:rPr>
                <w:color w:val="000000"/>
              </w:rPr>
              <w:t>선택한 구성설정 명령에 할당할 기존 ZoomText 구성설정 파일을 찾아보고 선택할 수있는 구성설정 할당 대화 상자를 엽니다.</w:t>
            </w:r>
          </w:p>
          <w:p w14:paraId="0F2503FD" w14:textId="77777777" w:rsidR="00B000F8" w:rsidRDefault="002D356C">
            <w:pPr>
              <w:pStyle w:val="pAi2TableBody1"/>
            </w:pPr>
            <w:r>
              <w:rPr>
                <w:rStyle w:val="spanAi2SpanNote"/>
              </w:rPr>
              <w:t>알림:</w:t>
            </w:r>
            <w:r>
              <w:rPr>
                <w:color w:val="000000"/>
              </w:rPr>
              <w:t xml:space="preserve"> 구성 파일 할당 버튼은 탑재된 구성설정 명령을 선택한 경우에만 활성화됩니다</w:t>
            </w:r>
          </w:p>
        </w:tc>
      </w:tr>
      <w:tr w:rsidR="00B000F8" w14:paraId="75C202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D11A1E" w14:textId="77777777" w:rsidR="00B000F8" w:rsidRDefault="002D356C">
            <w:pPr>
              <w:pStyle w:val="pAi2TableBody1"/>
            </w:pPr>
            <w:r>
              <w:rPr>
                <w:color w:val="000000"/>
              </w:rPr>
              <w:t>선택된 단축키 활성화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E3F1D9" w14:textId="77777777" w:rsidR="00B000F8" w:rsidRDefault="002D356C">
            <w:pPr>
              <w:pStyle w:val="pAi2TableBody1"/>
            </w:pPr>
            <w:r>
              <w:rPr>
                <w:color w:val="000000"/>
              </w:rPr>
              <w:t>ZoomText 명령어 키 목록에서 현재 선택된 비활성화 된 모든 명령에 대해 단축키를 활성화합니다.</w:t>
            </w:r>
          </w:p>
        </w:tc>
      </w:tr>
      <w:tr w:rsidR="00B000F8" w14:paraId="704254D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F60F11" w14:textId="77777777" w:rsidR="00B000F8" w:rsidRDefault="002D356C">
            <w:pPr>
              <w:pStyle w:val="pAi2TableBody1"/>
            </w:pPr>
            <w:r>
              <w:rPr>
                <w:color w:val="000000"/>
              </w:rPr>
              <w:t>선택된 단축키 재설정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ACCD07" w14:textId="77777777" w:rsidR="00B000F8" w:rsidRDefault="002D356C">
            <w:pPr>
              <w:pStyle w:val="pAi2TableBody1"/>
            </w:pPr>
            <w:r>
              <w:rPr>
                <w:color w:val="000000"/>
              </w:rPr>
              <w:t>ZoomText 명령어 키 목록에서 현재 선택된 명령의 단축키를 출하시 기본값으로 재설정합니다.</w:t>
            </w:r>
          </w:p>
        </w:tc>
      </w:tr>
      <w:tr w:rsidR="00B000F8" w14:paraId="46BE5B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BCB682" w14:textId="77777777" w:rsidR="00B000F8" w:rsidRDefault="002D356C">
            <w:pPr>
              <w:pStyle w:val="pAi2TableBody1"/>
            </w:pPr>
            <w:r>
              <w:rPr>
                <w:color w:val="000000"/>
              </w:rPr>
              <w:t>배너 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B2784F" w14:textId="77777777" w:rsidR="00B000F8" w:rsidRDefault="002D356C">
            <w:pPr>
              <w:pStyle w:val="pAi2TableBody1"/>
            </w:pPr>
            <w:r>
              <w:rPr>
                <w:color w:val="000000"/>
              </w:rPr>
              <w:t>레이어드 키 배너 설정 대화 상자를 엽니다. 여기에서 배너를 활성화 및 비활성화하고 배너의 모양 및 소리신호를 구성 할 수 있습니다.</w:t>
            </w:r>
          </w:p>
        </w:tc>
      </w:tr>
      <w:tr w:rsidR="00B000F8" w14:paraId="66DF256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FD46692" w14:textId="77777777" w:rsidR="00B000F8" w:rsidRDefault="002D356C">
            <w:pPr>
              <w:pStyle w:val="pAi2TableBody1"/>
            </w:pPr>
            <w:r>
              <w:rPr>
                <w:color w:val="000000"/>
              </w:rPr>
              <w:t>ZoomText 키</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26FB120" w14:textId="77777777" w:rsidR="00B000F8" w:rsidRDefault="002D356C">
            <w:pPr>
              <w:pStyle w:val="pAi2TableBody1"/>
            </w:pPr>
            <w:r>
              <w:rPr>
                <w:color w:val="000000"/>
              </w:rPr>
              <w:t xml:space="preserve">대부분의 명령에서 ZoomText는 </w:t>
            </w:r>
            <w:r>
              <w:rPr>
                <w:rStyle w:val="b1"/>
              </w:rPr>
              <w:t>Caps Lock</w:t>
            </w:r>
            <w:r>
              <w:rPr>
                <w:color w:val="000000"/>
              </w:rPr>
              <w:t xml:space="preserve"> 키를 "보조" 키로 사용합니다. </w:t>
            </w:r>
            <w:r>
              <w:rPr>
                <w:rStyle w:val="b1"/>
              </w:rPr>
              <w:t>Caps Lock</w:t>
            </w:r>
            <w:r>
              <w:rPr>
                <w:color w:val="000000"/>
              </w:rPr>
              <w:t xml:space="preserve">을 </w:t>
            </w:r>
            <w:r>
              <w:rPr>
                <w:color w:val="000000"/>
              </w:rPr>
              <w:lastRenderedPageBreak/>
              <w:t>다른 키와 함께 누르면 명령이 활성화됩니다. ZoomText 에서는 이 보조 기능에 사용할 키를 선택할 수 있으며, 이를 ZoomText 키라고도 합니다. 사용할 수 있는 키는 다음과 같습니다:</w:t>
            </w:r>
          </w:p>
          <w:p w14:paraId="71EAFA67" w14:textId="77777777" w:rsidR="00B000F8" w:rsidRDefault="002D356C">
            <w:pPr>
              <w:pStyle w:val="liAi2StepBullet1"/>
              <w:numPr>
                <w:ilvl w:val="0"/>
                <w:numId w:val="97"/>
              </w:numPr>
            </w:pPr>
            <w:r>
              <w:rPr>
                <w:color w:val="000000"/>
              </w:rPr>
              <w:t>Caps Lock (기본)</w:t>
            </w:r>
          </w:p>
          <w:p w14:paraId="5E954331" w14:textId="77777777" w:rsidR="00B000F8" w:rsidRDefault="002D356C">
            <w:pPr>
              <w:pStyle w:val="liAi2StepBullet1"/>
              <w:numPr>
                <w:ilvl w:val="0"/>
                <w:numId w:val="97"/>
              </w:numPr>
            </w:pPr>
            <w:r>
              <w:rPr>
                <w:color w:val="000000"/>
              </w:rPr>
              <w:t>Scroll Lock</w:t>
            </w:r>
          </w:p>
          <w:p w14:paraId="1F3F9FB8" w14:textId="77777777" w:rsidR="00B000F8" w:rsidRDefault="002D356C">
            <w:pPr>
              <w:pStyle w:val="liAi2StepBullet1"/>
              <w:numPr>
                <w:ilvl w:val="0"/>
                <w:numId w:val="97"/>
              </w:numPr>
              <w:spacing w:after="240"/>
            </w:pPr>
            <w:r>
              <w:rPr>
                <w:color w:val="000000"/>
              </w:rPr>
              <w:t>Insert</w:t>
            </w:r>
          </w:p>
        </w:tc>
      </w:tr>
    </w:tbl>
    <w:p w14:paraId="19AB4FF7" w14:textId="77777777" w:rsidR="00B000F8" w:rsidRDefault="002D356C">
      <w:pPr>
        <w:pStyle w:val="h3"/>
      </w:pPr>
      <w:r>
        <w:rPr>
          <w:color w:val="000000"/>
        </w:rPr>
        <w:lastRenderedPageBreak/>
        <w:t>명령어 키 보기 및 관리</w:t>
      </w:r>
    </w:p>
    <w:p w14:paraId="5C278541" w14:textId="77777777" w:rsidR="00B000F8" w:rsidRDefault="002D356C">
      <w:pPr>
        <w:pStyle w:val="liAi2StepHeader"/>
        <w:numPr>
          <w:ilvl w:val="0"/>
          <w:numId w:val="98"/>
        </w:numPr>
        <w:spacing w:before="240" w:after="240"/>
      </w:pPr>
      <w:r>
        <w:rPr>
          <w:color w:val="000000"/>
        </w:rPr>
        <w:t>검색을 위해 명령어 목록 필터링 및 정렬</w:t>
      </w:r>
    </w:p>
    <w:p w14:paraId="732FF63C" w14:textId="77777777" w:rsidR="00B000F8" w:rsidRDefault="002D356C">
      <w:pPr>
        <w:pStyle w:val="liAi2StepNumber1"/>
        <w:numPr>
          <w:ilvl w:val="0"/>
          <w:numId w:val="99"/>
        </w:numPr>
      </w:pPr>
      <w:r>
        <w:rPr>
          <w:rStyle w:val="b1"/>
        </w:rPr>
        <w:t>검색</w:t>
      </w:r>
      <w:r>
        <w:rPr>
          <w:color w:val="000000"/>
        </w:rPr>
        <w:t xml:space="preserve"> 상자를 클릭하거나 </w:t>
      </w:r>
      <w:r>
        <w:rPr>
          <w:rStyle w:val="b1"/>
        </w:rPr>
        <w:t>Tab</w:t>
      </w:r>
      <w:r>
        <w:rPr>
          <w:color w:val="000000"/>
        </w:rPr>
        <w:t xml:space="preserve"> 키를 눌러 키보드 포커스를 </w:t>
      </w:r>
      <w:r>
        <w:rPr>
          <w:rStyle w:val="b1"/>
        </w:rPr>
        <w:t>검색</w:t>
      </w:r>
      <w:r>
        <w:rPr>
          <w:color w:val="000000"/>
        </w:rPr>
        <w:t xml:space="preserve"> 상자로 이동하십시오.</w:t>
      </w:r>
    </w:p>
    <w:p w14:paraId="12066405" w14:textId="77777777" w:rsidR="00B000F8" w:rsidRDefault="002D356C">
      <w:pPr>
        <w:pStyle w:val="liAi2StepNumber1"/>
        <w:numPr>
          <w:ilvl w:val="0"/>
          <w:numId w:val="99"/>
        </w:numPr>
      </w:pPr>
      <w:r>
        <w:rPr>
          <w:color w:val="000000"/>
        </w:rPr>
        <w:t xml:space="preserve">찾으려는 명령어 이름, 키 또는 상태를 입력하고 </w:t>
      </w:r>
      <w:r>
        <w:rPr>
          <w:rStyle w:val="b1"/>
        </w:rPr>
        <w:t>Enter</w:t>
      </w:r>
      <w:r>
        <w:rPr>
          <w:color w:val="000000"/>
        </w:rPr>
        <w:t xml:space="preserve"> 키를 누르십시오.</w:t>
      </w:r>
    </w:p>
    <w:p w14:paraId="1A37CFFD" w14:textId="77777777" w:rsidR="00B000F8" w:rsidRDefault="002D356C">
      <w:pPr>
        <w:pStyle w:val="liAi2StepNumber1"/>
        <w:numPr>
          <w:ilvl w:val="0"/>
          <w:numId w:val="99"/>
        </w:numPr>
      </w:pPr>
      <w:r>
        <w:rPr>
          <w:color w:val="000000"/>
        </w:rPr>
        <w:t>목록을 사전순으로 정렬하려면 제목 열을 클릭하십시오.</w:t>
      </w:r>
    </w:p>
    <w:p w14:paraId="6A32CAEA" w14:textId="77777777" w:rsidR="00B000F8" w:rsidRDefault="002D356C">
      <w:pPr>
        <w:pStyle w:val="liAi2StepHeader"/>
        <w:numPr>
          <w:ilvl w:val="0"/>
          <w:numId w:val="100"/>
        </w:numPr>
        <w:spacing w:before="240" w:after="240"/>
      </w:pPr>
      <w:r>
        <w:rPr>
          <w:color w:val="000000"/>
        </w:rPr>
        <w:t>하나 이상의 명령어에 대해 단축키를 활성화 또는 비활성화하기</w:t>
      </w:r>
    </w:p>
    <w:p w14:paraId="399F6114" w14:textId="77777777" w:rsidR="00B000F8" w:rsidRDefault="002D356C">
      <w:pPr>
        <w:pStyle w:val="liAi2StepNumber1"/>
        <w:numPr>
          <w:ilvl w:val="0"/>
          <w:numId w:val="101"/>
        </w:numPr>
      </w:pPr>
      <w:r>
        <w:rPr>
          <w:color w:val="000000"/>
        </w:rPr>
        <w:t>활성화 또는 비활성화 할 명령을 선택하십시오.</w:t>
      </w:r>
    </w:p>
    <w:p w14:paraId="325C0F96" w14:textId="77777777" w:rsidR="00B000F8" w:rsidRDefault="002D356C">
      <w:pPr>
        <w:pStyle w:val="liAi2StepNumber1"/>
        <w:numPr>
          <w:ilvl w:val="0"/>
          <w:numId w:val="101"/>
        </w:numPr>
      </w:pPr>
      <w:r>
        <w:rPr>
          <w:rStyle w:val="b1"/>
        </w:rPr>
        <w:t>선택된 단축키 활성화</w:t>
      </w:r>
      <w:r>
        <w:rPr>
          <w:color w:val="000000"/>
        </w:rPr>
        <w:t xml:space="preserve"> 버튼 또는 </w:t>
      </w:r>
      <w:r>
        <w:rPr>
          <w:rStyle w:val="b1"/>
        </w:rPr>
        <w:t>선택된 단축키 비활성화</w:t>
      </w:r>
      <w:r>
        <w:rPr>
          <w:color w:val="000000"/>
        </w:rPr>
        <w:t xml:space="preserve"> 버튼을 클릭합니다</w:t>
      </w:r>
    </w:p>
    <w:p w14:paraId="10CEC6BC" w14:textId="77777777" w:rsidR="00B000F8" w:rsidRDefault="002D356C">
      <w:pPr>
        <w:pStyle w:val="liAi2StepHeader"/>
        <w:numPr>
          <w:ilvl w:val="0"/>
          <w:numId w:val="102"/>
        </w:numPr>
        <w:spacing w:before="240" w:after="240"/>
      </w:pPr>
      <w:r>
        <w:rPr>
          <w:color w:val="000000"/>
        </w:rPr>
        <w:t>하나 이상의 명령에 대한 단축키 재설정 (공장 출하시 기본 할당으로)</w:t>
      </w:r>
    </w:p>
    <w:p w14:paraId="67AADA95" w14:textId="77777777" w:rsidR="00B000F8" w:rsidRDefault="002D356C">
      <w:pPr>
        <w:pStyle w:val="liAi2StepNumber1"/>
        <w:numPr>
          <w:ilvl w:val="0"/>
          <w:numId w:val="103"/>
        </w:numPr>
      </w:pPr>
      <w:r>
        <w:rPr>
          <w:color w:val="000000"/>
        </w:rPr>
        <w:t>재설정하려는 명령어 선택합니다.</w:t>
      </w:r>
    </w:p>
    <w:p w14:paraId="2090807D" w14:textId="77777777" w:rsidR="00B000F8" w:rsidRDefault="002D356C">
      <w:pPr>
        <w:pStyle w:val="liAi2StepNumber1"/>
        <w:numPr>
          <w:ilvl w:val="0"/>
          <w:numId w:val="103"/>
        </w:numPr>
      </w:pPr>
      <w:r>
        <w:rPr>
          <w:rStyle w:val="b1"/>
        </w:rPr>
        <w:t>선택된 단축키 재설정</w:t>
      </w:r>
      <w:r>
        <w:rPr>
          <w:color w:val="000000"/>
        </w:rPr>
        <w:t xml:space="preserve"> 버튼 클릭합니다.</w:t>
      </w:r>
    </w:p>
    <w:p w14:paraId="629E06A3" w14:textId="77777777" w:rsidR="00B000F8" w:rsidRDefault="002D356C">
      <w:pPr>
        <w:pStyle w:val="liAi2StepHeader"/>
        <w:numPr>
          <w:ilvl w:val="0"/>
          <w:numId w:val="104"/>
        </w:numPr>
        <w:spacing w:before="240" w:after="240"/>
      </w:pPr>
      <w:r>
        <w:rPr>
          <w:color w:val="000000"/>
        </w:rPr>
        <w:t>단축키를 만들기 위해 새로운 키 조합을 할당합니다.</w:t>
      </w:r>
    </w:p>
    <w:p w14:paraId="63718323" w14:textId="77777777" w:rsidR="00B000F8" w:rsidRDefault="002D356C">
      <w:pPr>
        <w:pStyle w:val="liAi2StepNumber1"/>
        <w:numPr>
          <w:ilvl w:val="0"/>
          <w:numId w:val="105"/>
        </w:numPr>
      </w:pPr>
      <w:r>
        <w:rPr>
          <w:color w:val="000000"/>
        </w:rPr>
        <w:t>새 단축키 또는 다른 단축키를 할당하려는 명령어를 선택합니다.</w:t>
      </w:r>
    </w:p>
    <w:p w14:paraId="14C0D373" w14:textId="77777777" w:rsidR="00B000F8" w:rsidRDefault="002D356C">
      <w:pPr>
        <w:pStyle w:val="liAi2StepNumber1"/>
        <w:numPr>
          <w:ilvl w:val="0"/>
          <w:numId w:val="105"/>
        </w:numPr>
      </w:pPr>
      <w:r>
        <w:rPr>
          <w:rStyle w:val="b1"/>
        </w:rPr>
        <w:lastRenderedPageBreak/>
        <w:t>단축키 할당</w:t>
      </w:r>
      <w:r>
        <w:rPr>
          <w:color w:val="000000"/>
        </w:rPr>
        <w:t xml:space="preserve"> 버튼을 클립합니다.</w:t>
      </w:r>
    </w:p>
    <w:p w14:paraId="447C8E50" w14:textId="77777777" w:rsidR="00B000F8" w:rsidRDefault="002D356C">
      <w:pPr>
        <w:pStyle w:val="pAi2StepComment"/>
      </w:pPr>
      <w:r>
        <w:rPr>
          <w:color w:val="000000"/>
        </w:rPr>
        <w:t>할당 키 대화상자가 나타납니다.</w:t>
      </w:r>
    </w:p>
    <w:p w14:paraId="796C5AFE" w14:textId="77777777" w:rsidR="00B000F8" w:rsidRDefault="002D356C">
      <w:pPr>
        <w:pStyle w:val="liAi2StepNumber1"/>
        <w:numPr>
          <w:ilvl w:val="0"/>
          <w:numId w:val="106"/>
        </w:numPr>
      </w:pPr>
      <w:r>
        <w:rPr>
          <w:color w:val="000000"/>
        </w:rPr>
        <w:t>원하는 수정자 키 및 주요 키를 선택합니다.</w:t>
      </w:r>
    </w:p>
    <w:p w14:paraId="4CEBAA80" w14:textId="77777777" w:rsidR="00B000F8" w:rsidRDefault="002D356C">
      <w:pPr>
        <w:pStyle w:val="pAi2StepComment"/>
      </w:pPr>
      <w:r>
        <w:rPr>
          <w:color w:val="000000"/>
        </w:rPr>
        <w:t>만약 선택한 키의 조합이 다른 명령어로 이미 사용중이라면 "키 충돌!"이라고 표시됩니다. 단축키를 비활성화하거나 단축키를 저장하고 충돌하는 단축키를 재 할당하는 옵션이있는 경고가 나타납니다.</w:t>
      </w:r>
    </w:p>
    <w:p w14:paraId="07F8BD75" w14:textId="77777777" w:rsidR="00B000F8" w:rsidRDefault="002D356C">
      <w:pPr>
        <w:pStyle w:val="liAi2StepNumber1"/>
        <w:numPr>
          <w:ilvl w:val="0"/>
          <w:numId w:val="107"/>
        </w:numPr>
      </w:pPr>
      <w:r>
        <w:rPr>
          <w:rStyle w:val="b1"/>
        </w:rPr>
        <w:t>확인</w:t>
      </w:r>
      <w:r>
        <w:rPr>
          <w:color w:val="000000"/>
        </w:rPr>
        <w:t xml:space="preserve"> 버튼 클릭하기</w:t>
      </w:r>
    </w:p>
    <w:p w14:paraId="6C88D385" w14:textId="77777777" w:rsidR="00B000F8" w:rsidRDefault="002D356C">
      <w:pPr>
        <w:pStyle w:val="liAi2StepHeader"/>
        <w:numPr>
          <w:ilvl w:val="0"/>
          <w:numId w:val="108"/>
        </w:numPr>
        <w:spacing w:before="240" w:after="240"/>
      </w:pPr>
      <w:r>
        <w:rPr>
          <w:color w:val="000000"/>
        </w:rPr>
        <w:t>다른 구성설정 파일에서 단축키 가져오기</w:t>
      </w:r>
    </w:p>
    <w:p w14:paraId="582780FD" w14:textId="77777777" w:rsidR="00B000F8" w:rsidRDefault="002D356C">
      <w:pPr>
        <w:pStyle w:val="liAi2StepNumber1"/>
        <w:numPr>
          <w:ilvl w:val="0"/>
          <w:numId w:val="109"/>
        </w:numPr>
      </w:pPr>
      <w:r>
        <w:rPr>
          <w:rStyle w:val="b1"/>
        </w:rPr>
        <w:t>단축키 가져오기</w:t>
      </w:r>
      <w:r>
        <w:rPr>
          <w:color w:val="000000"/>
        </w:rPr>
        <w:t xml:space="preserve"> 버튼 선택</w:t>
      </w:r>
    </w:p>
    <w:p w14:paraId="7E8C447F" w14:textId="77777777" w:rsidR="00B000F8" w:rsidRDefault="002D356C">
      <w:pPr>
        <w:pStyle w:val="pAi2StepComment"/>
      </w:pPr>
      <w:r>
        <w:rPr>
          <w:color w:val="000000"/>
        </w:rPr>
        <w:t>단축키 가져오기 대화상자가 나타나고 ZoomText 단축키 구성설정 파일 목록이 보여집니다.</w:t>
      </w:r>
    </w:p>
    <w:p w14:paraId="662CAD20" w14:textId="77777777" w:rsidR="00B000F8" w:rsidRDefault="002D356C">
      <w:pPr>
        <w:pStyle w:val="liAi2StepNumber1"/>
        <w:numPr>
          <w:ilvl w:val="0"/>
          <w:numId w:val="110"/>
        </w:numPr>
      </w:pPr>
      <w:r>
        <w:rPr>
          <w:color w:val="000000"/>
        </w:rPr>
        <w:t>표시된 목록에서 구성설정 파일을 선택하거나 다른 폴더를 찾아 원하는 구성설정 파일을 선택하십시오.</w:t>
      </w:r>
    </w:p>
    <w:p w14:paraId="5AFAA187" w14:textId="77777777" w:rsidR="00B000F8" w:rsidRDefault="002D356C">
      <w:pPr>
        <w:pStyle w:val="liAi2StepNumber1"/>
        <w:numPr>
          <w:ilvl w:val="0"/>
          <w:numId w:val="110"/>
        </w:numPr>
      </w:pPr>
      <w:r>
        <w:rPr>
          <w:rStyle w:val="b1"/>
        </w:rPr>
        <w:t>확인</w:t>
      </w:r>
      <w:r>
        <w:rPr>
          <w:color w:val="000000"/>
        </w:rPr>
        <w:t xml:space="preserve"> 버튼 클릭하기</w:t>
      </w:r>
    </w:p>
    <w:p w14:paraId="5C13B060" w14:textId="77777777" w:rsidR="00B000F8" w:rsidRDefault="002D356C">
      <w:pPr>
        <w:pStyle w:val="liAi2StepHeader"/>
        <w:numPr>
          <w:ilvl w:val="0"/>
          <w:numId w:val="111"/>
        </w:numPr>
        <w:spacing w:before="240" w:after="240"/>
      </w:pPr>
      <w:r>
        <w:rPr>
          <w:color w:val="000000"/>
        </w:rPr>
        <w:t>구성설정 불러오기 명령어에 구성설정 파일 할당하기</w:t>
      </w:r>
    </w:p>
    <w:p w14:paraId="7A624822" w14:textId="77777777" w:rsidR="00B000F8" w:rsidRDefault="002D356C">
      <w:pPr>
        <w:pStyle w:val="liAi2StepNumber1"/>
        <w:numPr>
          <w:ilvl w:val="0"/>
          <w:numId w:val="112"/>
        </w:numPr>
      </w:pPr>
      <w:r>
        <w:rPr>
          <w:color w:val="000000"/>
        </w:rPr>
        <w:t>원하는 번호의</w:t>
      </w:r>
      <w:r>
        <w:rPr>
          <w:rStyle w:val="b1"/>
        </w:rPr>
        <w:t xml:space="preserve"> 프로그램: 구성설정 불러오기 </w:t>
      </w:r>
      <w:r>
        <w:rPr>
          <w:color w:val="000000"/>
        </w:rPr>
        <w:t>명령어 선택</w:t>
      </w:r>
    </w:p>
    <w:p w14:paraId="27764AD2" w14:textId="77777777" w:rsidR="00B000F8" w:rsidRDefault="002D356C">
      <w:pPr>
        <w:pStyle w:val="liAi2StepNumber1"/>
        <w:numPr>
          <w:ilvl w:val="0"/>
          <w:numId w:val="112"/>
        </w:numPr>
      </w:pPr>
      <w:r>
        <w:rPr>
          <w:rStyle w:val="b1"/>
        </w:rPr>
        <w:t>구성 파일할당</w:t>
      </w:r>
      <w:r>
        <w:rPr>
          <w:color w:val="000000"/>
        </w:rPr>
        <w:t xml:space="preserve"> 버튼 선택</w:t>
      </w:r>
    </w:p>
    <w:p w14:paraId="0021278B" w14:textId="77777777" w:rsidR="00B000F8" w:rsidRDefault="002D356C">
      <w:pPr>
        <w:pStyle w:val="pAi2StepComment"/>
      </w:pPr>
      <w:r>
        <w:rPr>
          <w:color w:val="000000"/>
        </w:rPr>
        <w:t>구성파일 할당 대화상자가 나타납니다. 이 구성설정 불러오기 명령어에 대한 현재 할당이 보여집니다.</w:t>
      </w:r>
    </w:p>
    <w:p w14:paraId="12F6BD64" w14:textId="77777777" w:rsidR="00B000F8" w:rsidRDefault="002D356C">
      <w:pPr>
        <w:pStyle w:val="liAi2StepNumber1"/>
        <w:numPr>
          <w:ilvl w:val="0"/>
          <w:numId w:val="113"/>
        </w:numPr>
      </w:pPr>
      <w:r>
        <w:rPr>
          <w:rStyle w:val="b1"/>
        </w:rPr>
        <w:t xml:space="preserve">구성파일 보기 및 선택 </w:t>
      </w:r>
      <w:r>
        <w:rPr>
          <w:color w:val="000000"/>
        </w:rPr>
        <w:t>버튼을 선택합니다.</w:t>
      </w:r>
    </w:p>
    <w:p w14:paraId="1ECC5A28" w14:textId="77777777" w:rsidR="00B000F8" w:rsidRDefault="002D356C">
      <w:pPr>
        <w:pStyle w:val="pAi2StepComment"/>
      </w:pPr>
      <w:r>
        <w:rPr>
          <w:color w:val="000000"/>
        </w:rPr>
        <w:t>구성설정 선택 대화 상자가 나타나고 ZoomText 구성설정 파일 목록을 표시합니다.</w:t>
      </w:r>
    </w:p>
    <w:p w14:paraId="20AB748D" w14:textId="77777777" w:rsidR="00B000F8" w:rsidRDefault="002D356C">
      <w:pPr>
        <w:pStyle w:val="liAi2StepNumber1"/>
        <w:numPr>
          <w:ilvl w:val="0"/>
          <w:numId w:val="114"/>
        </w:numPr>
      </w:pPr>
      <w:r>
        <w:rPr>
          <w:color w:val="000000"/>
        </w:rPr>
        <w:t>표시된 목록에서 구성설정 파일을 선택하거나 다른 폴더를 찾아 원하는 구성설정 파일을 선택하십시오.</w:t>
      </w:r>
    </w:p>
    <w:p w14:paraId="6CA2FDDE" w14:textId="77777777" w:rsidR="00B000F8" w:rsidRDefault="002D356C">
      <w:pPr>
        <w:pStyle w:val="liAi2StepNumber1"/>
        <w:numPr>
          <w:ilvl w:val="0"/>
          <w:numId w:val="114"/>
        </w:numPr>
      </w:pPr>
      <w:r>
        <w:rPr>
          <w:rStyle w:val="b1"/>
        </w:rPr>
        <w:t>확인</w:t>
      </w:r>
      <w:r>
        <w:rPr>
          <w:color w:val="000000"/>
        </w:rPr>
        <w:t xml:space="preserve"> 버튼 클릭하기</w:t>
      </w:r>
    </w:p>
    <w:p w14:paraId="43F213C7" w14:textId="77777777" w:rsidR="00B000F8" w:rsidRDefault="002D356C">
      <w:pPr>
        <w:pStyle w:val="h2"/>
      </w:pPr>
      <w:bookmarkStart w:id="56" w:name="_Ref1727254115"/>
      <w:bookmarkStart w:id="57" w:name="_Toc140139791"/>
      <w:r>
        <w:rPr>
          <w:color w:val="000000"/>
        </w:rPr>
        <w:lastRenderedPageBreak/>
        <w:t>레이어드 키 배너</w:t>
      </w:r>
      <w:bookmarkEnd w:id="57"/>
    </w:p>
    <w:bookmarkEnd w:id="56"/>
    <w:p w14:paraId="38ED82F3" w14:textId="77777777" w:rsidR="00B000F8" w:rsidRDefault="002D356C">
      <w:pPr>
        <w:pStyle w:val="p"/>
      </w:pPr>
      <w:r>
        <w:rPr>
          <w:color w:val="000000"/>
        </w:rPr>
        <w:t xml:space="preserve">레이어드 키 모드를 실행하면 배너에서 이 모드가 활성 상태라는 것과 어떤 레이어드 모드에 있는 지를 알려줍니다. 레이어드 키 배너 설정 대화 상자에서 배너의 모양을 조정할 수 있습니다. 배너를 활성화 및 비활성화하고 배너가 나타나는 크기, 색상 및 위치를 선택할 수 있습니다. 소리 신호는 레이어드 키 모드가 활성화되었음을 음성으로 알리는 것을 가능하게 합니다. 소리 신호를 활성화 및 비활성화하고 소리 신호의 종류와 볼륨 수준을 선택할 수 있습니다. </w:t>
      </w:r>
    </w:p>
    <w:p w14:paraId="0AC56CF6" w14:textId="77777777" w:rsidR="00B000F8" w:rsidRDefault="002D356C">
      <w:pPr>
        <w:pStyle w:val="liAi2StepHeader"/>
        <w:numPr>
          <w:ilvl w:val="0"/>
          <w:numId w:val="115"/>
        </w:numPr>
        <w:spacing w:before="240" w:after="240"/>
      </w:pPr>
      <w:r>
        <w:rPr>
          <w:color w:val="000000"/>
        </w:rPr>
        <w:t>레이어드 키 배너 설정 대화상자 열기</w:t>
      </w:r>
    </w:p>
    <w:p w14:paraId="52F1D42F" w14:textId="77777777" w:rsidR="00B000F8" w:rsidRDefault="002D356C">
      <w:pPr>
        <w:pStyle w:val="liAi2StepNumber1"/>
        <w:numPr>
          <w:ilvl w:val="0"/>
          <w:numId w:val="116"/>
        </w:numPr>
      </w:pPr>
      <w:r>
        <w:rPr>
          <w:color w:val="000000"/>
        </w:rPr>
        <w:t xml:space="preserve">ZoomText 툴바에서 </w:t>
      </w:r>
      <w:r>
        <w:rPr>
          <w:rStyle w:val="b1"/>
        </w:rPr>
        <w:t>ZoomText &gt;명령어키</w:t>
      </w:r>
      <w:r>
        <w:rPr>
          <w:color w:val="000000"/>
        </w:rPr>
        <w:t>를 선택하십시오.</w:t>
      </w:r>
    </w:p>
    <w:p w14:paraId="2265FF78" w14:textId="77777777" w:rsidR="00B000F8" w:rsidRDefault="002D356C">
      <w:pPr>
        <w:pStyle w:val="pAi2StepComment"/>
      </w:pPr>
      <w:r>
        <w:rPr>
          <w:color w:val="000000"/>
        </w:rPr>
        <w:t>ZoomText 명령어 키 대화상자가 나타납니다.</w:t>
      </w:r>
    </w:p>
    <w:p w14:paraId="3E0663C1" w14:textId="77777777" w:rsidR="00B000F8" w:rsidRDefault="002D356C">
      <w:pPr>
        <w:pStyle w:val="liAi2StepNumber1"/>
        <w:numPr>
          <w:ilvl w:val="0"/>
          <w:numId w:val="117"/>
        </w:numPr>
      </w:pPr>
      <w:r>
        <w:rPr>
          <w:rStyle w:val="b1"/>
        </w:rPr>
        <w:t>배너 설정</w:t>
      </w:r>
      <w:r>
        <w:rPr>
          <w:color w:val="000000"/>
        </w:rPr>
        <w:t xml:space="preserve"> 버튼을 선택</w:t>
      </w:r>
    </w:p>
    <w:p w14:paraId="162DAFB1" w14:textId="77777777" w:rsidR="00B000F8" w:rsidRDefault="002D356C">
      <w:pPr>
        <w:pStyle w:val="pAi2StepComment"/>
      </w:pPr>
      <w:r>
        <w:rPr>
          <w:color w:val="000000"/>
        </w:rPr>
        <w:t>레이어드 키 배너 설정 대화상자가 나타납니다.</w:t>
      </w:r>
    </w:p>
    <w:p w14:paraId="71B9E533" w14:textId="77777777" w:rsidR="00B000F8" w:rsidRDefault="002D356C">
      <w:pPr>
        <w:pStyle w:val="liAi2StepNumber1"/>
        <w:numPr>
          <w:ilvl w:val="0"/>
          <w:numId w:val="118"/>
        </w:numPr>
      </w:pPr>
      <w:r>
        <w:rPr>
          <w:color w:val="000000"/>
        </w:rPr>
        <w:t>원하는 대로 배너 설정 조절하기</w:t>
      </w:r>
    </w:p>
    <w:p w14:paraId="039AD5CF" w14:textId="77777777" w:rsidR="00B000F8" w:rsidRDefault="002D356C">
      <w:pPr>
        <w:pStyle w:val="liAi2StepNumber1"/>
        <w:numPr>
          <w:ilvl w:val="0"/>
          <w:numId w:val="118"/>
        </w:numPr>
      </w:pPr>
      <w:r>
        <w:rPr>
          <w:rStyle w:val="b1"/>
        </w:rPr>
        <w:t>확인</w:t>
      </w:r>
      <w:r>
        <w:rPr>
          <w:color w:val="000000"/>
        </w:rPr>
        <w:t xml:space="preserve"> 버튼 클릭하기</w:t>
      </w:r>
    </w:p>
    <w:p w14:paraId="66091879" w14:textId="77355C47" w:rsidR="00B000F8" w:rsidRDefault="00422809" w:rsidP="006063D6">
      <w:pPr>
        <w:pStyle w:val="pAi2Image"/>
        <w:spacing w:before="120" w:after="120"/>
      </w:pPr>
      <w:r>
        <w:rPr>
          <w:noProof/>
        </w:rPr>
        <w:drawing>
          <wp:inline distT="0" distB="0" distL="0" distR="0" wp14:anchorId="3B665205" wp14:editId="509ECD43">
            <wp:extent cx="4191000" cy="3133725"/>
            <wp:effectExtent l="0" t="0" r="0" b="0"/>
            <wp:docPr id="20" name="Picture 20" descr="레이어드 키 배너 설정 대화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레이어드 키 배너 설정 대화상자 이미지"/>
                    <pic:cNvPicPr preferRelativeResize="0">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000" cy="3133725"/>
                    </a:xfrm>
                    <a:prstGeom prst="rect">
                      <a:avLst/>
                    </a:prstGeom>
                    <a:noFill/>
                    <a:ln>
                      <a:noFill/>
                    </a:ln>
                  </pic:spPr>
                </pic:pic>
              </a:graphicData>
            </a:graphic>
          </wp:inline>
        </w:drawing>
      </w:r>
    </w:p>
    <w:p w14:paraId="05FCD598" w14:textId="77777777" w:rsidR="00B000F8" w:rsidRDefault="002D356C">
      <w:pPr>
        <w:pStyle w:val="pAi2ImageCaption"/>
      </w:pPr>
      <w:r>
        <w:rPr>
          <w:color w:val="000000"/>
        </w:rPr>
        <w:t>레이어드 키 배너 설정 대화상자.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1296A08" w14:textId="77777777" w:rsidTr="006063D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F9AD074" w14:textId="77777777" w:rsidR="00B000F8" w:rsidRDefault="002D356C">
            <w:pPr>
              <w:pStyle w:val="tdAi2TableColumnHeader"/>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13BE0BD" w14:textId="77777777" w:rsidR="00B000F8" w:rsidRDefault="002D356C">
            <w:pPr>
              <w:pStyle w:val="tdAi2TableColumnHeader"/>
            </w:pPr>
            <w:r>
              <w:t>설명</w:t>
            </w:r>
          </w:p>
        </w:tc>
      </w:tr>
      <w:tr w:rsidR="00B000F8" w14:paraId="63DB88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D597A9" w14:textId="77777777" w:rsidR="00B000F8" w:rsidRDefault="002D356C">
            <w:pPr>
              <w:pStyle w:val="pAi2TableBody1"/>
            </w:pPr>
            <w:r>
              <w:rPr>
                <w:color w:val="000000"/>
              </w:rPr>
              <w:t>레이어드 키 배너 보여주기(레이어드 키가 화성화될 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282336" w14:textId="77777777" w:rsidR="00B000F8" w:rsidRDefault="002D356C">
            <w:pPr>
              <w:pStyle w:val="pAi2TableBody1"/>
            </w:pPr>
            <w:r>
              <w:rPr>
                <w:color w:val="000000"/>
              </w:rPr>
              <w:t>기능 키 모드가 활성화되어있을 때 화면의 상단 또는 하단에 현재 레이어드 키 모드를 나타내는 배너를 표시합니다. 배너는 모드가 활성화되었음을 시각적으로 알려줍니다.</w:t>
            </w:r>
          </w:p>
        </w:tc>
      </w:tr>
      <w:tr w:rsidR="00B000F8" w14:paraId="4D02088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20389E" w14:textId="77777777" w:rsidR="00B000F8" w:rsidRDefault="002D356C">
            <w:pPr>
              <w:pStyle w:val="pAi2TableBody1"/>
            </w:pPr>
            <w:r>
              <w:rPr>
                <w:color w:val="000000"/>
              </w:rPr>
              <w:t>배너 크기: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290DC6" w14:textId="77777777" w:rsidR="00B000F8" w:rsidRDefault="002D356C">
            <w:pPr>
              <w:pStyle w:val="pAi2TableBody1"/>
            </w:pPr>
            <w:r>
              <w:rPr>
                <w:color w:val="000000"/>
              </w:rPr>
              <w:t>레이어드 키 배너 크기 선택하기.</w:t>
            </w:r>
          </w:p>
        </w:tc>
      </w:tr>
      <w:tr w:rsidR="00B000F8" w14:paraId="3CCE8AA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0DBADE" w14:textId="77777777" w:rsidR="00B000F8" w:rsidRDefault="002D356C">
            <w:pPr>
              <w:pStyle w:val="pAi2TableBody1"/>
            </w:pPr>
            <w:r>
              <w:rPr>
                <w:color w:val="000000"/>
              </w:rPr>
              <w:t>배너 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C6CDB6" w14:textId="77777777" w:rsidR="00B000F8" w:rsidRDefault="002D356C">
            <w:pPr>
              <w:pStyle w:val="pAi2TableBody1"/>
            </w:pPr>
            <w:r>
              <w:rPr>
                <w:color w:val="000000"/>
              </w:rPr>
              <w:t>레이어드 키 배너 색상 선택하기.</w:t>
            </w:r>
          </w:p>
        </w:tc>
      </w:tr>
      <w:tr w:rsidR="00B000F8" w14:paraId="05B4C9A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A9B960" w14:textId="77777777" w:rsidR="00B000F8" w:rsidRDefault="002D356C">
            <w:pPr>
              <w:pStyle w:val="pAi2TableBody1"/>
            </w:pPr>
            <w:r>
              <w:rPr>
                <w:color w:val="000000"/>
              </w:rPr>
              <w:t>배너 위치: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39851F" w14:textId="77777777" w:rsidR="00B000F8" w:rsidRDefault="002D356C">
            <w:pPr>
              <w:pStyle w:val="pAi2TableBody1"/>
            </w:pPr>
            <w:r>
              <w:rPr>
                <w:color w:val="000000"/>
              </w:rPr>
              <w:t>레이어드 키 배너 위치 선택하기. 배너는 화면의 상단  또는 하단에 위치할 있습니다.</w:t>
            </w:r>
          </w:p>
        </w:tc>
      </w:tr>
      <w:tr w:rsidR="00B000F8" w14:paraId="5714AA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A9123E" w14:textId="77777777" w:rsidR="00B000F8" w:rsidRDefault="002D356C">
            <w:pPr>
              <w:pStyle w:val="tdAi2TableBody1"/>
            </w:pPr>
            <w:r>
              <w:rPr>
                <w:color w:val="000000"/>
              </w:rPr>
              <w:t>화면보다 넓은 배너 텍스트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2D90B2" w14:textId="77777777" w:rsidR="00B000F8" w:rsidRDefault="002D356C">
            <w:pPr>
              <w:pStyle w:val="tdAi2TableBody1"/>
            </w:pPr>
            <w:r>
              <w:rPr>
                <w:color w:val="000000"/>
              </w:rPr>
              <w:t>배너에 표시된 텍스트가 화면보다 넓으면 텍스트가 좌우로 스크롤되어 전체 텍스트를 읽을 수 있습니다.</w:t>
            </w:r>
          </w:p>
        </w:tc>
      </w:tr>
      <w:tr w:rsidR="00B000F8" w14:paraId="2019ED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E45031" w14:textId="77777777" w:rsidR="00B000F8" w:rsidRDefault="002D356C">
            <w:pPr>
              <w:pStyle w:val="tdAi2TableBody1"/>
            </w:pPr>
            <w:r>
              <w:rPr>
                <w:color w:val="000000"/>
              </w:rPr>
              <w:t>레이어드 키 소리 신호 작동하기(레이어드 키 활성시)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E53B1F" w14:textId="77777777" w:rsidR="00B000F8" w:rsidRDefault="002D356C">
            <w:pPr>
              <w:pStyle w:val="tdAi2TableBody1"/>
            </w:pPr>
            <w:r>
              <w:rPr>
                <w:color w:val="000000"/>
              </w:rPr>
              <w:t>레이어드 키가 활성화 할  때 소리 신호를 재생합니다. 소리 신호는 모드가 활성화되었음을 소리 표시로 알려줍니다.</w:t>
            </w:r>
          </w:p>
        </w:tc>
      </w:tr>
      <w:tr w:rsidR="00B000F8" w14:paraId="15BEB0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B92E27" w14:textId="77777777" w:rsidR="00B000F8" w:rsidRDefault="002D356C">
            <w:pPr>
              <w:pStyle w:val="tdAi2TableBody1"/>
            </w:pPr>
            <w:r>
              <w:rPr>
                <w:color w:val="000000"/>
              </w:rPr>
              <w:t>소리 종류 선택: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2C6229" w14:textId="77777777" w:rsidR="00B000F8" w:rsidRDefault="002D356C">
            <w:pPr>
              <w:pStyle w:val="tdAi2TableBody1"/>
            </w:pPr>
            <w:r>
              <w:rPr>
                <w:color w:val="000000"/>
              </w:rPr>
              <w:t>재생될 소리 신호의 종류를 선택합니다.</w:t>
            </w:r>
          </w:p>
        </w:tc>
      </w:tr>
      <w:tr w:rsidR="00B000F8" w14:paraId="72AC678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F856CF9" w14:textId="77777777" w:rsidR="00B000F8" w:rsidRDefault="002D356C">
            <w:pPr>
              <w:pStyle w:val="tdAi2TableBody1"/>
            </w:pPr>
            <w:r>
              <w:rPr>
                <w:color w:val="000000"/>
              </w:rPr>
              <w:t>소리 신호 볼륨:</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CB263D3" w14:textId="77777777" w:rsidR="00B000F8" w:rsidRDefault="002D356C">
            <w:pPr>
              <w:pStyle w:val="tdAi2TableBody1"/>
            </w:pPr>
            <w:r>
              <w:rPr>
                <w:color w:val="000000"/>
              </w:rPr>
              <w:t>소리 신호 볼륨 수준을 선택합니다.</w:t>
            </w:r>
          </w:p>
        </w:tc>
      </w:tr>
    </w:tbl>
    <w:bookmarkStart w:id="58" w:name="_Ref-393778607"/>
    <w:p w14:paraId="5B0D5427" w14:textId="77777777" w:rsidR="00B000F8" w:rsidRDefault="00AB33FB">
      <w:pPr>
        <w:pStyle w:val="h2"/>
      </w:pPr>
      <w:r>
        <w:lastRenderedPageBreak/>
        <w:fldChar w:fldCharType="begin"/>
      </w:r>
      <w:r w:rsidR="002D356C">
        <w:instrText xml:space="preserve"> XE "단축키:충돌 해결" </w:instrText>
      </w:r>
      <w:r>
        <w:fldChar w:fldCharType="end"/>
      </w:r>
      <w:bookmarkStart w:id="59" w:name="_Toc140139792"/>
      <w:r w:rsidR="002D356C">
        <w:rPr>
          <w:color w:val="000000"/>
        </w:rPr>
        <w:t>단축키 충돌 해결</w:t>
      </w:r>
      <w:bookmarkEnd w:id="59"/>
    </w:p>
    <w:bookmarkEnd w:id="58"/>
    <w:p w14:paraId="29624465" w14:textId="77777777" w:rsidR="00B000F8" w:rsidRDefault="002D356C">
      <w:pPr>
        <w:pStyle w:val="p"/>
      </w:pPr>
      <w:r>
        <w:rPr>
          <w:color w:val="000000"/>
        </w:rPr>
        <w:t>ZoomText 단축키가 다른 응용 프로그램의 단축키와 동일한 키 조합을 사용할 경우 "단축키 충돌"이 생길 수 있습니다. 이 경우 ZoomText는 명령을 받아 처리하고 다른 응용 프로그램은 명령을 처리하지 않습니다. 다음 방법을 사용하여 이 문제를 피하거나 해결할 수 있습니다.</w:t>
      </w:r>
    </w:p>
    <w:p w14:paraId="39E6A392" w14:textId="77777777" w:rsidR="00B000F8" w:rsidRDefault="002D356C">
      <w:pPr>
        <w:pStyle w:val="p"/>
      </w:pPr>
      <w:r>
        <w:rPr>
          <w:b/>
          <w:bCs/>
          <w:color w:val="000000"/>
        </w:rPr>
        <w:t>방법 1 : 다음 단축키 통과 명령어 사용</w:t>
      </w:r>
    </w:p>
    <w:p w14:paraId="601DD973" w14:textId="77777777" w:rsidR="00B000F8" w:rsidRDefault="002D356C">
      <w:pPr>
        <w:pStyle w:val="liAi2Bullet1"/>
        <w:numPr>
          <w:ilvl w:val="0"/>
          <w:numId w:val="119"/>
        </w:numPr>
        <w:spacing w:before="240"/>
      </w:pPr>
      <w:r>
        <w:rPr>
          <w:color w:val="000000"/>
        </w:rPr>
        <w:t>응용 프로그램에서 받거나 및 진행시키기를 원하는 충돌하는 명령어을 누르기 전에 단축키 또는 계층키를 사용하여 다음 단축키 통과 명령어를 실행하십시오.</w:t>
      </w:r>
    </w:p>
    <w:p w14:paraId="742C0091" w14:textId="77777777" w:rsidR="00B000F8" w:rsidRDefault="002D356C">
      <w:pPr>
        <w:pStyle w:val="liAi2Bullet1"/>
        <w:numPr>
          <w:ilvl w:val="0"/>
          <w:numId w:val="119"/>
        </w:numPr>
      </w:pPr>
      <w:r>
        <w:rPr>
          <w:color w:val="000000"/>
        </w:rPr>
        <w:t xml:space="preserve">단축키: </w:t>
      </w:r>
      <w:r>
        <w:rPr>
          <w:rStyle w:val="b1"/>
        </w:rPr>
        <w:t>Ctrl + Alt + Shift + P</w:t>
      </w:r>
    </w:p>
    <w:p w14:paraId="571EBB2D" w14:textId="77777777" w:rsidR="00B000F8" w:rsidRDefault="002D356C">
      <w:pPr>
        <w:pStyle w:val="liAi2Bullet1"/>
        <w:numPr>
          <w:ilvl w:val="0"/>
          <w:numId w:val="119"/>
        </w:numPr>
        <w:spacing w:after="240"/>
      </w:pPr>
      <w:r>
        <w:rPr>
          <w:color w:val="000000"/>
        </w:rPr>
        <w:t>계층키:</w:t>
      </w:r>
      <w:r>
        <w:rPr>
          <w:rStyle w:val="b1"/>
        </w:rPr>
        <w:t>Caps Lock + Spacebar, U, P</w:t>
      </w:r>
    </w:p>
    <w:p w14:paraId="50FF9AF8" w14:textId="77777777" w:rsidR="00B000F8" w:rsidRDefault="002D356C">
      <w:pPr>
        <w:pStyle w:val="pAi2StepComment"/>
      </w:pPr>
      <w:r>
        <w:rPr>
          <w:color w:val="000000"/>
        </w:rPr>
        <w:t>ZoomText는 다음 단축키 통과시켜 활성화된 응용 프로그램으로 전달합니다.</w:t>
      </w:r>
    </w:p>
    <w:p w14:paraId="78E8EBF7" w14:textId="77777777" w:rsidR="00B000F8" w:rsidRDefault="002D356C">
      <w:pPr>
        <w:pStyle w:val="p"/>
      </w:pPr>
      <w:r>
        <w:rPr>
          <w:b/>
          <w:bCs/>
          <w:color w:val="000000"/>
        </w:rPr>
        <w:t>방법 2 : 단축키 대신 ZoomText 계층키 사용</w:t>
      </w:r>
    </w:p>
    <w:p w14:paraId="1AB154B3" w14:textId="77777777" w:rsidR="00B000F8" w:rsidRDefault="002D356C">
      <w:pPr>
        <w:pStyle w:val="pAi2StepParagraph"/>
      </w:pPr>
      <w:r>
        <w:rPr>
          <w:color w:val="000000"/>
        </w:rPr>
        <w:t>ZoomText의 계층키는 형식화된 방식(modal)이어서 다른 응용 프로그램과 충돌이 없습니다.</w:t>
      </w:r>
    </w:p>
    <w:p w14:paraId="200B1525" w14:textId="77777777" w:rsidR="00B000F8" w:rsidRDefault="002D356C">
      <w:pPr>
        <w:pStyle w:val="p"/>
      </w:pPr>
      <w:r>
        <w:rPr>
          <w:b/>
          <w:bCs/>
          <w:color w:val="000000"/>
        </w:rPr>
        <w:t>방법 3 : ZoomText에서 단축키 재 지정 또는 해제</w:t>
      </w:r>
    </w:p>
    <w:p w14:paraId="6436F62B" w14:textId="26EB937F" w:rsidR="00B000F8" w:rsidRDefault="00000000">
      <w:pPr>
        <w:pStyle w:val="liAi2Bullet1"/>
        <w:numPr>
          <w:ilvl w:val="0"/>
          <w:numId w:val="120"/>
        </w:numPr>
        <w:spacing w:before="240" w:after="240"/>
      </w:pPr>
      <w:hyperlink w:anchor="_Ref-686348354" w:history="1">
        <w:r w:rsidR="002D356C">
          <w:rPr>
            <w:rFonts w:ascii="Batang" w:eastAsia="Batang" w:hAnsi="Batang" w:cs="Batang" w:hint="eastAsia"/>
            <w:color w:val="0000FF"/>
            <w:u w:val="single"/>
          </w:rPr>
          <w:t>명령</w:t>
        </w:r>
        <w:r w:rsidR="002D356C">
          <w:rPr>
            <w:color w:val="0000FF"/>
            <w:u w:val="single"/>
          </w:rPr>
          <w:t xml:space="preserve"> </w:t>
        </w:r>
        <w:r w:rsidR="002D356C">
          <w:rPr>
            <w:rFonts w:ascii="Batang" w:eastAsia="Batang" w:hAnsi="Batang" w:cs="Batang" w:hint="eastAsia"/>
            <w:color w:val="0000FF"/>
            <w:u w:val="single"/>
          </w:rPr>
          <w:t>키</w:t>
        </w:r>
        <w:r w:rsidR="002D356C">
          <w:rPr>
            <w:color w:val="0000FF"/>
            <w:u w:val="single"/>
          </w:rPr>
          <w:t xml:space="preserve"> </w:t>
        </w:r>
        <w:r w:rsidR="002D356C">
          <w:rPr>
            <w:rFonts w:ascii="Batang" w:eastAsia="Batang" w:hAnsi="Batang" w:cs="Batang" w:hint="eastAsia"/>
            <w:color w:val="0000FF"/>
            <w:u w:val="single"/>
          </w:rPr>
          <w:t>대화</w:t>
        </w:r>
        <w:r w:rsidR="002D356C">
          <w:rPr>
            <w:color w:val="0000FF"/>
            <w:u w:val="single"/>
          </w:rPr>
          <w:t xml:space="preserve"> </w:t>
        </w:r>
        <w:r w:rsidR="002D356C">
          <w:rPr>
            <w:rFonts w:ascii="Batang" w:eastAsia="Batang" w:hAnsi="Batang" w:cs="Batang" w:hint="eastAsia"/>
            <w:color w:val="0000FF"/>
            <w:u w:val="single"/>
          </w:rPr>
          <w:t>상자</w:t>
        </w:r>
      </w:hyperlink>
      <w:r w:rsidR="002D356C">
        <w:rPr>
          <w:color w:val="000000"/>
        </w:rPr>
        <w:t>에서 제공된 지침을 따르십시오.</w:t>
      </w:r>
    </w:p>
    <w:bookmarkStart w:id="60" w:name="_Ref-693711869"/>
    <w:p w14:paraId="2B8EC5A2" w14:textId="77777777" w:rsidR="00B000F8" w:rsidRDefault="00AB33FB">
      <w:pPr>
        <w:pStyle w:val="h2"/>
      </w:pPr>
      <w:r>
        <w:lastRenderedPageBreak/>
        <w:fldChar w:fldCharType="begin"/>
      </w:r>
      <w:r w:rsidR="002D356C">
        <w:instrText xml:space="preserve"> XE "터치스크린 지원:정보" </w:instrText>
      </w:r>
      <w:r>
        <w:fldChar w:fldCharType="end"/>
      </w:r>
      <w:bookmarkStart w:id="61" w:name="_Toc140139793"/>
      <w:r w:rsidR="002D356C">
        <w:rPr>
          <w:color w:val="000000"/>
        </w:rPr>
        <w:t>터치스크린 지원</w:t>
      </w:r>
      <w:bookmarkEnd w:id="61"/>
    </w:p>
    <w:bookmarkEnd w:id="60"/>
    <w:p w14:paraId="1F40B4EA" w14:textId="77777777" w:rsidR="00B000F8" w:rsidRDefault="002D356C">
      <w:pPr>
        <w:pStyle w:val="p"/>
      </w:pPr>
      <w:r>
        <w:rPr>
          <w:color w:val="000000"/>
        </w:rPr>
        <w:t>ZoomText는 태블릿, 노트북 및 데스크톱 모니터를 포함한 Windows 10 및 Windows 8.1 터치 스크린 장치에서 사용할 수 있습니다. 즉, 터치 스크린 제스처를 사용하여 ZoomText의 완벽한 기능 세트와 응용 프로그램을 조작 할 수 있습니다. 즉, 하나 또는 하나 이상의 손가락으로 작동하는 탭 및 스와이프입니다. ZoomText는 응용 프로그램을 대상으로 하는 제스처를 방해하지 않지만 키보드 및 마우스를 사용할 때 발생하는 이벤트와 동일한 방식으로 사용되는 제스처에는 반응을 합니다. 다른 응용 프로그램에서 사용하던 것과 동일한 표준 제스처를 사용하여 ZoomText의 사용자 인터페이스 (툴바, 메뉴 및 대화 상자)에 액세스 할 수도 있습니다.</w:t>
      </w:r>
    </w:p>
    <w:p w14:paraId="10693F6A" w14:textId="77777777" w:rsidR="00B000F8" w:rsidRDefault="002D356C">
      <w:pPr>
        <w:pStyle w:val="p"/>
      </w:pPr>
      <w:r>
        <w:rPr>
          <w:color w:val="000000"/>
        </w:rPr>
        <w:t>터치 스크린 제스처로 Windows 및 응용 프로그램을 작동하는 방법을 배우려면 Windows 도움말 시스템을 참조하거나 Microsoft Windows 웹 사이트에서 Windows의 터치 스크린 장치 및 제스처 사용에 대한 자료를 검색하십시오.</w:t>
      </w:r>
    </w:p>
    <w:p w14:paraId="30B28725" w14:textId="77777777" w:rsidR="00B000F8" w:rsidRDefault="002D356C">
      <w:pPr>
        <w:pStyle w:val="pAi2Note"/>
      </w:pPr>
      <w:r>
        <w:rPr>
          <w:rStyle w:val="spanAi2SpanNote"/>
        </w:rPr>
        <w:t>알림:</w:t>
      </w:r>
      <w:r>
        <w:rPr>
          <w:color w:val="000000"/>
        </w:rPr>
        <w:t xml:space="preserve"> 적어도 5 개의 동시 터치 포인트를 지원하는 Windows 장치가 있어야합니다. 이러한 장치에는 "Designed for Windows"로고가 있습니다.</w:t>
      </w:r>
    </w:p>
    <w:p w14:paraId="4BF774C7" w14:textId="56D5E592" w:rsidR="00B000F8" w:rsidRDefault="00000000">
      <w:pPr>
        <w:pStyle w:val="liAi2Bullet1"/>
        <w:numPr>
          <w:ilvl w:val="0"/>
          <w:numId w:val="121"/>
        </w:numPr>
        <w:spacing w:before="240"/>
      </w:pPr>
      <w:hyperlink w:anchor="_Ref1635660120" w:tooltip="터치스크린에서 ZoomText 사용하기 주제에 연결" w:history="1">
        <w:r w:rsidR="002D356C">
          <w:rPr>
            <w:rFonts w:ascii="Batang" w:eastAsia="Batang" w:hAnsi="Batang" w:cs="Batang" w:hint="eastAsia"/>
            <w:color w:val="0000FF"/>
            <w:u w:val="single"/>
          </w:rPr>
          <w:t>터치</w:t>
        </w:r>
        <w:r w:rsidR="002D356C">
          <w:rPr>
            <w:color w:val="0000FF"/>
            <w:u w:val="single"/>
          </w:rPr>
          <w:t xml:space="preserve"> </w:t>
        </w:r>
        <w:r w:rsidR="002D356C">
          <w:rPr>
            <w:rFonts w:ascii="Batang" w:eastAsia="Batang" w:hAnsi="Batang" w:cs="Batang" w:hint="eastAsia"/>
            <w:color w:val="0000FF"/>
            <w:u w:val="single"/>
          </w:rPr>
          <w:t>스크린에서</w:t>
        </w:r>
        <w:r w:rsidR="002D356C">
          <w:rPr>
            <w:color w:val="0000FF"/>
            <w:u w:val="single"/>
          </w:rPr>
          <w:t xml:space="preserve"> ZoomText </w:t>
        </w:r>
        <w:r w:rsidR="002D356C">
          <w:rPr>
            <w:rFonts w:ascii="Batang" w:eastAsia="Batang" w:hAnsi="Batang" w:cs="Batang" w:hint="eastAsia"/>
            <w:color w:val="0000FF"/>
            <w:u w:val="single"/>
          </w:rPr>
          <w:t>사용하기</w:t>
        </w:r>
      </w:hyperlink>
    </w:p>
    <w:p w14:paraId="6F47C411" w14:textId="1446E76F" w:rsidR="00B000F8" w:rsidRDefault="00000000">
      <w:pPr>
        <w:pStyle w:val="liAi2Bullet1"/>
        <w:numPr>
          <w:ilvl w:val="0"/>
          <w:numId w:val="121"/>
        </w:numPr>
      </w:pPr>
      <w:hyperlink w:anchor="_Ref1018002441" w:tooltip="ZoomText 터치 아이콘 사용하기 주제에 연결" w:history="1">
        <w:r w:rsidR="002D356C">
          <w:rPr>
            <w:color w:val="0000FF"/>
            <w:u w:val="single"/>
          </w:rPr>
          <w:t xml:space="preserve">ZoomText </w:t>
        </w:r>
        <w:r w:rsidR="002D356C">
          <w:rPr>
            <w:rFonts w:ascii="Batang" w:eastAsia="Batang" w:hAnsi="Batang" w:cs="Batang" w:hint="eastAsia"/>
            <w:color w:val="0000FF"/>
            <w:u w:val="single"/>
          </w:rPr>
          <w:t>터치</w:t>
        </w:r>
        <w:r w:rsidR="002D356C">
          <w:rPr>
            <w:color w:val="0000FF"/>
            <w:u w:val="single"/>
          </w:rPr>
          <w:t xml:space="preserve"> </w:t>
        </w:r>
        <w:r w:rsidR="002D356C">
          <w:rPr>
            <w:rFonts w:ascii="Batang" w:eastAsia="Batang" w:hAnsi="Batang" w:cs="Batang" w:hint="eastAsia"/>
            <w:color w:val="0000FF"/>
            <w:u w:val="single"/>
          </w:rPr>
          <w:t>아이콘</w:t>
        </w:r>
        <w:r w:rsidR="002D356C">
          <w:rPr>
            <w:color w:val="0000FF"/>
            <w:u w:val="single"/>
          </w:rPr>
          <w:t xml:space="preserve"> </w:t>
        </w:r>
        <w:r w:rsidR="002D356C">
          <w:rPr>
            <w:rFonts w:ascii="Batang" w:eastAsia="Batang" w:hAnsi="Batang" w:cs="Batang" w:hint="eastAsia"/>
            <w:color w:val="0000FF"/>
            <w:u w:val="single"/>
          </w:rPr>
          <w:t>사용하기</w:t>
        </w:r>
      </w:hyperlink>
    </w:p>
    <w:p w14:paraId="2F39AED9" w14:textId="701482B3" w:rsidR="00B000F8" w:rsidRDefault="00000000">
      <w:pPr>
        <w:pStyle w:val="liAi2Bullet1"/>
        <w:numPr>
          <w:ilvl w:val="0"/>
          <w:numId w:val="121"/>
        </w:numPr>
        <w:spacing w:after="240"/>
      </w:pPr>
      <w:hyperlink w:anchor="_Ref2046483897" w:tooltip="터치 제스처를 사용하여 ZoomText  기능에 액세스하기 주제에 연결" w:history="1">
        <w:r w:rsidR="002D356C">
          <w:rPr>
            <w:rFonts w:ascii="Batang" w:eastAsia="Batang" w:hAnsi="Batang" w:cs="Batang" w:hint="eastAsia"/>
            <w:color w:val="0000FF"/>
            <w:u w:val="single"/>
          </w:rPr>
          <w:t>터치</w:t>
        </w:r>
        <w:r w:rsidR="002D356C">
          <w:rPr>
            <w:color w:val="0000FF"/>
            <w:u w:val="single"/>
          </w:rPr>
          <w:t xml:space="preserve"> </w:t>
        </w:r>
        <w:r w:rsidR="002D356C">
          <w:rPr>
            <w:rFonts w:ascii="Batang" w:eastAsia="Batang" w:hAnsi="Batang" w:cs="Batang" w:hint="eastAsia"/>
            <w:color w:val="0000FF"/>
            <w:u w:val="single"/>
          </w:rPr>
          <w:t>제스처를</w:t>
        </w:r>
        <w:r w:rsidR="002D356C">
          <w:rPr>
            <w:color w:val="0000FF"/>
            <w:u w:val="single"/>
          </w:rPr>
          <w:t xml:space="preserve"> </w:t>
        </w:r>
        <w:r w:rsidR="002D356C">
          <w:rPr>
            <w:rFonts w:ascii="Batang" w:eastAsia="Batang" w:hAnsi="Batang" w:cs="Batang" w:hint="eastAsia"/>
            <w:color w:val="0000FF"/>
            <w:u w:val="single"/>
          </w:rPr>
          <w:t>사용하여</w:t>
        </w:r>
        <w:r w:rsidR="002D356C">
          <w:rPr>
            <w:color w:val="0000FF"/>
            <w:u w:val="single"/>
          </w:rPr>
          <w:t xml:space="preserve"> ZoomText </w:t>
        </w:r>
        <w:r w:rsidR="002D356C">
          <w:rPr>
            <w:rFonts w:ascii="Batang" w:eastAsia="Batang" w:hAnsi="Batang" w:cs="Batang" w:hint="eastAsia"/>
            <w:color w:val="0000FF"/>
            <w:u w:val="single"/>
          </w:rPr>
          <w:t>기능에</w:t>
        </w:r>
        <w:r w:rsidR="002D356C">
          <w:rPr>
            <w:color w:val="0000FF"/>
            <w:u w:val="single"/>
          </w:rPr>
          <w:t xml:space="preserve"> </w:t>
        </w:r>
        <w:r w:rsidR="002D356C">
          <w:rPr>
            <w:rFonts w:ascii="Batang" w:eastAsia="Batang" w:hAnsi="Batang" w:cs="Batang" w:hint="eastAsia"/>
            <w:color w:val="0000FF"/>
            <w:u w:val="single"/>
          </w:rPr>
          <w:t>액세스하기</w:t>
        </w:r>
      </w:hyperlink>
    </w:p>
    <w:bookmarkStart w:id="62" w:name="_Ref1635660120"/>
    <w:p w14:paraId="52F5793F" w14:textId="77777777" w:rsidR="00B000F8" w:rsidRDefault="00AB33FB">
      <w:pPr>
        <w:pStyle w:val="h2"/>
      </w:pPr>
      <w:r>
        <w:lastRenderedPageBreak/>
        <w:fldChar w:fldCharType="begin"/>
      </w:r>
      <w:r w:rsidR="002D356C">
        <w:instrText xml:space="preserve"> XE "터치스크린 지원:터치 스크린에서 ZoomText 사용하기" </w:instrText>
      </w:r>
      <w:r>
        <w:fldChar w:fldCharType="end"/>
      </w:r>
      <w:bookmarkStart w:id="63" w:name="_Toc140139794"/>
      <w:r w:rsidR="002D356C">
        <w:rPr>
          <w:color w:val="000000"/>
        </w:rPr>
        <w:t>터치 스크린에서 ZoomText 사용하기</w:t>
      </w:r>
      <w:bookmarkEnd w:id="63"/>
    </w:p>
    <w:bookmarkEnd w:id="62"/>
    <w:p w14:paraId="2E394B7E" w14:textId="77777777" w:rsidR="00B000F8" w:rsidRDefault="002D356C">
      <w:pPr>
        <w:pStyle w:val="p"/>
      </w:pPr>
      <w:r>
        <w:rPr>
          <w:color w:val="000000"/>
        </w:rPr>
        <w:t>터치 스크린 디스플레이에서 ZoomText를 사용할 때 유의해야 할 몇 가지 중요한 개념, 동작 및 기술이 있습니다.</w:t>
      </w:r>
    </w:p>
    <w:p w14:paraId="6711DFF0" w14:textId="77777777" w:rsidR="00B000F8" w:rsidRDefault="002D356C">
      <w:pPr>
        <w:pStyle w:val="liAi2Bullet1"/>
        <w:numPr>
          <w:ilvl w:val="0"/>
          <w:numId w:val="122"/>
        </w:numPr>
        <w:spacing w:before="240"/>
      </w:pPr>
      <w:r>
        <w:rPr>
          <w:color w:val="000000"/>
        </w:rPr>
        <w:t>많은 응용 프로그램이 자체적으로 문서의 확대 및 움직임을 제공합니다. 화면 확대기는 이 위에 두 번째 층의 확대 및 움직임 레이어를 추가합니다. 응용 프로그램과 화면 확대기가 동시에 확대되어질 경우 이상해질 수도 있습니다. 이러한 혼란스러운 경험을 피하려면 한 번에 하나의 확대 레이어만 사용하는 것이 좋습니다.</w:t>
      </w:r>
    </w:p>
    <w:p w14:paraId="33C8D8C0" w14:textId="77777777" w:rsidR="00B000F8" w:rsidRDefault="002D356C">
      <w:pPr>
        <w:pStyle w:val="liAi2Bullet1"/>
        <w:numPr>
          <w:ilvl w:val="0"/>
          <w:numId w:val="122"/>
        </w:numPr>
        <w:spacing w:after="240"/>
      </w:pPr>
      <w:r>
        <w:rPr>
          <w:color w:val="000000"/>
        </w:rPr>
        <w:t>독립형 터치 스크린 장치를 사용하려면 화상 키보드를 사용해야합니다. 확대보기로 ZoomText를 사용하면 화상 키보드가 완전히 보이지 않으므로 모든 키에 액세스하려면 확대된 뷰를 이동해야 할 것입니다. 이렇게하면 생산성뿐만 아니라 타이핑 속도가 느려집니다. 따라서 많은 양의 타이핑이 필요할 때 실제 키보드를 연결하는 것이 좋습니다.</w:t>
      </w:r>
    </w:p>
    <w:bookmarkStart w:id="64" w:name="_Ref1018002441"/>
    <w:p w14:paraId="3B2FFA11" w14:textId="77777777" w:rsidR="00B000F8" w:rsidRDefault="00AB33FB">
      <w:pPr>
        <w:pStyle w:val="h2"/>
      </w:pPr>
      <w:r>
        <w:lastRenderedPageBreak/>
        <w:fldChar w:fldCharType="begin"/>
      </w:r>
      <w:r w:rsidR="002D356C">
        <w:instrText xml:space="preserve"> XE "터치스크린 지원:ZoomText 터치 아이콘 사용하기" </w:instrText>
      </w:r>
      <w:r>
        <w:fldChar w:fldCharType="end"/>
      </w:r>
      <w:r>
        <w:fldChar w:fldCharType="begin"/>
      </w:r>
      <w:r w:rsidR="002D356C">
        <w:instrText xml:space="preserve"> XE "ZoomText 터치 아이콘" </w:instrText>
      </w:r>
      <w:r>
        <w:fldChar w:fldCharType="end"/>
      </w:r>
      <w:bookmarkStart w:id="65" w:name="_Toc140139795"/>
      <w:r w:rsidR="002D356C">
        <w:rPr>
          <w:color w:val="000000"/>
        </w:rPr>
        <w:t>ZoomText 터치 아이콘 사용하기</w:t>
      </w:r>
      <w:bookmarkEnd w:id="65"/>
    </w:p>
    <w:bookmarkEnd w:id="64"/>
    <w:p w14:paraId="3A99407B" w14:textId="77777777" w:rsidR="00B000F8" w:rsidRDefault="002D356C">
      <w:pPr>
        <w:pStyle w:val="p"/>
      </w:pPr>
      <w:r>
        <w:rPr>
          <w:color w:val="000000"/>
        </w:rPr>
        <w:t>ZoomText는 터치 제스처를 사용하여 주요 ZoomText 기능에 즉시 액세스할 수있는 특수 ZoomText 터치 아이콘을 제공합니다. 이러한 기능에는 확대 및 축소, 확대된 뷰 스크롤 및 ZoomText의 AppReader 및 SpeakIt 도구 사용이 포함됩니다. 방법은 다음과 같습니다...</w:t>
      </w:r>
    </w:p>
    <w:p w14:paraId="244B9483" w14:textId="77777777" w:rsidR="00B000F8" w:rsidRDefault="002D356C">
      <w:pPr>
        <w:pStyle w:val="p"/>
      </w:pPr>
      <w:r>
        <w:rPr>
          <w:color w:val="000000"/>
        </w:rPr>
        <w:t>기본적으로 터치 스크린 장치에 ZoomText를 설치하면 ZoomText 터치 아이콘이 화면의 한쪽 가장자리에 나타납니다. 확대된 뷰를 확대하거나 축소하거나 스크롤 할 때도 이 아이콘이 계속 표시됩니다. 아이콘을 화면 가장자리의 여러 위치로 이동할 수 있습니다. 이렇게하면 아이콘을 원하는 위치에 놓을 수 있고 만일 볼려고 하는 항목을 덮는 경우 아이콘을 이동할 수 있습니다.</w:t>
      </w:r>
    </w:p>
    <w:p w14:paraId="028D39AA" w14:textId="77777777" w:rsidR="00B000F8" w:rsidRDefault="002D356C">
      <w:pPr>
        <w:pStyle w:val="pAi2Note"/>
      </w:pPr>
      <w:r>
        <w:rPr>
          <w:rStyle w:val="spanAi2SpanNote"/>
        </w:rPr>
        <w:t>알림:</w:t>
      </w:r>
      <w:r>
        <w:rPr>
          <w:color w:val="000000"/>
        </w:rPr>
        <w:t xml:space="preserve"> ZoomText 터치 아이콘과 관련 제스처를 사용하려면 5 포인트 (또는 그 이상)의 멀티 터치 디스플레이가 필요합니다.</w:t>
      </w:r>
    </w:p>
    <w:p w14:paraId="7EE9DA96" w14:textId="77777777" w:rsidR="00B000F8" w:rsidRDefault="002D356C">
      <w:pPr>
        <w:pStyle w:val="p"/>
      </w:pPr>
      <w:r>
        <w:rPr>
          <w:color w:val="000000"/>
        </w:rPr>
        <w:t>ZoomText 터치 아이콘에는 Windows Touch Mode와 ZoomText Touch Mode라는 두 가지 작동 모드가 있습니다</w:t>
      </w:r>
    </w:p>
    <w:p w14:paraId="6C73B6A9" w14:textId="682ED3CA" w:rsidR="00B000F8" w:rsidRDefault="002D356C">
      <w:pPr>
        <w:pStyle w:val="liAi2Bullet1"/>
        <w:numPr>
          <w:ilvl w:val="0"/>
          <w:numId w:val="123"/>
        </w:numPr>
        <w:spacing w:before="240" w:after="240"/>
      </w:pPr>
      <w:r>
        <w:rPr>
          <w:rStyle w:val="b1"/>
        </w:rPr>
        <w:t>Windows Touch Mode</w:t>
      </w:r>
      <w:r>
        <w:rPr>
          <w:color w:val="000000"/>
        </w:rPr>
        <w:t>는 ZoomText가 시스템에서 실행되지 않는 것처럼 모든 터치 제스처를 Windows 및 화면에 열려있는 응용 프로그램으로 전달합니다. 이것은 ZoomText 도구 모음을 포함하여 터치 제스처를 사용하여 바탕 화면이나 응용 프로그램과 상호 작용할 때 필요한 모드입니다. Windows Touch Mode가 활성화되면 아이콘이 아래쪽에 손가락으로 가리키는 Windows 8.1 시작 화면 타일 그룹으로 나타납니다.</w:t>
      </w:r>
      <w:r>
        <w:br/>
      </w:r>
      <w:r>
        <w:br/>
      </w:r>
      <w:r w:rsidR="00422809">
        <w:rPr>
          <w:noProof/>
        </w:rPr>
        <w:drawing>
          <wp:inline distT="0" distB="0" distL="0" distR="0" wp14:anchorId="5F6563A7" wp14:editId="707C35F4">
            <wp:extent cx="914400" cy="914400"/>
            <wp:effectExtent l="0" t="0" r="0" b="0"/>
            <wp:docPr id="21" name="Picture 21" descr="윈도우즈 터치 모드 아이콘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윈도우즈 터치 모드 아이콘 이미지"/>
                    <pic:cNvPicPr preferRelativeResize="0">
                      <a:picLocks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14:paraId="2E336037" w14:textId="2312B46E" w:rsidR="00B000F8" w:rsidRDefault="002D356C">
      <w:pPr>
        <w:pStyle w:val="liAi2Bullet1"/>
        <w:numPr>
          <w:ilvl w:val="0"/>
          <w:numId w:val="124"/>
        </w:numPr>
        <w:spacing w:before="240" w:after="240"/>
      </w:pPr>
      <w:r>
        <w:rPr>
          <w:rStyle w:val="b1"/>
        </w:rPr>
        <w:lastRenderedPageBreak/>
        <w:t>ZoomText Touch Mode</w:t>
      </w:r>
      <w:r>
        <w:rPr>
          <w:color w:val="000000"/>
        </w:rPr>
        <w:t xml:space="preserve"> 는 모든 터치 제스처를 ZoomText로 전달합니다. 이것은 제스처에서 지원하는 ZoomText 기능에 액세스 할 때 필요한 모드입니다. ZoomText 터치 모드에서 아이콘은 아래쪽에 손가락이있는 ZoomText 로고로 나타납니다. 이 아이콘은 또한 ZoomText 터치 모드가 활성화되었음을 알려주기 위한 신호입니다.</w:t>
      </w:r>
      <w:r>
        <w:br/>
      </w:r>
      <w:r>
        <w:br/>
      </w:r>
      <w:r w:rsidR="00422809">
        <w:rPr>
          <w:noProof/>
        </w:rPr>
        <w:drawing>
          <wp:inline distT="0" distB="0" distL="0" distR="0" wp14:anchorId="4FACF5B4" wp14:editId="54CEF826">
            <wp:extent cx="914400" cy="914400"/>
            <wp:effectExtent l="0" t="0" r="0" b="0"/>
            <wp:docPr id="22" name="Picture 22" descr="ZoomText 터치 모드 아이콘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ZoomText 터치 모드 아이콘 이미지"/>
                    <pic:cNvPicPr preferRelativeResize="0">
                      <a:picLocks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br/>
      </w:r>
    </w:p>
    <w:p w14:paraId="03FEEA56" w14:textId="77777777" w:rsidR="00B000F8" w:rsidRDefault="002D356C">
      <w:pPr>
        <w:pStyle w:val="h3"/>
      </w:pPr>
      <w:r>
        <w:rPr>
          <w:color w:val="000000"/>
        </w:rPr>
        <w:t>ZoomText 터치 아이콘 활성화 및 작동</w:t>
      </w:r>
    </w:p>
    <w:p w14:paraId="65709C3D" w14:textId="77777777" w:rsidR="00B000F8" w:rsidRDefault="002D356C">
      <w:pPr>
        <w:pStyle w:val="p"/>
      </w:pPr>
      <w:r>
        <w:rPr>
          <w:color w:val="000000"/>
        </w:rPr>
        <w:t>이 장에서는 ZoomText 터치 아이콘을 활성화하고 조작하는 방법을 배우게됩니다.</w:t>
      </w:r>
    </w:p>
    <w:p w14:paraId="2C26B670" w14:textId="77777777" w:rsidR="00B000F8" w:rsidRDefault="002D356C">
      <w:pPr>
        <w:pStyle w:val="liAi2StepHeader"/>
        <w:numPr>
          <w:ilvl w:val="0"/>
          <w:numId w:val="125"/>
        </w:numPr>
        <w:spacing w:before="240" w:after="240"/>
      </w:pPr>
      <w:r>
        <w:rPr>
          <w:color w:val="000000"/>
        </w:rPr>
        <w:t>터치 아이콘을 활성화 및 비활성화하려면</w:t>
      </w:r>
    </w:p>
    <w:p w14:paraId="6431BE34" w14:textId="77777777" w:rsidR="00B000F8" w:rsidRDefault="002D356C">
      <w:pPr>
        <w:pStyle w:val="pAi2StepParagraph"/>
      </w:pPr>
      <w:r>
        <w:rPr>
          <w:rStyle w:val="b1"/>
        </w:rPr>
        <w:t xml:space="preserve">ZoomText </w:t>
      </w:r>
      <w:r>
        <w:rPr>
          <w:color w:val="000000"/>
        </w:rPr>
        <w:t xml:space="preserve">메뉴에서 </w:t>
      </w:r>
      <w:r>
        <w:rPr>
          <w:rStyle w:val="b1"/>
        </w:rPr>
        <w:t>터치 스크린 지원&gt; 터치 아이콘 활성화</w:t>
      </w:r>
      <w:r>
        <w:rPr>
          <w:color w:val="000000"/>
        </w:rPr>
        <w:t>를 선택합니다.</w:t>
      </w:r>
    </w:p>
    <w:p w14:paraId="635AB0B9" w14:textId="77777777" w:rsidR="00B000F8" w:rsidRDefault="002D356C">
      <w:pPr>
        <w:pStyle w:val="pAi2StepComment"/>
      </w:pPr>
      <w:r>
        <w:rPr>
          <w:color w:val="000000"/>
        </w:rPr>
        <w:t>활성화하면 터치 아이콘이 화면의 한쪽 가장자리에 나타납니다. 비활성화하면 아이콘이 숨겨집니다. 알림 : ZoomText가 비활성화되면 터치 아이콘 또한 숨겨집니다.</w:t>
      </w:r>
    </w:p>
    <w:p w14:paraId="293A8F43" w14:textId="77777777" w:rsidR="00B000F8" w:rsidRDefault="002D356C">
      <w:pPr>
        <w:pStyle w:val="liAi2StepHeader"/>
        <w:numPr>
          <w:ilvl w:val="0"/>
          <w:numId w:val="126"/>
        </w:numPr>
        <w:spacing w:before="240" w:after="240"/>
      </w:pPr>
      <w:r>
        <w:rPr>
          <w:color w:val="000000"/>
        </w:rPr>
        <w:t>터치 아이콘의 크기를 조정하려면</w:t>
      </w:r>
    </w:p>
    <w:p w14:paraId="4696BFF3" w14:textId="77777777" w:rsidR="00B000F8" w:rsidRDefault="002D356C">
      <w:pPr>
        <w:pStyle w:val="pAi2StepParagraph"/>
      </w:pPr>
      <w:r>
        <w:rPr>
          <w:rStyle w:val="b1"/>
        </w:rPr>
        <w:t>ZoomText</w:t>
      </w:r>
      <w:r>
        <w:rPr>
          <w:color w:val="000000"/>
        </w:rPr>
        <w:t xml:space="preserve"> 메뉴에서 </w:t>
      </w:r>
      <w:r>
        <w:rPr>
          <w:rStyle w:val="b1"/>
        </w:rPr>
        <w:t>터치 스크린 지원</w:t>
      </w:r>
      <w:r>
        <w:rPr>
          <w:color w:val="000000"/>
        </w:rPr>
        <w:t xml:space="preserve">&gt; </w:t>
      </w:r>
      <w:r>
        <w:rPr>
          <w:rStyle w:val="b1"/>
        </w:rPr>
        <w:t>터치 아이콘 크기{size}</w:t>
      </w:r>
      <w:r>
        <w:rPr>
          <w:color w:val="000000"/>
        </w:rPr>
        <w:t>를 선택합니다.</w:t>
      </w:r>
    </w:p>
    <w:p w14:paraId="204EB97A" w14:textId="77777777" w:rsidR="00B000F8" w:rsidRDefault="002D356C">
      <w:pPr>
        <w:pStyle w:val="pAi2StepComment"/>
      </w:pPr>
      <w:r>
        <w:rPr>
          <w:color w:val="000000"/>
        </w:rPr>
        <w:t>터치 아이콘은 선택한 크기에 따라 크기가 조정됩니다.</w:t>
      </w:r>
    </w:p>
    <w:p w14:paraId="072E3BE4" w14:textId="77777777" w:rsidR="00B000F8" w:rsidRDefault="002D356C" w:rsidP="006063D6">
      <w:pPr>
        <w:pStyle w:val="liAi2StepHeader"/>
        <w:keepNext/>
        <w:numPr>
          <w:ilvl w:val="0"/>
          <w:numId w:val="127"/>
        </w:numPr>
        <w:spacing w:before="240" w:after="240"/>
      </w:pPr>
      <w:r>
        <w:rPr>
          <w:color w:val="000000"/>
        </w:rPr>
        <w:lastRenderedPageBreak/>
        <w:t>터치 아이콘의 색 구성표를 선택하려면</w:t>
      </w:r>
    </w:p>
    <w:p w14:paraId="13BC40A5" w14:textId="77777777" w:rsidR="00B000F8" w:rsidRDefault="002D356C" w:rsidP="006063D6">
      <w:pPr>
        <w:pStyle w:val="pAi2StepParagraph"/>
        <w:keepNext/>
      </w:pPr>
      <w:r>
        <w:rPr>
          <w:rStyle w:val="b1"/>
        </w:rPr>
        <w:t>ZoomText</w:t>
      </w:r>
      <w:r>
        <w:rPr>
          <w:color w:val="000000"/>
        </w:rPr>
        <w:t xml:space="preserve"> 메뉴에서 </w:t>
      </w:r>
      <w:r>
        <w:rPr>
          <w:rStyle w:val="b1"/>
        </w:rPr>
        <w:t>터치 스크린 지원&gt; 터치 아이콘 색상{color}</w:t>
      </w:r>
      <w:r>
        <w:rPr>
          <w:color w:val="000000"/>
        </w:rPr>
        <w:t>를 선택합니다.</w:t>
      </w:r>
    </w:p>
    <w:p w14:paraId="3808B0DD" w14:textId="77777777" w:rsidR="00B000F8" w:rsidRDefault="002D356C">
      <w:pPr>
        <w:pStyle w:val="pAi2StepComment"/>
      </w:pPr>
      <w:r>
        <w:rPr>
          <w:color w:val="000000"/>
        </w:rPr>
        <w:t>터치 아이콘이 선택한 색상으로 바뀝니다.</w:t>
      </w:r>
    </w:p>
    <w:p w14:paraId="4075ED98" w14:textId="77777777" w:rsidR="00B000F8" w:rsidRDefault="002D356C">
      <w:pPr>
        <w:pStyle w:val="liAi2StepHeader"/>
        <w:numPr>
          <w:ilvl w:val="0"/>
          <w:numId w:val="128"/>
        </w:numPr>
        <w:spacing w:before="240" w:after="240"/>
      </w:pPr>
      <w:r>
        <w:rPr>
          <w:color w:val="000000"/>
        </w:rPr>
        <w:t>터치 아이콘을 화면에서 이동시키려면</w:t>
      </w:r>
    </w:p>
    <w:p w14:paraId="0728BBDC" w14:textId="77777777" w:rsidR="00B000F8" w:rsidRDefault="002D356C">
      <w:pPr>
        <w:pStyle w:val="pAi2StepParagraph"/>
      </w:pPr>
      <w:r>
        <w:rPr>
          <w:color w:val="000000"/>
        </w:rPr>
        <w:t>아이콘을 한 손가락으로 누른 채로 화면 가장자리를 따라 원하는 위치로 드래그합니다.</w:t>
      </w:r>
    </w:p>
    <w:p w14:paraId="40BBA004" w14:textId="77777777" w:rsidR="00B000F8" w:rsidRDefault="002D356C">
      <w:pPr>
        <w:pStyle w:val="pAi2StepComment"/>
      </w:pPr>
      <w:r>
        <w:rPr>
          <w:color w:val="000000"/>
        </w:rPr>
        <w:t>아이콘에서 손가락을 떼면 아이콘이 자동으로 가장 가까운 정박위치로 자리잡습니다.</w:t>
      </w:r>
    </w:p>
    <w:p w14:paraId="78F6A306" w14:textId="77777777" w:rsidR="00B000F8" w:rsidRDefault="002D356C">
      <w:pPr>
        <w:pStyle w:val="liAi2StepHeader"/>
        <w:numPr>
          <w:ilvl w:val="0"/>
          <w:numId w:val="129"/>
        </w:numPr>
        <w:spacing w:before="240" w:after="240"/>
      </w:pPr>
      <w:r>
        <w:rPr>
          <w:color w:val="000000"/>
        </w:rPr>
        <w:t>Windows 터치 모드와 ZoomText 터치 모드간에 전환하려면</w:t>
      </w:r>
    </w:p>
    <w:p w14:paraId="28D91AC3" w14:textId="77777777" w:rsidR="00B000F8" w:rsidRDefault="002D356C">
      <w:pPr>
        <w:pStyle w:val="pAi2StepParagraph"/>
      </w:pPr>
      <w:r>
        <w:rPr>
          <w:color w:val="000000"/>
        </w:rPr>
        <w:t>한 손가락으로 터치 아이콘을 두 번 살짝 두드립니다.</w:t>
      </w:r>
    </w:p>
    <w:p w14:paraId="2BE46ECD" w14:textId="77777777" w:rsidR="00B000F8" w:rsidRDefault="002D356C">
      <w:pPr>
        <w:pStyle w:val="pAi2StepComment"/>
      </w:pPr>
      <w:r>
        <w:rPr>
          <w:color w:val="000000"/>
        </w:rPr>
        <w:t>윈도우즈 터치 모드에서 아이콘은 Windows 8.1 시작 화면 타일 그룹으로 나타납니다. ZoomText 터치 모드에서 아이콘은 ZoomText 로고로 나타납니다.</w:t>
      </w:r>
    </w:p>
    <w:p w14:paraId="757B7EA5" w14:textId="77777777" w:rsidR="00B000F8" w:rsidRDefault="002D356C">
      <w:pPr>
        <w:pStyle w:val="p"/>
      </w:pPr>
      <w:r>
        <w:rPr>
          <w:rStyle w:val="spanAi2SpanNote"/>
        </w:rPr>
        <w:t>팁!</w:t>
      </w:r>
      <w:r>
        <w:rPr>
          <w:color w:val="000000"/>
        </w:rPr>
        <w:t xml:space="preserve"> 한 손가락으로 터치 아이콘을 길게 누른채로 있으면 누른 동안은 터치 모드를 잠시 전환 할 수 있습니다. 아이콘에서 손가락을 떼면 이전의 활성 터치 모드가 자동으로 복원됩니다. 즉, Windows 터치모드가 활성화되어있는 경우 일시적으로 ZoomText 터치모드로 전환하여 ZoomText에 제스처를 전달하고 아이콘에서 손가락을 떼면 Windows 터치모드로 자동 복귀 할 수 있습니다. 반대로 ZoomText 터치 모드에서는 Windows 터치 모드로 순간적으로 전환하여 응용 프로그램에 제스처를 전달하고 아이콘에서 손가락을 떼면 ZoomText 터치 모드로 자동 복귀 할 수 있습니다.</w:t>
      </w:r>
    </w:p>
    <w:bookmarkStart w:id="66" w:name="_Ref2046483897"/>
    <w:p w14:paraId="1DB6676B" w14:textId="77777777" w:rsidR="00B000F8" w:rsidRDefault="00AB33FB">
      <w:pPr>
        <w:pStyle w:val="h2"/>
      </w:pPr>
      <w:r>
        <w:lastRenderedPageBreak/>
        <w:fldChar w:fldCharType="begin"/>
      </w:r>
      <w:r w:rsidR="002D356C">
        <w:instrText xml:space="preserve"> XE "터치스크린 지원:ZoomText 특성 접근하기" </w:instrText>
      </w:r>
      <w:r>
        <w:fldChar w:fldCharType="end"/>
      </w:r>
      <w:bookmarkStart w:id="67" w:name="_Toc140139796"/>
      <w:r w:rsidR="002D356C">
        <w:rPr>
          <w:color w:val="000000"/>
        </w:rPr>
        <w:t>터치 제스처를 사용하여 ZoomText 기능에 액세스하기</w:t>
      </w:r>
      <w:bookmarkEnd w:id="67"/>
    </w:p>
    <w:bookmarkEnd w:id="66"/>
    <w:p w14:paraId="79AA47DD" w14:textId="77777777" w:rsidR="00B000F8" w:rsidRDefault="002D356C">
      <w:pPr>
        <w:pStyle w:val="p"/>
      </w:pPr>
      <w:r>
        <w:rPr>
          <w:color w:val="000000"/>
        </w:rPr>
        <w:t>이 장에서는 ZoomText 터치 아이콘과 제스처를 사용하여 주요 ZoomText 기능에 액세스하고 조작하는 방법을 학습합니다. 이러한 제스처를 수행할 때는 터치 아이콘이 ZoomText 터치 모드에 있어야 합니다.</w:t>
      </w:r>
    </w:p>
    <w:p w14:paraId="1493DAE1" w14:textId="77777777" w:rsidR="00B000F8" w:rsidRDefault="002D356C">
      <w:pPr>
        <w:pStyle w:val="liAi2StepHeader"/>
        <w:numPr>
          <w:ilvl w:val="0"/>
          <w:numId w:val="130"/>
        </w:numPr>
        <w:spacing w:before="240" w:after="240"/>
      </w:pPr>
      <w:r>
        <w:rPr>
          <w:color w:val="000000"/>
        </w:rPr>
        <w:t>ZoomText 사용자 인터페이스를 보려면</w:t>
      </w:r>
    </w:p>
    <w:p w14:paraId="0740AB4E" w14:textId="77777777" w:rsidR="00B000F8" w:rsidRDefault="002D356C">
      <w:pPr>
        <w:pStyle w:val="pAi2StepParagraph"/>
      </w:pPr>
      <w:r>
        <w:rPr>
          <w:color w:val="000000"/>
        </w:rPr>
        <w:t>네 손가락으로 두 번 살짝 두드리십시오.</w:t>
      </w:r>
    </w:p>
    <w:p w14:paraId="56F88057" w14:textId="77777777" w:rsidR="00B000F8" w:rsidRDefault="002D356C">
      <w:pPr>
        <w:pStyle w:val="liAi2StepHeader"/>
        <w:numPr>
          <w:ilvl w:val="0"/>
          <w:numId w:val="131"/>
        </w:numPr>
        <w:spacing w:before="240" w:after="240"/>
      </w:pPr>
      <w:r>
        <w:rPr>
          <w:color w:val="000000"/>
        </w:rPr>
        <w:t>확대 배율을 조정하려면 (확대 및 축소)</w:t>
      </w:r>
    </w:p>
    <w:p w14:paraId="16605B81" w14:textId="77777777" w:rsidR="00B000F8" w:rsidRDefault="002D356C">
      <w:pPr>
        <w:pStyle w:val="pAi2StepParagraph"/>
      </w:pPr>
      <w:r>
        <w:rPr>
          <w:color w:val="000000"/>
        </w:rPr>
        <w:t>두 번 두드린 후 세 손가락으로 누른 채 위로 드래그하여 확대하고 아래로 드래그하여 축소하십시오.</w:t>
      </w:r>
    </w:p>
    <w:p w14:paraId="09A32BCC" w14:textId="77777777" w:rsidR="00B000F8" w:rsidRDefault="002D356C">
      <w:pPr>
        <w:pStyle w:val="liAi2StepHeader"/>
        <w:numPr>
          <w:ilvl w:val="0"/>
          <w:numId w:val="132"/>
        </w:numPr>
        <w:spacing w:before="240" w:after="240"/>
      </w:pPr>
      <w:r>
        <w:rPr>
          <w:color w:val="000000"/>
        </w:rPr>
        <w:t>확대된 뷰를 움직이려면</w:t>
      </w:r>
    </w:p>
    <w:p w14:paraId="53D3F2F8" w14:textId="77777777" w:rsidR="00B000F8" w:rsidRDefault="002D356C">
      <w:pPr>
        <w:pStyle w:val="pAi2StepParagraph"/>
      </w:pPr>
      <w:r>
        <w:rPr>
          <w:color w:val="000000"/>
        </w:rPr>
        <w:t>세 손가락으로 드래그하여 화면 주위를 이동하십시오.</w:t>
      </w:r>
    </w:p>
    <w:p w14:paraId="051D0756" w14:textId="77777777" w:rsidR="00B000F8" w:rsidRDefault="002D356C">
      <w:pPr>
        <w:pStyle w:val="liAi2StepHeader"/>
        <w:numPr>
          <w:ilvl w:val="0"/>
          <w:numId w:val="133"/>
        </w:numPr>
        <w:spacing w:before="240" w:after="240"/>
      </w:pPr>
      <w:r>
        <w:rPr>
          <w:color w:val="000000"/>
        </w:rPr>
        <w:t>확대 창의 크기와 위치를 조정하려면</w:t>
      </w:r>
    </w:p>
    <w:p w14:paraId="45AF2FA8" w14:textId="77777777" w:rsidR="00B000F8" w:rsidRDefault="002D356C">
      <w:pPr>
        <w:pStyle w:val="liAi2StepNumber1"/>
        <w:numPr>
          <w:ilvl w:val="0"/>
          <w:numId w:val="134"/>
        </w:numPr>
      </w:pPr>
      <w:r>
        <w:rPr>
          <w:rStyle w:val="b1"/>
        </w:rPr>
        <w:t xml:space="preserve">화면확대기 </w:t>
      </w:r>
      <w:r>
        <w:rPr>
          <w:color w:val="000000"/>
        </w:rPr>
        <w:t xml:space="preserve">툴바 탭에서 </w:t>
      </w:r>
      <w:r>
        <w:rPr>
          <w:rStyle w:val="b1"/>
        </w:rPr>
        <w:t>확대창&gt; 확대 창 조정 도구</w:t>
      </w:r>
      <w:r>
        <w:rPr>
          <w:color w:val="000000"/>
        </w:rPr>
        <w:t>를 선택하십시오.</w:t>
      </w:r>
    </w:p>
    <w:p w14:paraId="6CC40975" w14:textId="77777777" w:rsidR="00B000F8" w:rsidRDefault="002D356C">
      <w:pPr>
        <w:pStyle w:val="pAi2StepComment"/>
      </w:pPr>
      <w:r>
        <w:rPr>
          <w:color w:val="000000"/>
        </w:rPr>
        <w:t>조정 도구가 활성화되고 크기 조정 핸들이 확대 창 프레임에 나타납니다.</w:t>
      </w:r>
    </w:p>
    <w:p w14:paraId="37ABCE02" w14:textId="77777777" w:rsidR="00B000F8" w:rsidRDefault="002D356C">
      <w:pPr>
        <w:pStyle w:val="liAi2StepNumber1"/>
        <w:numPr>
          <w:ilvl w:val="0"/>
          <w:numId w:val="135"/>
        </w:numPr>
      </w:pPr>
      <w:r>
        <w:rPr>
          <w:color w:val="000000"/>
        </w:rPr>
        <w:t>창 크기를 조정하려면 크기 조정 핸들을 한 손가락으로 누르고 원하는 크기가 될 때까지 드래그합니다.</w:t>
      </w:r>
    </w:p>
    <w:p w14:paraId="550AE9FB" w14:textId="77777777" w:rsidR="00B000F8" w:rsidRDefault="002D356C">
      <w:pPr>
        <w:pStyle w:val="liAi2StepNumber1"/>
        <w:numPr>
          <w:ilvl w:val="0"/>
          <w:numId w:val="135"/>
        </w:numPr>
      </w:pPr>
      <w:r>
        <w:rPr>
          <w:color w:val="000000"/>
        </w:rPr>
        <w:t>창을 이동하려면 확대 창 안쪽을 한 손가락으로 누르고 그 주위로 드래그하십시오.</w:t>
      </w:r>
    </w:p>
    <w:p w14:paraId="1EBF386C" w14:textId="77777777" w:rsidR="00B000F8" w:rsidRDefault="002D356C">
      <w:pPr>
        <w:pStyle w:val="liAi2StepNumber1"/>
        <w:numPr>
          <w:ilvl w:val="0"/>
          <w:numId w:val="135"/>
        </w:numPr>
      </w:pPr>
      <w:r>
        <w:rPr>
          <w:color w:val="000000"/>
        </w:rPr>
        <w:t>조정 도구를 종료하려면 세 손가락으로 두 번 살짝 누르십시오.</w:t>
      </w:r>
    </w:p>
    <w:p w14:paraId="28E452D7" w14:textId="77777777" w:rsidR="00B000F8" w:rsidRDefault="002D356C">
      <w:pPr>
        <w:pStyle w:val="liAi2StepHeader"/>
        <w:numPr>
          <w:ilvl w:val="0"/>
          <w:numId w:val="136"/>
        </w:numPr>
        <w:spacing w:before="240" w:after="240"/>
      </w:pPr>
      <w:r>
        <w:rPr>
          <w:color w:val="000000"/>
        </w:rPr>
        <w:t>뷰 모드를 사용하려면</w:t>
      </w:r>
    </w:p>
    <w:p w14:paraId="5A4AC025" w14:textId="77777777" w:rsidR="00B000F8" w:rsidRDefault="002D356C">
      <w:pPr>
        <w:pStyle w:val="liAi2StepNumber1"/>
        <w:numPr>
          <w:ilvl w:val="0"/>
          <w:numId w:val="137"/>
        </w:numPr>
      </w:pPr>
      <w:r>
        <w:rPr>
          <w:color w:val="000000"/>
        </w:rPr>
        <w:lastRenderedPageBreak/>
        <w:t>세 손가락으로 두 번 살짝 두드리십시오.</w:t>
      </w:r>
    </w:p>
    <w:p w14:paraId="00BA3492" w14:textId="77777777" w:rsidR="00B000F8" w:rsidRDefault="002D356C">
      <w:pPr>
        <w:pStyle w:val="pAi2StepComment"/>
      </w:pPr>
      <w:r>
        <w:rPr>
          <w:color w:val="000000"/>
        </w:rPr>
        <w:t>확대가 일시적으로 꺼지고 뷰 경계설정자가 나타납니다.</w:t>
      </w:r>
    </w:p>
    <w:p w14:paraId="027F7273" w14:textId="77777777" w:rsidR="00B000F8" w:rsidRDefault="002D356C">
      <w:pPr>
        <w:pStyle w:val="liAi2StepNumber1"/>
        <w:numPr>
          <w:ilvl w:val="0"/>
          <w:numId w:val="138"/>
        </w:numPr>
      </w:pPr>
      <w:r>
        <w:rPr>
          <w:color w:val="000000"/>
        </w:rPr>
        <w:t>뷰 포트를 이동하려면 뷰 포트 안을 한 손가락으로 누른 채 원하는 위치로 드래그합니다.</w:t>
      </w:r>
    </w:p>
    <w:p w14:paraId="6E565C19" w14:textId="77777777" w:rsidR="00B000F8" w:rsidRDefault="002D356C">
      <w:pPr>
        <w:pStyle w:val="liAi2StepNumber1"/>
        <w:numPr>
          <w:ilvl w:val="0"/>
          <w:numId w:val="138"/>
        </w:numPr>
      </w:pPr>
      <w:r>
        <w:rPr>
          <w:color w:val="000000"/>
        </w:rPr>
        <w:t>뷰 모드를 종료하고 새 뷰 포트 위치로 이동하려면 한 손가락으로 두 번 살짝 두드리십시오.</w:t>
      </w:r>
    </w:p>
    <w:p w14:paraId="02182AE0" w14:textId="77777777" w:rsidR="00B000F8" w:rsidRDefault="002D356C">
      <w:pPr>
        <w:pStyle w:val="liAi2StepNumber1"/>
        <w:numPr>
          <w:ilvl w:val="0"/>
          <w:numId w:val="138"/>
        </w:numPr>
      </w:pPr>
      <w:r>
        <w:rPr>
          <w:color w:val="000000"/>
        </w:rPr>
        <w:t>뷰 모드를 종료하고 이전 뷰 포트 위치로 이동하려면 세 손가락으로 두 번 살짝 두드리십시오.</w:t>
      </w:r>
    </w:p>
    <w:p w14:paraId="74317B02" w14:textId="77777777" w:rsidR="00B000F8" w:rsidRDefault="002D356C">
      <w:pPr>
        <w:pStyle w:val="liAi2StepHeader"/>
        <w:numPr>
          <w:ilvl w:val="0"/>
          <w:numId w:val="139"/>
        </w:numPr>
        <w:spacing w:before="240" w:after="240"/>
      </w:pPr>
      <w:r>
        <w:rPr>
          <w:color w:val="000000"/>
        </w:rPr>
        <w:t>스피크잇 도구를 사용하려면</w:t>
      </w:r>
    </w:p>
    <w:p w14:paraId="2948FF4E" w14:textId="77777777" w:rsidR="00B000F8" w:rsidRDefault="002D356C">
      <w:pPr>
        <w:pStyle w:val="liAi2StepNumber1"/>
        <w:numPr>
          <w:ilvl w:val="0"/>
          <w:numId w:val="140"/>
        </w:numPr>
      </w:pPr>
      <w:r>
        <w:rPr>
          <w:rStyle w:val="b1"/>
        </w:rPr>
        <w:t>리더</w:t>
      </w:r>
      <w:r>
        <w:rPr>
          <w:color w:val="000000"/>
        </w:rPr>
        <w:t xml:space="preserve"> 툴바 탭에서 SpeaakIt을 선택하십시오.</w:t>
      </w:r>
    </w:p>
    <w:p w14:paraId="70771C63" w14:textId="77777777" w:rsidR="00B000F8" w:rsidRDefault="002D356C">
      <w:pPr>
        <w:pStyle w:val="pAi2StepComment"/>
      </w:pPr>
      <w:r>
        <w:rPr>
          <w:color w:val="000000"/>
        </w:rPr>
        <w:t>SpeakIt 도구가 활성화되고 크기 조정 핸들이 줌 창 프레임에 나타납니다.</w:t>
      </w:r>
    </w:p>
    <w:p w14:paraId="248905FE" w14:textId="77777777" w:rsidR="00B000F8" w:rsidRDefault="002D356C">
      <w:pPr>
        <w:pStyle w:val="liAi2StepNumber1"/>
        <w:numPr>
          <w:ilvl w:val="0"/>
          <w:numId w:val="141"/>
        </w:numPr>
      </w:pPr>
      <w:r>
        <w:rPr>
          <w:color w:val="000000"/>
        </w:rPr>
        <w:t>한 단어를 말하게 하려면 해당 단어를 살짝 두드립니다.</w:t>
      </w:r>
    </w:p>
    <w:p w14:paraId="37B796D9" w14:textId="77777777" w:rsidR="00B000F8" w:rsidRDefault="002D356C">
      <w:pPr>
        <w:pStyle w:val="liAi2StepNumber1"/>
        <w:numPr>
          <w:ilvl w:val="0"/>
          <w:numId w:val="141"/>
        </w:numPr>
      </w:pPr>
      <w:r>
        <w:rPr>
          <w:color w:val="000000"/>
        </w:rPr>
        <w:t>단어 블록을 말하려면 손가락 하나를 대각선으로 드래그하여 말하게 할 단어 들을 하이라이트 되도록하십시오. 드래그를 완료하면 강조 표시된 모든 텍스트가 음성으로 나옵니다.</w:t>
      </w:r>
    </w:p>
    <w:p w14:paraId="1922D7CE" w14:textId="77777777" w:rsidR="00B000F8" w:rsidRDefault="002D356C">
      <w:pPr>
        <w:pStyle w:val="liAi2StepNumber1"/>
        <w:numPr>
          <w:ilvl w:val="0"/>
          <w:numId w:val="141"/>
        </w:numPr>
      </w:pPr>
      <w:r>
        <w:rPr>
          <w:color w:val="000000"/>
        </w:rPr>
        <w:t>SpeakIt 도구를 종료하려면 세 손가락으로 두 번 살짝 두드리십시오.</w:t>
      </w:r>
    </w:p>
    <w:p w14:paraId="68BDAC8F" w14:textId="77777777" w:rsidR="00B000F8" w:rsidRDefault="002D356C">
      <w:pPr>
        <w:pStyle w:val="liAi2StepHeader"/>
        <w:numPr>
          <w:ilvl w:val="0"/>
          <w:numId w:val="142"/>
        </w:numPr>
        <w:spacing w:before="240" w:after="240"/>
      </w:pPr>
      <w:r>
        <w:rPr>
          <w:color w:val="000000"/>
        </w:rPr>
        <w:t>AppReader를 사용하려면</w:t>
      </w:r>
    </w:p>
    <w:p w14:paraId="4F91E907" w14:textId="77777777" w:rsidR="00B000F8" w:rsidRDefault="002D356C">
      <w:pPr>
        <w:pStyle w:val="liAi2StepNumber1"/>
        <w:numPr>
          <w:ilvl w:val="0"/>
          <w:numId w:val="143"/>
        </w:numPr>
      </w:pPr>
      <w:r>
        <w:rPr>
          <w:color w:val="000000"/>
        </w:rPr>
        <w:t>읽으려는 문서, 웹 페이지 또는 전자 메일을 엽니 다.</w:t>
      </w:r>
    </w:p>
    <w:p w14:paraId="2BA58DC8" w14:textId="77777777" w:rsidR="00B000F8" w:rsidRDefault="002D356C">
      <w:pPr>
        <w:pStyle w:val="liAi2StepNumber1"/>
        <w:numPr>
          <w:ilvl w:val="0"/>
          <w:numId w:val="143"/>
        </w:numPr>
      </w:pPr>
      <w:r>
        <w:rPr>
          <w:color w:val="000000"/>
        </w:rPr>
        <w:t>다음 두 가지 방법 중 하나를 사용하여 AppReader를 시작합니다.:</w:t>
      </w:r>
    </w:p>
    <w:p w14:paraId="093CFC23" w14:textId="77777777" w:rsidR="00B000F8" w:rsidRDefault="002D356C">
      <w:pPr>
        <w:pStyle w:val="liAi2StepNumber1Bullet1"/>
        <w:numPr>
          <w:ilvl w:val="0"/>
          <w:numId w:val="144"/>
        </w:numPr>
        <w:spacing w:before="240"/>
        <w:ind w:left="2015"/>
      </w:pPr>
      <w:r>
        <w:rPr>
          <w:color w:val="000000"/>
        </w:rPr>
        <w:t>모든 단어를 읽기 시작하려면 : 읽기 시작하려는 단어를 한 손가락으로 두 번 살짝 두드리십시오.</w:t>
      </w:r>
    </w:p>
    <w:p w14:paraId="03A19353" w14:textId="77777777" w:rsidR="00B000F8" w:rsidRDefault="002D356C">
      <w:pPr>
        <w:pStyle w:val="liAi2StepNumber1Bullet1"/>
        <w:numPr>
          <w:ilvl w:val="0"/>
          <w:numId w:val="144"/>
        </w:numPr>
        <w:spacing w:after="240"/>
        <w:ind w:left="2015"/>
      </w:pPr>
      <w:r>
        <w:rPr>
          <w:color w:val="000000"/>
        </w:rPr>
        <w:t>텍스트 커서의 위치에서 읽으려면 두 손가락으로 두 번 살짝 두드리십시오.</w:t>
      </w:r>
    </w:p>
    <w:p w14:paraId="689D8B00" w14:textId="77777777" w:rsidR="00B000F8" w:rsidRDefault="002D356C">
      <w:pPr>
        <w:pStyle w:val="pAi2StepComment"/>
      </w:pPr>
      <w:r>
        <w:rPr>
          <w:color w:val="000000"/>
        </w:rPr>
        <w:t>AppReader가 읽기를 시작합니다.</w:t>
      </w:r>
    </w:p>
    <w:p w14:paraId="7EEA7383" w14:textId="77777777" w:rsidR="00B000F8" w:rsidRDefault="002D356C">
      <w:pPr>
        <w:pStyle w:val="liAi2StepNumber1"/>
        <w:numPr>
          <w:ilvl w:val="0"/>
          <w:numId w:val="145"/>
        </w:numPr>
      </w:pPr>
      <w:r>
        <w:rPr>
          <w:color w:val="000000"/>
        </w:rPr>
        <w:lastRenderedPageBreak/>
        <w:t>단어, 줄, 문장 및 단락을 읽고 시작하거나 탐색하거나 탐색하려면 아래 표에 나열된 AppReader 읽기 제스처를 사용하십시오.</w:t>
      </w:r>
    </w:p>
    <w:p w14:paraId="035E53BE" w14:textId="77777777" w:rsidR="00B000F8" w:rsidRDefault="002D356C">
      <w:pPr>
        <w:pStyle w:val="liAi2StepNumber1"/>
        <w:numPr>
          <w:ilvl w:val="0"/>
          <w:numId w:val="145"/>
        </w:numPr>
      </w:pPr>
      <w:r>
        <w:rPr>
          <w:color w:val="000000"/>
        </w:rPr>
        <w:t>단어 블록을 말하려면 손가락 하나를 대각선으로 드래그하여 말하게 할 단어 들을 하이라이트 되도록하십시오.</w:t>
      </w:r>
    </w:p>
    <w:p w14:paraId="54BF49E8" w14:textId="77777777" w:rsidR="00B000F8" w:rsidRDefault="002D356C">
      <w:pPr>
        <w:pStyle w:val="pAi2StepComment"/>
      </w:pPr>
      <w:r>
        <w:rPr>
          <w:color w:val="000000"/>
        </w:rPr>
        <w:t>드래그를 완료하면 강조 표시된 모든 텍스트가 음성으로 나옵니다.</w:t>
      </w:r>
    </w:p>
    <w:p w14:paraId="498337BA" w14:textId="77777777" w:rsidR="00B000F8" w:rsidRDefault="002D356C">
      <w:pPr>
        <w:pStyle w:val="liAi2StepNumber1"/>
        <w:numPr>
          <w:ilvl w:val="0"/>
          <w:numId w:val="146"/>
        </w:numPr>
      </w:pPr>
      <w:r>
        <w:rPr>
          <w:color w:val="000000"/>
        </w:rPr>
        <w:t>AppReader를 종료하려면 세 손가락으로 두 번 살짝 두드리십시오.</w:t>
      </w:r>
    </w:p>
    <w:p w14:paraId="49FDAA5E" w14:textId="77777777" w:rsidR="00B000F8" w:rsidRDefault="002D356C">
      <w:pPr>
        <w:pStyle w:val="pAi2StepComment"/>
      </w:pPr>
      <w:r>
        <w:rPr>
          <w:color w:val="000000"/>
        </w:rPr>
        <w:t>AppReader가 종료되면 AppReader에서 강조 표시된 마지막 단어에 커서가 자동으로 배치됩니다 (커서가 응용 프로그램에있는 경우).</w:t>
      </w:r>
    </w:p>
    <w:p w14:paraId="237DC326" w14:textId="77777777" w:rsidR="00B000F8" w:rsidRDefault="002D356C">
      <w:pPr>
        <w:pStyle w:val="h3Ai2KeyboardShortcuts"/>
      </w:pPr>
      <w:r>
        <w:rPr>
          <w:color w:val="000000"/>
        </w:rPr>
        <w:t>AppReader 리딩 제스처</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D7A1BFA" w14:textId="77777777" w:rsidTr="00FB6F3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AB44AF8"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1ACCE7A" w14:textId="77777777" w:rsidR="00B000F8" w:rsidRDefault="002D356C">
            <w:pPr>
              <w:pStyle w:val="tdAi2TableColumnHeader"/>
            </w:pPr>
            <w:r>
              <w:t>제스처</w:t>
            </w:r>
          </w:p>
        </w:tc>
      </w:tr>
      <w:tr w:rsidR="00B000F8" w14:paraId="71B7DD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9010C0" w14:textId="77777777" w:rsidR="00B000F8" w:rsidRDefault="002D356C">
            <w:pPr>
              <w:pStyle w:val="pAi2TableBody1"/>
            </w:pPr>
            <w:r>
              <w:rPr>
                <w:color w:val="000000"/>
              </w:rPr>
              <w:t>리딩 켬/끔(재생/멈춤)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DF61CE" w14:textId="77777777" w:rsidR="00B000F8" w:rsidRDefault="002D356C">
            <w:pPr>
              <w:pStyle w:val="pAi2TableBody1"/>
            </w:pPr>
            <w:r>
              <w:rPr>
                <w:color w:val="000000"/>
              </w:rPr>
              <w:t>두 손가락으로 한번 탭</w:t>
            </w:r>
          </w:p>
        </w:tc>
      </w:tr>
      <w:tr w:rsidR="00B000F8" w14:paraId="33DBD6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B2898E" w14:textId="77777777" w:rsidR="00B000F8" w:rsidRDefault="002D356C">
            <w:pPr>
              <w:pStyle w:val="pAi2TableBody1"/>
            </w:pPr>
            <w:r>
              <w:rPr>
                <w:color w:val="000000"/>
              </w:rPr>
              <w:t>새로운 위치에서 읽기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53D33F" w14:textId="77777777" w:rsidR="00B000F8" w:rsidRDefault="002D356C">
            <w:pPr>
              <w:pStyle w:val="pAi2TableBody1"/>
            </w:pPr>
            <w:r>
              <w:rPr>
                <w:color w:val="000000"/>
              </w:rPr>
              <w:t>한 손가락으로 한번 탭</w:t>
            </w:r>
          </w:p>
        </w:tc>
      </w:tr>
      <w:tr w:rsidR="00B000F8" w14:paraId="6ED1EA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BC0D73" w14:textId="77777777" w:rsidR="00B000F8" w:rsidRDefault="002D356C">
            <w:pPr>
              <w:pStyle w:val="pAi2TableBody1"/>
            </w:pPr>
            <w:r>
              <w:rPr>
                <w:color w:val="000000"/>
              </w:rPr>
              <w:t>다음 단어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5CAFD2" w14:textId="77777777" w:rsidR="00B000F8" w:rsidRDefault="002D356C">
            <w:pPr>
              <w:pStyle w:val="pAi2TableBody1"/>
            </w:pPr>
            <w:r>
              <w:rPr>
                <w:color w:val="000000"/>
              </w:rPr>
              <w:t>한 손가락으로 오른쪽으로 스와이프</w:t>
            </w:r>
          </w:p>
        </w:tc>
      </w:tr>
      <w:tr w:rsidR="00B000F8" w14:paraId="41C68A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136BDF" w14:textId="77777777" w:rsidR="00B000F8" w:rsidRDefault="002D356C">
            <w:pPr>
              <w:pStyle w:val="pAi2TableBody1"/>
            </w:pPr>
            <w:r>
              <w:rPr>
                <w:color w:val="000000"/>
              </w:rPr>
              <w:t>이전 단어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1DF180" w14:textId="77777777" w:rsidR="00B000F8" w:rsidRDefault="002D356C">
            <w:pPr>
              <w:pStyle w:val="pAi2TableBody1"/>
            </w:pPr>
            <w:r>
              <w:rPr>
                <w:color w:val="000000"/>
              </w:rPr>
              <w:t>한 손가락으로 왼쪽으로 스와이프</w:t>
            </w:r>
          </w:p>
        </w:tc>
      </w:tr>
      <w:tr w:rsidR="00B000F8" w14:paraId="11539C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C6AE82" w14:textId="77777777" w:rsidR="00B000F8" w:rsidRDefault="002D356C">
            <w:pPr>
              <w:pStyle w:val="pAi2TableBody1"/>
            </w:pPr>
            <w:r>
              <w:rPr>
                <w:color w:val="000000"/>
              </w:rPr>
              <w:t>현재 단어를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21B699" w14:textId="77777777" w:rsidR="00B000F8" w:rsidRDefault="002D356C">
            <w:pPr>
              <w:pStyle w:val="pAi2TableBody1"/>
            </w:pPr>
            <w:r>
              <w:rPr>
                <w:color w:val="000000"/>
              </w:rPr>
              <w:t>한 손가락으로 두번 탭</w:t>
            </w:r>
          </w:p>
          <w:p w14:paraId="1D66F1B6" w14:textId="77777777" w:rsidR="00B000F8" w:rsidRDefault="002D356C">
            <w:pPr>
              <w:pStyle w:val="pAi2TableBody1"/>
            </w:pPr>
            <w:r>
              <w:rPr>
                <w:rStyle w:val="spanAi2SpanNote"/>
              </w:rPr>
              <w:t>알림:</w:t>
            </w:r>
            <w:r>
              <w:rPr>
                <w:color w:val="000000"/>
              </w:rPr>
              <w:t xml:space="preserve"> 이 제스처를 2 초 이내에 같은 단어에 반복하면 say / spell / military spell이라는 옵션이 반복됩니다. 2 초 이상 경과하면 재설정됩니다.</w:t>
            </w:r>
          </w:p>
        </w:tc>
      </w:tr>
      <w:tr w:rsidR="00B000F8" w14:paraId="4D7A58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B2209C" w14:textId="77777777" w:rsidR="00B000F8" w:rsidRDefault="002D356C">
            <w:pPr>
              <w:pStyle w:val="pAi2TableBody1"/>
            </w:pPr>
            <w:r>
              <w:rPr>
                <w:color w:val="000000"/>
              </w:rPr>
              <w:t>아래 단어를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99E1DA" w14:textId="77777777" w:rsidR="00B000F8" w:rsidRDefault="002D356C">
            <w:pPr>
              <w:pStyle w:val="pAi2TableBody1"/>
            </w:pPr>
            <w:r>
              <w:rPr>
                <w:color w:val="000000"/>
              </w:rPr>
              <w:t>한 손가락으로 아래로 스와이프</w:t>
            </w:r>
          </w:p>
        </w:tc>
      </w:tr>
      <w:tr w:rsidR="00B000F8" w14:paraId="174CDAD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A55E03" w14:textId="77777777" w:rsidR="00B000F8" w:rsidRDefault="002D356C">
            <w:pPr>
              <w:pStyle w:val="pAi2TableBody1"/>
            </w:pPr>
            <w:r>
              <w:rPr>
                <w:color w:val="000000"/>
              </w:rPr>
              <w:t>위 단어를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148C09" w14:textId="77777777" w:rsidR="00B000F8" w:rsidRDefault="002D356C">
            <w:pPr>
              <w:pStyle w:val="pAi2TableBody1"/>
            </w:pPr>
            <w:r>
              <w:rPr>
                <w:color w:val="000000"/>
              </w:rPr>
              <w:t>한 손가락으로 위로 스와이프</w:t>
            </w:r>
          </w:p>
        </w:tc>
      </w:tr>
      <w:tr w:rsidR="00B000F8" w14:paraId="447DB9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73111C" w14:textId="77777777" w:rsidR="00B000F8" w:rsidRDefault="002D356C">
            <w:pPr>
              <w:pStyle w:val="pAi2TableBody1"/>
            </w:pPr>
            <w:r>
              <w:rPr>
                <w:color w:val="000000"/>
              </w:rPr>
              <w:t>다음 문장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645E2D" w14:textId="77777777" w:rsidR="00B000F8" w:rsidRDefault="002D356C">
            <w:pPr>
              <w:pStyle w:val="pAi2TableBody1"/>
            </w:pPr>
            <w:r>
              <w:rPr>
                <w:color w:val="000000"/>
              </w:rPr>
              <w:t>두 손가락으로 오른쪽으로 스와이프</w:t>
            </w:r>
          </w:p>
        </w:tc>
      </w:tr>
      <w:tr w:rsidR="00B000F8" w14:paraId="24E4A66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4990DF" w14:textId="77777777" w:rsidR="00B000F8" w:rsidRDefault="002D356C">
            <w:pPr>
              <w:pStyle w:val="pAi2TableBody1"/>
            </w:pPr>
            <w:r>
              <w:rPr>
                <w:color w:val="000000"/>
              </w:rPr>
              <w:t>이전 문장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477F1E" w14:textId="77777777" w:rsidR="00B000F8" w:rsidRDefault="002D356C">
            <w:pPr>
              <w:pStyle w:val="pAi2TableBody1"/>
            </w:pPr>
            <w:r>
              <w:rPr>
                <w:color w:val="000000"/>
              </w:rPr>
              <w:t>두 손가락으로 왼쪽으로 스와이프</w:t>
            </w:r>
          </w:p>
        </w:tc>
      </w:tr>
      <w:tr w:rsidR="00B000F8" w14:paraId="3CB491D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CF69BE" w14:textId="77777777" w:rsidR="00B000F8" w:rsidRDefault="002D356C">
            <w:pPr>
              <w:pStyle w:val="pAi2TableBody1"/>
            </w:pPr>
            <w:r>
              <w:rPr>
                <w:color w:val="000000"/>
              </w:rPr>
              <w:lastRenderedPageBreak/>
              <w:t>다음 문단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18990F" w14:textId="77777777" w:rsidR="00B000F8" w:rsidRDefault="002D356C">
            <w:pPr>
              <w:pStyle w:val="pAi2TableBody1"/>
            </w:pPr>
            <w:r>
              <w:rPr>
                <w:color w:val="000000"/>
              </w:rPr>
              <w:t>두 손가락으로 아래로 스와이프</w:t>
            </w:r>
          </w:p>
        </w:tc>
      </w:tr>
      <w:tr w:rsidR="00B000F8" w14:paraId="6795661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4ACFB2" w14:textId="77777777" w:rsidR="00B000F8" w:rsidRDefault="002D356C">
            <w:pPr>
              <w:pStyle w:val="pAi2TableBody1"/>
            </w:pPr>
            <w:r>
              <w:rPr>
                <w:color w:val="000000"/>
              </w:rPr>
              <w:t>이전 문단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0ED886" w14:textId="77777777" w:rsidR="00B000F8" w:rsidRDefault="002D356C">
            <w:pPr>
              <w:pStyle w:val="pAi2TableBody1"/>
            </w:pPr>
            <w:r>
              <w:rPr>
                <w:color w:val="000000"/>
              </w:rPr>
              <w:t>두 손가락으로 위로 스와이프</w:t>
            </w:r>
          </w:p>
        </w:tc>
      </w:tr>
      <w:tr w:rsidR="00B000F8" w14:paraId="3C0542F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798EC3" w14:textId="77777777" w:rsidR="00B000F8" w:rsidRDefault="002D356C">
            <w:pPr>
              <w:pStyle w:val="pAi2TableBody1"/>
            </w:pPr>
            <w:r>
              <w:rPr>
                <w:color w:val="000000"/>
              </w:rPr>
              <w:t>문서 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66C0F4" w14:textId="77777777" w:rsidR="00B000F8" w:rsidRDefault="002D356C">
            <w:pPr>
              <w:pStyle w:val="pAi2TableBody1"/>
            </w:pPr>
            <w:r>
              <w:rPr>
                <w:color w:val="000000"/>
              </w:rPr>
              <w:t>네 손가락으로 아래로 스와이프</w:t>
            </w:r>
          </w:p>
        </w:tc>
      </w:tr>
      <w:tr w:rsidR="00B000F8" w14:paraId="65DF6E1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0E77838" w14:textId="77777777" w:rsidR="00B000F8" w:rsidRDefault="002D356C">
            <w:pPr>
              <w:pStyle w:val="pAi2TableBody1"/>
            </w:pPr>
            <w:r>
              <w:rPr>
                <w:color w:val="000000"/>
              </w:rPr>
              <w:t>문서 시작</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AFBB870" w14:textId="77777777" w:rsidR="00B000F8" w:rsidRDefault="002D356C">
            <w:pPr>
              <w:pStyle w:val="pAi2TableBody1"/>
            </w:pPr>
            <w:r>
              <w:rPr>
                <w:color w:val="000000"/>
              </w:rPr>
              <w:t>네 손가락으로 위로 스와이프</w:t>
            </w:r>
          </w:p>
        </w:tc>
      </w:tr>
    </w:tbl>
    <w:p w14:paraId="478F342F" w14:textId="77777777" w:rsidR="00B000F8" w:rsidRDefault="00B000F8">
      <w:pPr>
        <w:sectPr w:rsidR="00B000F8">
          <w:headerReference w:type="even" r:id="rId55"/>
          <w:headerReference w:type="default" r:id="rId56"/>
          <w:footerReference w:type="even" r:id="rId57"/>
          <w:footerReference w:type="default" r:id="rId58"/>
          <w:headerReference w:type="first" r:id="rId59"/>
          <w:footerReference w:type="first" r:id="rId60"/>
          <w:pgSz w:w="12240" w:h="15840"/>
          <w:pgMar w:top="1440" w:right="1080" w:bottom="720" w:left="1440" w:header="510" w:footer="720" w:gutter="0"/>
          <w:cols w:space="720"/>
          <w:titlePg/>
        </w:sectPr>
      </w:pPr>
    </w:p>
    <w:p w14:paraId="5BD1C205" w14:textId="77777777" w:rsidR="00B000F8" w:rsidRDefault="002D356C">
      <w:pPr>
        <w:pStyle w:val="h6"/>
      </w:pPr>
      <w:bookmarkStart w:id="68" w:name="_Ref-903016909"/>
      <w:r>
        <w:rPr>
          <w:color w:val="000000"/>
        </w:rPr>
        <w:lastRenderedPageBreak/>
        <w:t>5장</w:t>
      </w:r>
    </w:p>
    <w:bookmarkEnd w:id="68"/>
    <w:p w14:paraId="190D1695" w14:textId="77777777" w:rsidR="00B000F8" w:rsidRDefault="00AB33FB">
      <w:pPr>
        <w:pStyle w:val="h1"/>
      </w:pPr>
      <w:r>
        <w:fldChar w:fldCharType="begin"/>
      </w:r>
      <w:r w:rsidR="002D356C">
        <w:instrText xml:space="preserve"> XE "화면확대기 특성" </w:instrText>
      </w:r>
      <w:r>
        <w:fldChar w:fldCharType="end"/>
      </w:r>
      <w:bookmarkStart w:id="69" w:name="_Toc140139797"/>
      <w:r w:rsidR="002D356C">
        <w:rPr>
          <w:color w:val="000000"/>
        </w:rPr>
        <w:t>화면확대기 특성</w:t>
      </w:r>
      <w:bookmarkEnd w:id="69"/>
    </w:p>
    <w:p w14:paraId="262800A9" w14:textId="77777777" w:rsidR="00B000F8" w:rsidRDefault="002D356C">
      <w:pPr>
        <w:pStyle w:val="p"/>
      </w:pPr>
      <w:r>
        <w:rPr>
          <w:color w:val="000000"/>
        </w:rPr>
        <w:t>"화면확대기 특성"은 ZoomText 화면확대기 및 ZoomText 화면확대기/ 리더에서 사용할 수있는 모든 시각적 기능 강화를나타냅니다. 이러한 특성에는 확대 수준 선택, 확대 창 유형, 화면 강화 및 탐색 옵션이 포함됩니다.</w:t>
      </w:r>
    </w:p>
    <w:p w14:paraId="67AE2584" w14:textId="7F811564" w:rsidR="00B000F8" w:rsidRDefault="00000000">
      <w:pPr>
        <w:pStyle w:val="liAi2Bullet1"/>
        <w:numPr>
          <w:ilvl w:val="0"/>
          <w:numId w:val="147"/>
        </w:numPr>
        <w:spacing w:before="240"/>
      </w:pPr>
      <w:hyperlink w:anchor="_Ref1674557057" w:tooltip="ZoomText 툴바 주제에 연결" w:history="1">
        <w:r w:rsidR="002D356C">
          <w:rPr>
            <w:rFonts w:ascii="Batang" w:eastAsia="Batang" w:hAnsi="Batang" w:cs="Batang" w:hint="eastAsia"/>
            <w:color w:val="0000FF"/>
            <w:u w:val="single"/>
          </w:rPr>
          <w:t>화면확대기</w:t>
        </w:r>
        <w:r w:rsidR="002D356C">
          <w:rPr>
            <w:color w:val="0000FF"/>
            <w:u w:val="single"/>
          </w:rPr>
          <w:t xml:space="preserve"> </w:t>
        </w:r>
        <w:r w:rsidR="002D356C">
          <w:rPr>
            <w:rFonts w:ascii="Batang" w:eastAsia="Batang" w:hAnsi="Batang" w:cs="Batang" w:hint="eastAsia"/>
            <w:color w:val="0000FF"/>
            <w:u w:val="single"/>
          </w:rPr>
          <w:t>툴바</w:t>
        </w:r>
        <w:r w:rsidR="002D356C">
          <w:rPr>
            <w:color w:val="0000FF"/>
            <w:u w:val="single"/>
          </w:rPr>
          <w:t xml:space="preserve"> </w:t>
        </w:r>
        <w:r w:rsidR="002D356C">
          <w:rPr>
            <w:rFonts w:ascii="Batang" w:eastAsia="Batang" w:hAnsi="Batang" w:cs="Batang" w:hint="eastAsia"/>
            <w:color w:val="0000FF"/>
            <w:u w:val="single"/>
          </w:rPr>
          <w:t>탭</w:t>
        </w:r>
      </w:hyperlink>
    </w:p>
    <w:p w14:paraId="1EE215CB" w14:textId="2DE1EF80" w:rsidR="00B000F8" w:rsidRDefault="00000000">
      <w:pPr>
        <w:pStyle w:val="liAi2Bullet1"/>
        <w:numPr>
          <w:ilvl w:val="0"/>
          <w:numId w:val="147"/>
        </w:numPr>
      </w:pPr>
      <w:hyperlink w:anchor="_Ref-1476503135" w:tooltip="화면 확대 및 축소 주제에 연결" w:history="1">
        <w:r w:rsidR="002D356C">
          <w:rPr>
            <w:rFonts w:ascii="Batang" w:eastAsia="Batang" w:hAnsi="Batang" w:cs="Batang" w:hint="eastAsia"/>
            <w:color w:val="0000FF"/>
            <w:u w:val="single"/>
          </w:rPr>
          <w:t>확대</w:t>
        </w:r>
        <w:r w:rsidR="002D356C">
          <w:rPr>
            <w:color w:val="0000FF"/>
            <w:u w:val="single"/>
          </w:rPr>
          <w:t xml:space="preserve"> </w:t>
        </w:r>
        <w:r w:rsidR="002D356C">
          <w:rPr>
            <w:rFonts w:ascii="Batang" w:eastAsia="Batang" w:hAnsi="Batang" w:cs="Batang" w:hint="eastAsia"/>
            <w:color w:val="0000FF"/>
            <w:u w:val="single"/>
          </w:rPr>
          <w:t>및</w:t>
        </w:r>
        <w:r w:rsidR="002D356C">
          <w:rPr>
            <w:color w:val="0000FF"/>
            <w:u w:val="single"/>
          </w:rPr>
          <w:t xml:space="preserve"> </w:t>
        </w:r>
        <w:r w:rsidR="002D356C">
          <w:rPr>
            <w:rFonts w:ascii="Batang" w:eastAsia="Batang" w:hAnsi="Batang" w:cs="Batang" w:hint="eastAsia"/>
            <w:color w:val="0000FF"/>
            <w:u w:val="single"/>
          </w:rPr>
          <w:t>축소</w:t>
        </w:r>
      </w:hyperlink>
    </w:p>
    <w:p w14:paraId="626AC23E" w14:textId="5812B4D3" w:rsidR="00B000F8" w:rsidRDefault="00000000">
      <w:pPr>
        <w:pStyle w:val="liAi2Bullet1"/>
        <w:numPr>
          <w:ilvl w:val="0"/>
          <w:numId w:val="147"/>
        </w:numPr>
      </w:pPr>
      <w:hyperlink w:anchor="_Ref-2008462197" w:tooltip="1배확대 사용하기 주제에 연결" w:history="1">
        <w:r w:rsidR="002D356C">
          <w:rPr>
            <w:color w:val="0000FF"/>
            <w:u w:val="single"/>
          </w:rPr>
          <w:t>1</w:t>
        </w:r>
        <w:r w:rsidR="002D356C">
          <w:rPr>
            <w:rFonts w:ascii="Batang" w:eastAsia="Batang" w:hAnsi="Batang" w:cs="Batang" w:hint="eastAsia"/>
            <w:color w:val="0000FF"/>
            <w:u w:val="single"/>
          </w:rPr>
          <w:t>배</w:t>
        </w:r>
        <w:r w:rsidR="002D356C">
          <w:rPr>
            <w:color w:val="0000FF"/>
            <w:u w:val="single"/>
          </w:rPr>
          <w:t xml:space="preserve"> </w:t>
        </w:r>
        <w:r w:rsidR="002D356C">
          <w:rPr>
            <w:rFonts w:ascii="Batang" w:eastAsia="Batang" w:hAnsi="Batang" w:cs="Batang" w:hint="eastAsia"/>
            <w:color w:val="0000FF"/>
            <w:u w:val="single"/>
          </w:rPr>
          <w:t>확대</w:t>
        </w:r>
        <w:r w:rsidR="002D356C">
          <w:rPr>
            <w:color w:val="0000FF"/>
            <w:u w:val="single"/>
          </w:rPr>
          <w:t xml:space="preserve"> </w:t>
        </w:r>
        <w:r w:rsidR="002D356C">
          <w:rPr>
            <w:rFonts w:ascii="Batang" w:eastAsia="Batang" w:hAnsi="Batang" w:cs="Batang" w:hint="eastAsia"/>
            <w:color w:val="0000FF"/>
            <w:u w:val="single"/>
          </w:rPr>
          <w:t>사용하기</w:t>
        </w:r>
      </w:hyperlink>
    </w:p>
    <w:p w14:paraId="34AAB8E3" w14:textId="57906997" w:rsidR="00B000F8" w:rsidRDefault="00000000">
      <w:pPr>
        <w:pStyle w:val="liAi2Bullet1"/>
        <w:numPr>
          <w:ilvl w:val="0"/>
          <w:numId w:val="147"/>
        </w:numPr>
      </w:pPr>
      <w:hyperlink w:anchor="_Ref-98016099" w:tooltip="화대된 화면 스크롤 주제에 연결" w:history="1">
        <w:r w:rsidR="002D356C">
          <w:rPr>
            <w:rFonts w:ascii="Batang" w:eastAsia="Batang" w:hAnsi="Batang" w:cs="Batang" w:hint="eastAsia"/>
            <w:color w:val="0000FF"/>
            <w:u w:val="single"/>
          </w:rPr>
          <w:t>확대된</w:t>
        </w:r>
        <w:r w:rsidR="002D356C">
          <w:rPr>
            <w:color w:val="0000FF"/>
            <w:u w:val="single"/>
          </w:rPr>
          <w:t xml:space="preserve"> </w:t>
        </w:r>
        <w:r w:rsidR="002D356C">
          <w:rPr>
            <w:rFonts w:ascii="Batang" w:eastAsia="Batang" w:hAnsi="Batang" w:cs="Batang" w:hint="eastAsia"/>
            <w:color w:val="0000FF"/>
            <w:u w:val="single"/>
          </w:rPr>
          <w:t>화면</w:t>
        </w:r>
        <w:r w:rsidR="002D356C">
          <w:rPr>
            <w:color w:val="0000FF"/>
            <w:u w:val="single"/>
          </w:rPr>
          <w:t xml:space="preserve"> </w:t>
        </w:r>
        <w:r w:rsidR="002D356C">
          <w:rPr>
            <w:rFonts w:ascii="Batang" w:eastAsia="Batang" w:hAnsi="Batang" w:cs="Batang" w:hint="eastAsia"/>
            <w:color w:val="0000FF"/>
            <w:u w:val="single"/>
          </w:rPr>
          <w:t>스크롤하기</w:t>
        </w:r>
      </w:hyperlink>
    </w:p>
    <w:p w14:paraId="1483B9AE" w14:textId="6F19EC53" w:rsidR="00B000F8" w:rsidRDefault="00000000">
      <w:pPr>
        <w:pStyle w:val="liAi2Bullet1"/>
        <w:numPr>
          <w:ilvl w:val="0"/>
          <w:numId w:val="147"/>
        </w:numPr>
      </w:pPr>
      <w:hyperlink w:anchor="_Ref-98016099" w:tooltip="확대 창 주제에 연결" w:history="1">
        <w:r w:rsidR="002D356C">
          <w:rPr>
            <w:rFonts w:ascii="Batang" w:eastAsia="Batang" w:hAnsi="Batang" w:cs="Batang" w:hint="eastAsia"/>
            <w:color w:val="0000FF"/>
            <w:u w:val="single"/>
          </w:rPr>
          <w:t>확대</w:t>
        </w:r>
        <w:r w:rsidR="002D356C">
          <w:rPr>
            <w:color w:val="0000FF"/>
            <w:u w:val="single"/>
          </w:rPr>
          <w:t xml:space="preserve"> </w:t>
        </w:r>
        <w:r w:rsidR="002D356C">
          <w:rPr>
            <w:rFonts w:ascii="Batang" w:eastAsia="Batang" w:hAnsi="Batang" w:cs="Batang" w:hint="eastAsia"/>
            <w:color w:val="0000FF"/>
            <w:u w:val="single"/>
          </w:rPr>
          <w:t>창</w:t>
        </w:r>
      </w:hyperlink>
    </w:p>
    <w:p w14:paraId="1C76FA31" w14:textId="2D3DC8D8" w:rsidR="00B000F8" w:rsidRDefault="00000000">
      <w:pPr>
        <w:pStyle w:val="liAi2Bullet1"/>
        <w:numPr>
          <w:ilvl w:val="0"/>
          <w:numId w:val="147"/>
        </w:numPr>
      </w:pPr>
      <w:hyperlink w:anchor="_Ref-1142026321" w:tooltip="화면 강화 주제에 연결" w:history="1">
        <w:r w:rsidR="002D356C">
          <w:rPr>
            <w:rFonts w:ascii="Batang" w:eastAsia="Batang" w:hAnsi="Batang" w:cs="Batang" w:hint="eastAsia"/>
            <w:color w:val="0000FF"/>
            <w:u w:val="single"/>
          </w:rPr>
          <w:t>화면</w:t>
        </w:r>
        <w:r w:rsidR="002D356C">
          <w:rPr>
            <w:color w:val="0000FF"/>
            <w:u w:val="single"/>
          </w:rPr>
          <w:t xml:space="preserve"> </w:t>
        </w:r>
        <w:r w:rsidR="002D356C">
          <w:rPr>
            <w:rFonts w:ascii="Batang" w:eastAsia="Batang" w:hAnsi="Batang" w:cs="Batang" w:hint="eastAsia"/>
            <w:color w:val="0000FF"/>
            <w:u w:val="single"/>
          </w:rPr>
          <w:t>강화</w:t>
        </w:r>
      </w:hyperlink>
    </w:p>
    <w:p w14:paraId="1B68E333" w14:textId="07C14DC0" w:rsidR="00B000F8" w:rsidRDefault="00000000">
      <w:pPr>
        <w:pStyle w:val="liAi2Bullet1"/>
        <w:numPr>
          <w:ilvl w:val="0"/>
          <w:numId w:val="147"/>
        </w:numPr>
        <w:spacing w:after="240"/>
      </w:pPr>
      <w:hyperlink w:anchor="_Ref-930113422" w:tooltip="탐색 설정 주제에 연결" w:history="1">
        <w:r w:rsidR="002D356C">
          <w:rPr>
            <w:rFonts w:ascii="Batang" w:eastAsia="Batang" w:hAnsi="Batang" w:cs="Batang" w:hint="eastAsia"/>
            <w:color w:val="0000FF"/>
            <w:u w:val="single"/>
          </w:rPr>
          <w:t>탐색</w:t>
        </w:r>
        <w:r w:rsidR="002D356C">
          <w:rPr>
            <w:color w:val="0000FF"/>
            <w:u w:val="single"/>
          </w:rPr>
          <w:t xml:space="preserve"> </w:t>
        </w:r>
        <w:r w:rsidR="002D356C">
          <w:rPr>
            <w:rFonts w:ascii="Batang" w:eastAsia="Batang" w:hAnsi="Batang" w:cs="Batang" w:hint="eastAsia"/>
            <w:color w:val="0000FF"/>
            <w:u w:val="single"/>
          </w:rPr>
          <w:t>설정</w:t>
        </w:r>
      </w:hyperlink>
    </w:p>
    <w:bookmarkStart w:id="70" w:name="_Ref1674557057"/>
    <w:p w14:paraId="21E0D440" w14:textId="77777777" w:rsidR="00B000F8" w:rsidRDefault="00AB33FB">
      <w:pPr>
        <w:pStyle w:val="h2"/>
      </w:pPr>
      <w:r>
        <w:lastRenderedPageBreak/>
        <w:fldChar w:fldCharType="begin"/>
      </w:r>
      <w:r w:rsidR="002D356C">
        <w:instrText xml:space="preserve"> XE "화면확대기 툴바 탭" </w:instrText>
      </w:r>
      <w:r>
        <w:fldChar w:fldCharType="end"/>
      </w:r>
      <w:r>
        <w:fldChar w:fldCharType="begin"/>
      </w:r>
      <w:r w:rsidR="002D356C">
        <w:instrText xml:space="preserve"> XE "툴바:화면확대기 탭" </w:instrText>
      </w:r>
      <w:r>
        <w:fldChar w:fldCharType="end"/>
      </w:r>
      <w:bookmarkStart w:id="71" w:name="_Toc140139798"/>
      <w:r w:rsidR="002D356C">
        <w:rPr>
          <w:color w:val="000000"/>
        </w:rPr>
        <w:t>화면확대기 툴바 탭</w:t>
      </w:r>
      <w:bookmarkEnd w:id="71"/>
    </w:p>
    <w:bookmarkEnd w:id="70"/>
    <w:p w14:paraId="493B61FB" w14:textId="77777777" w:rsidR="00B000F8" w:rsidRDefault="002D356C">
      <w:pPr>
        <w:pStyle w:val="p"/>
      </w:pPr>
      <w:r>
        <w:rPr>
          <w:color w:val="000000"/>
        </w:rPr>
        <w:t>화면확대기 툴바 탭에는 ZoomText의 확면확대기 기능을 모두 활성화하고 조정할 수있는 빠른 동작 버튼이 있습니다. 이 버튼의 대부분은 기능을 켜거나 끄고 관련 설정 메뉴를 열 수있는 분할 컨트롤이 있는 버튼입니다. 버튼은 범주별로 그룹화되며 쉽게 식별 할 수 있도록 직관적인 아이콘과 이름을 가지고 있습니다.</w:t>
      </w:r>
    </w:p>
    <w:p w14:paraId="062AC602" w14:textId="413713D4" w:rsidR="00B000F8" w:rsidRDefault="00422809">
      <w:pPr>
        <w:pStyle w:val="pAi2Image"/>
      </w:pPr>
      <w:r>
        <w:rPr>
          <w:noProof/>
        </w:rPr>
        <w:drawing>
          <wp:inline distT="0" distB="0" distL="0" distR="0" wp14:anchorId="395AD3C8" wp14:editId="0C736003">
            <wp:extent cx="4762500" cy="1476375"/>
            <wp:effectExtent l="0" t="0" r="0" b="0"/>
            <wp:docPr id="23" name="Picture 23" descr="ZoomText  툴바에서 화면확대기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ZoomText  툴바에서 화면확대기 탭 이미지"/>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62500" cy="1476375"/>
                    </a:xfrm>
                    <a:prstGeom prst="rect">
                      <a:avLst/>
                    </a:prstGeom>
                    <a:noFill/>
                    <a:ln>
                      <a:noFill/>
                    </a:ln>
                  </pic:spPr>
                </pic:pic>
              </a:graphicData>
            </a:graphic>
          </wp:inline>
        </w:drawing>
      </w:r>
    </w:p>
    <w:p w14:paraId="31FAFCD1" w14:textId="77777777" w:rsidR="00B000F8" w:rsidRDefault="002D356C">
      <w:pPr>
        <w:pStyle w:val="pAi2ImageCaption"/>
      </w:pPr>
      <w:r>
        <w:rPr>
          <w:color w:val="000000"/>
        </w:rPr>
        <w:t>화면확대기 툴바 탭</w:t>
      </w:r>
    </w:p>
    <w:p w14:paraId="04C19959" w14:textId="77777777" w:rsidR="00B000F8" w:rsidRDefault="002D356C">
      <w:pPr>
        <w:pStyle w:val="liAi2Bullet1"/>
        <w:numPr>
          <w:ilvl w:val="0"/>
          <w:numId w:val="148"/>
        </w:numPr>
        <w:spacing w:before="240"/>
      </w:pPr>
      <w:r>
        <w:rPr>
          <w:rStyle w:val="b1"/>
        </w:rPr>
        <w:t>확대 수준</w:t>
      </w:r>
      <w:r>
        <w:rPr>
          <w:color w:val="000000"/>
        </w:rPr>
        <w:t xml:space="preserve"> 배율을 1 배에서 60 배까지 설정합니다.</w:t>
      </w:r>
    </w:p>
    <w:p w14:paraId="1224A062" w14:textId="77777777" w:rsidR="00B000F8" w:rsidRDefault="002D356C">
      <w:pPr>
        <w:pStyle w:val="liAi2Bullet1"/>
        <w:numPr>
          <w:ilvl w:val="0"/>
          <w:numId w:val="148"/>
        </w:numPr>
      </w:pPr>
      <w:r>
        <w:rPr>
          <w:rStyle w:val="b1"/>
        </w:rPr>
        <w:t>확대창.</w:t>
      </w:r>
      <w:r>
        <w:rPr>
          <w:color w:val="000000"/>
        </w:rPr>
        <w:t xml:space="preserve"> 확대된 뷰의 확대 창 유형을 선택합니다. 사용 가능한 확대 창의 유형은 하나의 모니터로 시스템을 실행하는지 또는 다중 모니터로 실행하는 지에 따라 다릅니다. 다중 모니터는 "이 디스플레이 확장"에서 설정하게 됩니다.</w:t>
      </w:r>
    </w:p>
    <w:p w14:paraId="22299A28" w14:textId="77777777" w:rsidR="00B000F8" w:rsidRDefault="002D356C">
      <w:pPr>
        <w:pStyle w:val="liAi2Bullet1"/>
        <w:numPr>
          <w:ilvl w:val="0"/>
          <w:numId w:val="148"/>
        </w:numPr>
      </w:pPr>
      <w:r>
        <w:rPr>
          <w:rStyle w:val="b1"/>
        </w:rPr>
        <w:t>색상.</w:t>
      </w:r>
      <w:r>
        <w:rPr>
          <w:color w:val="000000"/>
        </w:rPr>
        <w:t xml:space="preserve"> 색상 강화 기능을 켜거나 끄고 색상 강화 설정 메뉴를 표시합니다. 색상 강화는 화면 선명도를 향상시켜 화면을 보다 쉽게 볼 수 있게 해주고 눈의 피로를 줄여줍니다. 미리 설정된 다양한 색상 구성표에서 선택하거나 사용자 정의 색상 설정을 만들 수 있습니다.</w:t>
      </w:r>
    </w:p>
    <w:p w14:paraId="310BC01B" w14:textId="77777777" w:rsidR="00B000F8" w:rsidRDefault="002D356C">
      <w:pPr>
        <w:pStyle w:val="liAi2Bullet1"/>
        <w:numPr>
          <w:ilvl w:val="0"/>
          <w:numId w:val="148"/>
        </w:numPr>
      </w:pPr>
      <w:r>
        <w:rPr>
          <w:rStyle w:val="b1"/>
        </w:rPr>
        <w:t>포인터.</w:t>
      </w:r>
      <w:r>
        <w:rPr>
          <w:color w:val="000000"/>
        </w:rPr>
        <w:t xml:space="preserve"> 포인터 강화 기능을 켜거나 끄고 마우스 포인터 강화 설정을 선택합니다. 포인터 기능을 강화 시키면 마우스 포인터를 쉽게 찾고 따라갈 수 있습니다. 미리 설정된 다양한 포인터 강화 구성 중에서 선택하거나 사용자 지정 포인터 강화 기능을 구성 할 수 있습니다.</w:t>
      </w:r>
    </w:p>
    <w:p w14:paraId="2AD5A1E7" w14:textId="77777777" w:rsidR="00B000F8" w:rsidRDefault="002D356C">
      <w:pPr>
        <w:pStyle w:val="liAi2Bullet1"/>
        <w:numPr>
          <w:ilvl w:val="0"/>
          <w:numId w:val="148"/>
        </w:numPr>
      </w:pPr>
      <w:r>
        <w:rPr>
          <w:rStyle w:val="b1"/>
        </w:rPr>
        <w:lastRenderedPageBreak/>
        <w:t>커저.</w:t>
      </w:r>
      <w:r>
        <w:rPr>
          <w:color w:val="000000"/>
        </w:rPr>
        <w:t xml:space="preserve"> 커저 강화 기능을 켜거나 끄고 커저 강화 설정을 선택합니다. 커저 강화는 문자 커저의 위치를 찾고 따라가기 쉽게 만듭니다. 미리 설정된 다양한 포인터 강화 구성 중에서 선택하거나 사용자 지정 포인터 강화 기능을 구성 할 수 있습니다.</w:t>
      </w:r>
    </w:p>
    <w:p w14:paraId="60B0E971" w14:textId="77777777" w:rsidR="00B000F8" w:rsidRDefault="002D356C">
      <w:pPr>
        <w:pStyle w:val="liAi2Bullet1"/>
        <w:numPr>
          <w:ilvl w:val="0"/>
          <w:numId w:val="148"/>
        </w:numPr>
      </w:pPr>
      <w:r>
        <w:rPr>
          <w:rStyle w:val="b1"/>
        </w:rPr>
        <w:t>포커스.</w:t>
      </w:r>
      <w:r>
        <w:rPr>
          <w:color w:val="000000"/>
        </w:rPr>
        <w:t xml:space="preserve"> 포커스 강화를 켜거나 끄고 포커스 강화 설정을 선택합니다. 포커스 강화 기능을 사용하면 메뉴, 대화 상자 및 기타 응용 프로그램 컨트롤을 통해 탭 키와 화살표 키를 사용할  때 컨트롤 포커스를 쉽게 찾고 따라갈 수 있습니다. 미리 설정된 다양한 포인터 강화 구성 중에서 선택하거나 사용자 지정 포인터 강화 기능을 구성 할 수 있습니다.</w:t>
      </w:r>
    </w:p>
    <w:p w14:paraId="7DF87BAC" w14:textId="77777777" w:rsidR="00B000F8" w:rsidRDefault="002D356C">
      <w:pPr>
        <w:pStyle w:val="liAi2Bullet1"/>
        <w:numPr>
          <w:ilvl w:val="0"/>
          <w:numId w:val="148"/>
        </w:numPr>
        <w:spacing w:after="240"/>
      </w:pPr>
      <w:r>
        <w:rPr>
          <w:rStyle w:val="b1"/>
        </w:rPr>
        <w:t>내비게이션.</w:t>
      </w:r>
      <w:r>
        <w:rPr>
          <w:color w:val="000000"/>
        </w:rPr>
        <w:t xml:space="preserve"> 화면 주위를 이동하고 움직이는 마우스 포인터, 텍스트 커저, 키보드 포커스 및 다른 객체를 포함하여 움직이는 객체를 계속 볼 수 있도록 ZoomText가 확대 창을 스크롤하는 방법을 조정하는 내비게이션 설정 대화 상자를 열어 메뉴를 표시합니다.</w:t>
      </w:r>
    </w:p>
    <w:bookmarkStart w:id="72" w:name="_Ref-1476503135"/>
    <w:p w14:paraId="40AD7DB4" w14:textId="77777777" w:rsidR="00B000F8" w:rsidRDefault="00AB33FB">
      <w:pPr>
        <w:pStyle w:val="h2"/>
      </w:pPr>
      <w:r>
        <w:lastRenderedPageBreak/>
        <w:fldChar w:fldCharType="begin"/>
      </w:r>
      <w:r w:rsidR="002D356C">
        <w:instrText xml:space="preserve"> XE "확대 수준:확대 및 축소" </w:instrText>
      </w:r>
      <w:r>
        <w:fldChar w:fldCharType="end"/>
      </w:r>
      <w:r>
        <w:fldChar w:fldCharType="begin"/>
      </w:r>
      <w:r w:rsidR="002D356C">
        <w:instrText xml:space="preserve"> XE "확대 및 축소" </w:instrText>
      </w:r>
      <w:r>
        <w:fldChar w:fldCharType="end"/>
      </w:r>
      <w:r>
        <w:fldChar w:fldCharType="begin"/>
      </w:r>
      <w:r w:rsidR="002D356C">
        <w:instrText xml:space="preserve"> XE "확대 수준:마우스 휠로 확대하기" </w:instrText>
      </w:r>
      <w:r>
        <w:fldChar w:fldCharType="end"/>
      </w:r>
      <w:bookmarkStart w:id="73" w:name="_Toc140139799"/>
      <w:r w:rsidR="002D356C">
        <w:rPr>
          <w:color w:val="000000"/>
        </w:rPr>
        <w:t>확대 및 축소</w:t>
      </w:r>
      <w:bookmarkEnd w:id="73"/>
    </w:p>
    <w:bookmarkEnd w:id="72"/>
    <w:p w14:paraId="5ABC44EC" w14:textId="77777777" w:rsidR="00B000F8" w:rsidRDefault="002D356C">
      <w:pPr>
        <w:pStyle w:val="p"/>
      </w:pPr>
      <w:r>
        <w:rPr>
          <w:color w:val="000000"/>
        </w:rPr>
        <w:t>ZoomText는 사용자의 필요에 따라 확대 뷰를 조정할 수 있는 다양한 확대 수준을 제공합니다. 확대 수준의 종류:</w:t>
      </w:r>
    </w:p>
    <w:p w14:paraId="03ACE61C" w14:textId="77777777" w:rsidR="00B000F8" w:rsidRDefault="002D356C">
      <w:pPr>
        <w:pStyle w:val="liAi2Bullet1"/>
        <w:numPr>
          <w:ilvl w:val="0"/>
          <w:numId w:val="149"/>
        </w:numPr>
        <w:spacing w:before="240"/>
      </w:pPr>
      <w:r>
        <w:rPr>
          <w:color w:val="000000"/>
        </w:rPr>
        <w:t>1배에서 8배- 한 단계씩 확대</w:t>
      </w:r>
    </w:p>
    <w:p w14:paraId="1B046184" w14:textId="77777777" w:rsidR="00B000F8" w:rsidRDefault="002D356C">
      <w:pPr>
        <w:pStyle w:val="liAi2Bullet1"/>
        <w:numPr>
          <w:ilvl w:val="0"/>
          <w:numId w:val="149"/>
        </w:numPr>
      </w:pPr>
      <w:r>
        <w:rPr>
          <w:color w:val="000000"/>
        </w:rPr>
        <w:t>10배에서 16배-두 단계씩 확대</w:t>
      </w:r>
    </w:p>
    <w:p w14:paraId="121DD847" w14:textId="77777777" w:rsidR="00B000F8" w:rsidRDefault="002D356C">
      <w:pPr>
        <w:pStyle w:val="liAi2Bullet1"/>
        <w:numPr>
          <w:ilvl w:val="0"/>
          <w:numId w:val="149"/>
        </w:numPr>
      </w:pPr>
      <w:r>
        <w:rPr>
          <w:color w:val="000000"/>
        </w:rPr>
        <w:t>20배에서 36배-네 단계씩 확대</w:t>
      </w:r>
    </w:p>
    <w:p w14:paraId="1DFECEAC" w14:textId="77777777" w:rsidR="00B000F8" w:rsidRDefault="002D356C">
      <w:pPr>
        <w:pStyle w:val="liAi2Bullet1"/>
        <w:numPr>
          <w:ilvl w:val="0"/>
          <w:numId w:val="149"/>
        </w:numPr>
      </w:pPr>
      <w:r>
        <w:rPr>
          <w:color w:val="000000"/>
        </w:rPr>
        <w:t>42배에서 60배-여섯 단계씩 확대</w:t>
      </w:r>
    </w:p>
    <w:p w14:paraId="534B5CC6" w14:textId="77777777" w:rsidR="00B000F8" w:rsidRDefault="002D356C">
      <w:pPr>
        <w:pStyle w:val="liAi2Bullet1"/>
        <w:numPr>
          <w:ilvl w:val="0"/>
          <w:numId w:val="149"/>
        </w:numPr>
        <w:spacing w:after="240"/>
      </w:pPr>
      <w:r>
        <w:rPr>
          <w:color w:val="000000"/>
        </w:rPr>
        <w:t>1.2배, 1.4배, 1.6배, 1.8배, 2.5배, 3.5배 및 4.5배의 확대.</w:t>
      </w:r>
    </w:p>
    <w:p w14:paraId="0D32EBED" w14:textId="77777777" w:rsidR="00B000F8" w:rsidRDefault="002D356C">
      <w:pPr>
        <w:pStyle w:val="p"/>
      </w:pPr>
      <w:r>
        <w:rPr>
          <w:color w:val="000000"/>
        </w:rPr>
        <w:t>화면확대기 툴바 탭의 확대 / 축소 단축키, 마우스 휠 확대 / 축소 또는 확대 / 축소 수준 선택박스를 사용하여 언제든지 확대 및 축소 할 수 있습니다.</w:t>
      </w:r>
    </w:p>
    <w:p w14:paraId="7591AE53" w14:textId="77777777" w:rsidR="00B000F8" w:rsidRDefault="002D356C">
      <w:pPr>
        <w:pStyle w:val="pAi2Note"/>
      </w:pPr>
      <w:r>
        <w:rPr>
          <w:rStyle w:val="spanAi2SpanNote"/>
        </w:rPr>
        <w:t>알림:</w:t>
      </w:r>
      <w:r>
        <w:rPr>
          <w:color w:val="000000"/>
        </w:rPr>
        <w:t xml:space="preserve"> 확대 창 유형을 멀티뷰 로컬 또는 멀티뷰 글로벌로 설정한 상태에서 여러 모니터를 사용하는 경우 각 뷰는 각 뷰의 자체 확대 / 축소 수준이 있습니다. 확대 수준 명령어와 컨트롤은 항상 활성화 된 뷰의 확대 수준을 조정하고 반영합니다. 여러 모니터 옵션 대화 상자에서 </w:t>
      </w:r>
      <w:r>
        <w:rPr>
          <w:rStyle w:val="b1"/>
        </w:rPr>
        <w:t>동일한 확대 수준으로 보기 유지</w:t>
      </w:r>
      <w:r>
        <w:rPr>
          <w:color w:val="000000"/>
        </w:rPr>
        <w:t>를 활성화하면 활성 및 비활성 보기를 한 번에 강제로 확대 및 축소 할 수 있습니다.</w:t>
      </w:r>
    </w:p>
    <w:p w14:paraId="70D98E13" w14:textId="77777777" w:rsidR="00B000F8" w:rsidRDefault="002D356C">
      <w:pPr>
        <w:pStyle w:val="liAi2StepHeader"/>
        <w:numPr>
          <w:ilvl w:val="0"/>
          <w:numId w:val="150"/>
        </w:numPr>
        <w:spacing w:before="240" w:after="240"/>
      </w:pPr>
      <w:r>
        <w:rPr>
          <w:color w:val="000000"/>
        </w:rPr>
        <w:t>단축키를 사용하여 확대 및 축소하려면</w:t>
      </w:r>
    </w:p>
    <w:p w14:paraId="652C6CB4" w14:textId="77777777" w:rsidR="00B000F8" w:rsidRDefault="002D356C">
      <w:pPr>
        <w:pStyle w:val="liAi2StepBullet1"/>
        <w:numPr>
          <w:ilvl w:val="0"/>
          <w:numId w:val="151"/>
        </w:numPr>
        <w:spacing w:before="240"/>
      </w:pPr>
      <w:r>
        <w:rPr>
          <w:color w:val="000000"/>
        </w:rPr>
        <w:t>확대 및 축소 단축 키를 누릅니다:</w:t>
      </w:r>
    </w:p>
    <w:p w14:paraId="745334B1" w14:textId="77777777" w:rsidR="00B000F8" w:rsidRDefault="002D356C">
      <w:pPr>
        <w:pStyle w:val="liAi2StepBullet2"/>
        <w:numPr>
          <w:ilvl w:val="0"/>
          <w:numId w:val="152"/>
        </w:numPr>
        <w:ind w:left="2304"/>
      </w:pPr>
      <w:r>
        <w:rPr>
          <w:color w:val="000000"/>
        </w:rPr>
        <w:t xml:space="preserve">확대하려면 </w:t>
      </w:r>
      <w:r>
        <w:rPr>
          <w:rStyle w:val="b1"/>
        </w:rPr>
        <w:t xml:space="preserve">Caps Lock + Up </w:t>
      </w:r>
      <w:r>
        <w:rPr>
          <w:color w:val="000000"/>
        </w:rPr>
        <w:t>키를 누릅니다.</w:t>
      </w:r>
    </w:p>
    <w:p w14:paraId="37195B72" w14:textId="77777777" w:rsidR="00B000F8" w:rsidRDefault="002D356C">
      <w:pPr>
        <w:pStyle w:val="liAi2StepBullet2"/>
        <w:numPr>
          <w:ilvl w:val="0"/>
          <w:numId w:val="152"/>
        </w:numPr>
        <w:spacing w:after="240"/>
        <w:ind w:left="2304"/>
      </w:pPr>
      <w:r>
        <w:rPr>
          <w:color w:val="000000"/>
        </w:rPr>
        <w:t xml:space="preserve">축소하려면 </w:t>
      </w:r>
      <w:r>
        <w:rPr>
          <w:rStyle w:val="b1"/>
        </w:rPr>
        <w:t xml:space="preserve">Caps Lock + Down </w:t>
      </w:r>
      <w:r>
        <w:rPr>
          <w:color w:val="000000"/>
        </w:rPr>
        <w:t>키를 누릅니다.</w:t>
      </w:r>
    </w:p>
    <w:p w14:paraId="62D5E2AD" w14:textId="77777777" w:rsidR="00B000F8" w:rsidRDefault="002D356C">
      <w:pPr>
        <w:pStyle w:val="liAi2StepHeader"/>
        <w:numPr>
          <w:ilvl w:val="0"/>
          <w:numId w:val="153"/>
        </w:numPr>
        <w:spacing w:before="240" w:after="240"/>
      </w:pPr>
      <w:r>
        <w:rPr>
          <w:color w:val="000000"/>
        </w:rPr>
        <w:t>마우스 휠을 사용하여 확대 및 축소하려면</w:t>
      </w:r>
    </w:p>
    <w:p w14:paraId="426604E1" w14:textId="77777777" w:rsidR="00B000F8" w:rsidRDefault="002D356C">
      <w:pPr>
        <w:pStyle w:val="liAi2StepBullet1"/>
        <w:numPr>
          <w:ilvl w:val="0"/>
          <w:numId w:val="154"/>
        </w:numPr>
        <w:spacing w:before="240" w:after="240"/>
      </w:pPr>
      <w:r>
        <w:rPr>
          <w:rStyle w:val="b1"/>
        </w:rPr>
        <w:t>Caps Lock + Shift</w:t>
      </w:r>
      <w:r>
        <w:rPr>
          <w:color w:val="000000"/>
        </w:rPr>
        <w:t xml:space="preserve"> 키를 누른 채로 마우스 휠을 굴리면 확대 및 축소됩니다.</w:t>
      </w:r>
    </w:p>
    <w:p w14:paraId="5ED5F325" w14:textId="77777777" w:rsidR="00B000F8" w:rsidRDefault="002D356C">
      <w:pPr>
        <w:pStyle w:val="liAi2StepHeader"/>
        <w:numPr>
          <w:ilvl w:val="0"/>
          <w:numId w:val="155"/>
        </w:numPr>
        <w:spacing w:before="240" w:after="240"/>
      </w:pPr>
      <w:r>
        <w:rPr>
          <w:color w:val="000000"/>
        </w:rPr>
        <w:t>확대 수준 선택 상자를 사용하여 확대 및 축소하려면</w:t>
      </w:r>
    </w:p>
    <w:p w14:paraId="50DDB040" w14:textId="77777777" w:rsidR="00B000F8" w:rsidRDefault="002D356C">
      <w:pPr>
        <w:pStyle w:val="liAi2StepBullet1"/>
        <w:numPr>
          <w:ilvl w:val="0"/>
          <w:numId w:val="156"/>
        </w:numPr>
        <w:spacing w:before="240" w:after="240"/>
      </w:pPr>
      <w:r>
        <w:rPr>
          <w:rStyle w:val="b1"/>
        </w:rPr>
        <w:lastRenderedPageBreak/>
        <w:t>화면확대기</w:t>
      </w:r>
      <w:r>
        <w:rPr>
          <w:color w:val="000000"/>
        </w:rPr>
        <w:t xml:space="preserve"> 툴바 탭에서 위 / 아래 버튼을 클릭하거나 (선택박스에 포커스가 있는 경우) 위 및 아래 키를 눌러 </w:t>
      </w:r>
      <w:r>
        <w:rPr>
          <w:rStyle w:val="b1"/>
        </w:rPr>
        <w:t>확대 수준</w:t>
      </w:r>
      <w:r>
        <w:rPr>
          <w:color w:val="000000"/>
        </w:rPr>
        <w:t xml:space="preserve"> 선택 박스에서 수준을 조정합니다.</w:t>
      </w:r>
    </w:p>
    <w:p w14:paraId="63BF70F9" w14:textId="77777777" w:rsidR="00B000F8" w:rsidRDefault="00AB33FB">
      <w:pPr>
        <w:pStyle w:val="h3"/>
      </w:pPr>
      <w:r>
        <w:fldChar w:fldCharType="begin"/>
      </w:r>
      <w:r w:rsidR="002D356C">
        <w:instrText xml:space="preserve"> XE "확대 수준:확대 배율 세트 선택하기" </w:instrText>
      </w:r>
      <w:r>
        <w:fldChar w:fldCharType="end"/>
      </w:r>
      <w:r>
        <w:fldChar w:fldCharType="begin"/>
      </w:r>
      <w:r w:rsidR="002D356C">
        <w:instrText xml:space="preserve"> XE "확대 수준:확대 배율 세트 선택하기:모든 확대배율" </w:instrText>
      </w:r>
      <w:r>
        <w:fldChar w:fldCharType="end"/>
      </w:r>
      <w:r>
        <w:fldChar w:fldCharType="begin"/>
      </w:r>
      <w:r w:rsidR="002D356C">
        <w:instrText xml:space="preserve"> XE "확대 수준:확대 배율 세트 선택하기:선호하는 확대레벨은" </w:instrText>
      </w:r>
      <w:r>
        <w:fldChar w:fldCharType="end"/>
      </w:r>
      <w:r>
        <w:fldChar w:fldCharType="begin"/>
      </w:r>
      <w:r w:rsidR="002D356C">
        <w:instrText xml:space="preserve"> XE "확대 수준:확대 배율 세트 선택하기:정수배율은" </w:instrText>
      </w:r>
      <w:r>
        <w:fldChar w:fldCharType="end"/>
      </w:r>
      <w:r w:rsidR="002D356C">
        <w:rPr>
          <w:color w:val="000000"/>
        </w:rPr>
        <w:t>확대 배율 세트 선택하기</w:t>
      </w:r>
    </w:p>
    <w:p w14:paraId="425DE59C" w14:textId="77777777" w:rsidR="00B000F8" w:rsidRDefault="002D356C">
      <w:pPr>
        <w:pStyle w:val="p"/>
      </w:pPr>
      <w:r>
        <w:rPr>
          <w:color w:val="000000"/>
        </w:rPr>
        <w:t>줌텍스트는 확대시에 확대 배율 세트의 세가지 종류를 제공합니다. 모든 확대 레벨, 모든 확대 레벨, 선호하는 확대레벨만, 또는 정수레벨만 중에서 선택하여 사용할 수 있습니다.</w:t>
      </w:r>
    </w:p>
    <w:p w14:paraId="273E73C1" w14:textId="77777777" w:rsidR="00B000F8" w:rsidRDefault="002D356C">
      <w:pPr>
        <w:pStyle w:val="liAi2Bullet1"/>
        <w:numPr>
          <w:ilvl w:val="0"/>
          <w:numId w:val="157"/>
        </w:numPr>
        <w:spacing w:before="240"/>
      </w:pPr>
      <w:r>
        <w:rPr>
          <w:rStyle w:val="b1"/>
        </w:rPr>
        <w:t>모든 확대배율</w:t>
      </w:r>
      <w:r>
        <w:rPr>
          <w:color w:val="000000"/>
        </w:rPr>
        <w:t xml:space="preserve"> 은 기본모드로 모든 확대 배율을 다 사용할 수 있습니다. 이것이 기본 모드입니다.</w:t>
      </w:r>
    </w:p>
    <w:p w14:paraId="21EB840A" w14:textId="77777777" w:rsidR="00B000F8" w:rsidRDefault="002D356C">
      <w:pPr>
        <w:pStyle w:val="liAi2Bullet1"/>
        <w:numPr>
          <w:ilvl w:val="0"/>
          <w:numId w:val="157"/>
        </w:numPr>
      </w:pPr>
      <w:r>
        <w:rPr>
          <w:rStyle w:val="b1"/>
        </w:rPr>
        <w:t>선호하는 확대레벨은</w:t>
      </w:r>
      <w:r>
        <w:rPr>
          <w:color w:val="000000"/>
        </w:rPr>
        <w:t xml:space="preserve"> 사용자가 선택한 확대 배율만 사용합니다. 사용자는 원하는 배율들을 조합하여 선택할 수 있습니다.</w:t>
      </w:r>
    </w:p>
    <w:p w14:paraId="63352DB3" w14:textId="77777777" w:rsidR="00B000F8" w:rsidRDefault="002D356C">
      <w:pPr>
        <w:pStyle w:val="liAi2Bullet1"/>
        <w:numPr>
          <w:ilvl w:val="0"/>
          <w:numId w:val="157"/>
        </w:numPr>
      </w:pPr>
      <w:r>
        <w:rPr>
          <w:rStyle w:val="b1"/>
        </w:rPr>
        <w:t>정수배율은</w:t>
      </w:r>
      <w:r>
        <w:rPr>
          <w:color w:val="000000"/>
        </w:rPr>
        <w:t xml:space="preserve"> 확대시 소수점 있는 배율을 배제합니다.</w:t>
      </w:r>
    </w:p>
    <w:p w14:paraId="0A272377" w14:textId="77777777" w:rsidR="00B000F8" w:rsidRDefault="002D356C">
      <w:pPr>
        <w:pStyle w:val="liAi2StepHeader"/>
        <w:numPr>
          <w:ilvl w:val="0"/>
          <w:numId w:val="158"/>
        </w:numPr>
        <w:spacing w:after="240"/>
      </w:pPr>
      <w:r>
        <w:rPr>
          <w:color w:val="000000"/>
        </w:rPr>
        <w:t>확대배율 세트 종류 및 선호하는 확대레벨 설정하기</w:t>
      </w:r>
    </w:p>
    <w:p w14:paraId="1A88543D" w14:textId="77777777" w:rsidR="00B000F8" w:rsidRDefault="002D356C">
      <w:pPr>
        <w:pStyle w:val="liAi2StepNumber1"/>
        <w:numPr>
          <w:ilvl w:val="0"/>
          <w:numId w:val="159"/>
        </w:numPr>
      </w:pPr>
      <w:r>
        <w:rPr>
          <w:color w:val="000000"/>
        </w:rPr>
        <w:t xml:space="preserve">확면확대기 툴바 탭에서 </w:t>
      </w:r>
      <w:r>
        <w:rPr>
          <w:rStyle w:val="b1"/>
        </w:rPr>
        <w:t xml:space="preserve">확대 창 </w:t>
      </w:r>
      <w:r>
        <w:rPr>
          <w:color w:val="000000"/>
        </w:rPr>
        <w:t xml:space="preserve">버튼을 선택하십시오. 이것은 </w:t>
      </w:r>
      <w:r>
        <w:rPr>
          <w:rStyle w:val="b1"/>
        </w:rPr>
        <w:t>확대 창</w:t>
      </w:r>
      <w:r>
        <w:rPr>
          <w:color w:val="000000"/>
        </w:rPr>
        <w:t xml:space="preserve"> 그룹의 오른쪽 아래 코너에 보여집니다.</w:t>
      </w:r>
    </w:p>
    <w:p w14:paraId="7B1470FD" w14:textId="77777777" w:rsidR="00B000F8" w:rsidRDefault="002D356C">
      <w:pPr>
        <w:pStyle w:val="pAi2StepComment"/>
      </w:pPr>
      <w:r>
        <w:rPr>
          <w:color w:val="000000"/>
        </w:rPr>
        <w:t>확대 창 설정 대화 상자가 나타납니다.</w:t>
      </w:r>
    </w:p>
    <w:p w14:paraId="5A3F8907" w14:textId="77777777" w:rsidR="00B000F8" w:rsidRDefault="002D356C">
      <w:pPr>
        <w:pStyle w:val="liAi2StepNumber1"/>
        <w:numPr>
          <w:ilvl w:val="0"/>
          <w:numId w:val="160"/>
        </w:numPr>
      </w:pPr>
      <w:r>
        <w:rPr>
          <w:rStyle w:val="b1"/>
        </w:rPr>
        <w:t>화면확대</w:t>
      </w:r>
      <w:r>
        <w:rPr>
          <w:color w:val="000000"/>
        </w:rPr>
        <w:t xml:space="preserve"> 탭을 선택하십시오.</w:t>
      </w:r>
    </w:p>
    <w:p w14:paraId="5278B9C4" w14:textId="77777777" w:rsidR="00B000F8" w:rsidRDefault="002D356C">
      <w:pPr>
        <w:pStyle w:val="liAi2StepNumber1"/>
        <w:numPr>
          <w:ilvl w:val="0"/>
          <w:numId w:val="160"/>
        </w:numPr>
      </w:pPr>
      <w:r>
        <w:rPr>
          <w:color w:val="000000"/>
        </w:rPr>
        <w:t xml:space="preserve"> 확대 </w:t>
      </w:r>
      <w:r>
        <w:rPr>
          <w:rStyle w:val="b1"/>
        </w:rPr>
        <w:t>배율 세트 사용 콤보박스에서</w:t>
      </w:r>
      <w:r>
        <w:rPr>
          <w:color w:val="000000"/>
        </w:rPr>
        <w:t xml:space="preserve"> 사용하고자 하는 확대배율의 종류를 선택합니다.</w:t>
      </w:r>
    </w:p>
    <w:p w14:paraId="7C7B8771" w14:textId="77777777" w:rsidR="00B000F8" w:rsidRDefault="002D356C">
      <w:pPr>
        <w:pStyle w:val="liAi2StepNumber1"/>
        <w:numPr>
          <w:ilvl w:val="0"/>
          <w:numId w:val="160"/>
        </w:numPr>
      </w:pPr>
      <w:r>
        <w:rPr>
          <w:rStyle w:val="b1"/>
        </w:rPr>
        <w:t>선호하는 확대배율만</w:t>
      </w:r>
      <w:r>
        <w:rPr>
          <w:color w:val="000000"/>
        </w:rPr>
        <w:t xml:space="preserve">을 선택고자 한다면 </w:t>
      </w:r>
      <w:r>
        <w:rPr>
          <w:rStyle w:val="b1"/>
        </w:rPr>
        <w:t>선호하는 확대배율</w:t>
      </w:r>
      <w:r>
        <w:rPr>
          <w:color w:val="000000"/>
        </w:rPr>
        <w:t xml:space="preserve"> 리스트 박스로 가서 사용하기를 원하는 확대 배율을 체크해 주십시오. 사용하기를 원하지 않는 확대레벨은 체크하지 마십시오.</w:t>
      </w:r>
    </w:p>
    <w:p w14:paraId="2A07E1D4" w14:textId="77777777" w:rsidR="00B000F8" w:rsidRDefault="002D356C">
      <w:pPr>
        <w:pStyle w:val="liAi2StepNumber1"/>
        <w:numPr>
          <w:ilvl w:val="0"/>
          <w:numId w:val="160"/>
        </w:numPr>
      </w:pPr>
      <w:r>
        <w:rPr>
          <w:rStyle w:val="b1"/>
        </w:rPr>
        <w:t>확인</w:t>
      </w:r>
      <w:r>
        <w:rPr>
          <w:color w:val="000000"/>
        </w:rPr>
        <w:t xml:space="preserve"> 버튼 클릭하기</w:t>
      </w:r>
    </w:p>
    <w:p w14:paraId="0B6F4B86" w14:textId="2F0D661F" w:rsidR="00B000F8" w:rsidRDefault="00422809">
      <w:pPr>
        <w:pStyle w:val="pAi2Image"/>
      </w:pPr>
      <w:r>
        <w:rPr>
          <w:noProof/>
        </w:rPr>
        <w:lastRenderedPageBreak/>
        <w:drawing>
          <wp:inline distT="0" distB="0" distL="0" distR="0" wp14:anchorId="6C7B6DE1" wp14:editId="5D1CA5B1">
            <wp:extent cx="4819650" cy="5438775"/>
            <wp:effectExtent l="0" t="0" r="0" b="0"/>
            <wp:docPr id="24" name="Picture 24" descr="확대 창 설정 대화창에서 화면확대기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확대 창 설정 대화창에서 화면확대기 탭 이미지."/>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9650" cy="5438775"/>
                    </a:xfrm>
                    <a:prstGeom prst="rect">
                      <a:avLst/>
                    </a:prstGeom>
                    <a:noFill/>
                    <a:ln>
                      <a:noFill/>
                    </a:ln>
                  </pic:spPr>
                </pic:pic>
              </a:graphicData>
            </a:graphic>
          </wp:inline>
        </w:drawing>
      </w:r>
    </w:p>
    <w:p w14:paraId="47B10E6C" w14:textId="77777777" w:rsidR="00B000F8" w:rsidRDefault="002D356C">
      <w:pPr>
        <w:pStyle w:val="pAi2ImageCaption"/>
      </w:pPr>
      <w:r>
        <w:rPr>
          <w:color w:val="000000"/>
        </w:rPr>
        <w:t>화면확대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101C0334" w14:textId="77777777" w:rsidTr="00FB6F3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E832EA8"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9A1D2AD" w14:textId="77777777" w:rsidR="00B000F8" w:rsidRDefault="002D356C">
            <w:pPr>
              <w:pStyle w:val="tdAi2TableColumnHeader"/>
            </w:pPr>
            <w:r>
              <w:t>설명</w:t>
            </w:r>
          </w:p>
        </w:tc>
      </w:tr>
      <w:tr w:rsidR="00422809" w14:paraId="432AAA8A"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B398E4" w14:textId="77777777" w:rsidR="00B000F8" w:rsidRDefault="002D356C">
            <w:pPr>
              <w:pStyle w:val="tdAi2TableSection1"/>
            </w:pPr>
            <w:r>
              <w:rPr>
                <w:color w:val="000000"/>
              </w:rPr>
              <w:t>확대배율</w:t>
            </w:r>
          </w:p>
        </w:tc>
      </w:tr>
      <w:tr w:rsidR="00B000F8" w14:paraId="6CF88DA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DD4FF7" w14:textId="77777777" w:rsidR="00B000F8" w:rsidRDefault="002D356C">
            <w:pPr>
              <w:pStyle w:val="pAi2TableBody1"/>
            </w:pPr>
            <w:r>
              <w:rPr>
                <w:color w:val="000000"/>
              </w:rPr>
              <w:t>전체 확대 배율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519CC9" w14:textId="77777777" w:rsidR="00B000F8" w:rsidRDefault="002D356C">
            <w:pPr>
              <w:pStyle w:val="pAi2TableBody1"/>
            </w:pPr>
            <w:r>
              <w:rPr>
                <w:color w:val="000000"/>
              </w:rPr>
              <w:t>화면확대 수준 설정 확대레벨은 1 배에서 8 배까지는 1 배씩, 10 배에서 16 배까지는 2 배씩, 20 배에서 36 배까지는 4 배씩, 42 배에서 60 배까지는 6 배씩 및 1.2 배, 1.4 배, 1.6 배, 1.8 배, 2.5배, 3.5배 및 4.5배의 확대배율을 포함합니다.</w:t>
            </w:r>
          </w:p>
        </w:tc>
      </w:tr>
      <w:tr w:rsidR="00B000F8" w14:paraId="6E348D3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65E45B1" w14:textId="77777777" w:rsidR="00B000F8" w:rsidRDefault="002D356C">
            <w:pPr>
              <w:pStyle w:val="pAi2TableBody1"/>
            </w:pPr>
            <w:r>
              <w:rPr>
                <w:color w:val="000000"/>
              </w:rPr>
              <w:lastRenderedPageBreak/>
              <w:t>확대 배율세트 사용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A44695" w14:textId="77777777" w:rsidR="00B000F8" w:rsidRDefault="002D356C">
            <w:pPr>
              <w:pStyle w:val="pAi2TableBody1"/>
            </w:pPr>
            <w:r>
              <w:rPr>
                <w:color w:val="000000"/>
              </w:rPr>
              <w:t>ZoomText에서 사용할 확대 배율 세트를 선택합니다.</w:t>
            </w:r>
          </w:p>
        </w:tc>
      </w:tr>
      <w:tr w:rsidR="00B000F8" w14:paraId="3ABF2F7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11A043D" w14:textId="77777777" w:rsidR="00B000F8" w:rsidRDefault="002D356C">
            <w:pPr>
              <w:pStyle w:val="pAi2TableBody1"/>
            </w:pPr>
            <w:r>
              <w:rPr>
                <w:color w:val="000000"/>
              </w:rPr>
              <w:t>선호하는 확대 배율</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E219E36" w14:textId="77777777" w:rsidR="00B000F8" w:rsidRDefault="002D356C">
            <w:pPr>
              <w:pStyle w:val="pAi2TableBody1"/>
            </w:pPr>
            <w:r>
              <w:rPr>
                <w:color w:val="000000"/>
              </w:rPr>
              <w:t xml:space="preserve">선호하는 확대 배율을 선택하기 위한 체크 박스 목록. 이 선택 항목을 변경하려면이 </w:t>
            </w:r>
            <w:r>
              <w:rPr>
                <w:rStyle w:val="b1"/>
              </w:rPr>
              <w:t>확대 배율세트</w:t>
            </w:r>
            <w:r>
              <w:rPr>
                <w:color w:val="000000"/>
              </w:rPr>
              <w:t xml:space="preserve"> 사용 메뉴에서 </w:t>
            </w:r>
            <w:r>
              <w:rPr>
                <w:rStyle w:val="b1"/>
              </w:rPr>
              <w:t>선호하는 확대배율만</w:t>
            </w:r>
            <w:r>
              <w:rPr>
                <w:color w:val="000000"/>
              </w:rPr>
              <w:t>을 먼저 선택해야 합니다.</w:t>
            </w:r>
          </w:p>
        </w:tc>
      </w:tr>
    </w:tbl>
    <w:p w14:paraId="538BFA3C" w14:textId="77777777" w:rsidR="00B000F8" w:rsidRDefault="002D356C">
      <w:pPr>
        <w:pStyle w:val="p"/>
      </w:pPr>
      <w:r>
        <w:rPr>
          <w:color w:val="000000"/>
        </w:rPr>
        <w:t> </w:t>
      </w:r>
    </w:p>
    <w:p w14:paraId="3C0BB720" w14:textId="77777777" w:rsidR="00B000F8" w:rsidRDefault="00AB33FB">
      <w:pPr>
        <w:pStyle w:val="h3"/>
      </w:pPr>
      <w:r>
        <w:fldChar w:fldCharType="begin"/>
      </w:r>
      <w:r w:rsidR="002D356C">
        <w:instrText xml:space="preserve"> XE "확대 수준:마우스 휠로 확대하기 사용자 설정" </w:instrText>
      </w:r>
      <w:r>
        <w:fldChar w:fldCharType="end"/>
      </w:r>
      <w:r w:rsidR="002D356C">
        <w:rPr>
          <w:color w:val="000000"/>
        </w:rPr>
        <w:t>마우스 휠로 확대하기 사용자 설정</w:t>
      </w:r>
    </w:p>
    <w:p w14:paraId="287D0C9C" w14:textId="77777777" w:rsidR="00B000F8" w:rsidRDefault="002D356C">
      <w:pPr>
        <w:pStyle w:val="p"/>
      </w:pPr>
      <w:r>
        <w:rPr>
          <w:color w:val="000000"/>
        </w:rPr>
        <w:t>많은 응용 프로그램에서 마우스 휠을 사용하여 문서를 스크롤하고 다른 작업을 수행합니다. ZoomText는 이러한 응용 프로그램과의 충돌을 피하기 위해 수정자 키를 마우스 휠과 결합합니다. 기본적으로 ZoomText의 마우스 휠 확대 기능은 수정자 키로 Caps Lock + Shift를 사용합니다. 필요한 경우 수정자 키중에서 다른 조합을 선택하거나 마우스 휠로 확대 / 축소를 하는 기능을 모두 비활성화할 수 있습니다.</w:t>
      </w:r>
    </w:p>
    <w:p w14:paraId="6059892C" w14:textId="77777777" w:rsidR="00B000F8" w:rsidRDefault="002D356C">
      <w:pPr>
        <w:pStyle w:val="liAi2StepHeader"/>
        <w:numPr>
          <w:ilvl w:val="0"/>
          <w:numId w:val="161"/>
        </w:numPr>
        <w:spacing w:before="240" w:after="240"/>
      </w:pPr>
      <w:r>
        <w:rPr>
          <w:color w:val="000000"/>
        </w:rPr>
        <w:t>마우스 휠로 확대 / 축소를 구성하려면</w:t>
      </w:r>
    </w:p>
    <w:p w14:paraId="65F04848" w14:textId="77777777" w:rsidR="00B000F8" w:rsidRDefault="002D356C">
      <w:pPr>
        <w:pStyle w:val="liAi2StepNumber1"/>
        <w:numPr>
          <w:ilvl w:val="0"/>
          <w:numId w:val="162"/>
        </w:numPr>
      </w:pPr>
      <w:r>
        <w:rPr>
          <w:color w:val="000000"/>
        </w:rPr>
        <w:t xml:space="preserve">확면확대기 툴바 탭에서 </w:t>
      </w:r>
      <w:r>
        <w:rPr>
          <w:rStyle w:val="b1"/>
        </w:rPr>
        <w:t xml:space="preserve">확대 창 </w:t>
      </w:r>
      <w:r>
        <w:rPr>
          <w:color w:val="000000"/>
        </w:rPr>
        <w:t xml:space="preserve">버튼을 선택하십시오. 이것은 </w:t>
      </w:r>
      <w:r>
        <w:rPr>
          <w:rStyle w:val="b1"/>
        </w:rPr>
        <w:t>확대 창</w:t>
      </w:r>
      <w:r>
        <w:rPr>
          <w:color w:val="000000"/>
        </w:rPr>
        <w:t xml:space="preserve"> 그룹의 오른쪽 아래 코너에 보여집니다.</w:t>
      </w:r>
    </w:p>
    <w:p w14:paraId="4E11D031" w14:textId="77777777" w:rsidR="00B000F8" w:rsidRDefault="002D356C">
      <w:pPr>
        <w:pStyle w:val="pAi2StepComment"/>
      </w:pPr>
      <w:r>
        <w:rPr>
          <w:color w:val="000000"/>
        </w:rPr>
        <w:t>확대 창 설정 대화 상자가 나타납니다.</w:t>
      </w:r>
    </w:p>
    <w:p w14:paraId="1C6CC012" w14:textId="77777777" w:rsidR="00B000F8" w:rsidRDefault="002D356C">
      <w:pPr>
        <w:pStyle w:val="liAi2StepNumber1"/>
        <w:numPr>
          <w:ilvl w:val="0"/>
          <w:numId w:val="163"/>
        </w:numPr>
      </w:pPr>
      <w:r>
        <w:rPr>
          <w:rStyle w:val="b1"/>
        </w:rPr>
        <w:t>화면확대</w:t>
      </w:r>
      <w:r>
        <w:rPr>
          <w:color w:val="000000"/>
        </w:rPr>
        <w:t xml:space="preserve"> 탭을 선택하십시오.</w:t>
      </w:r>
    </w:p>
    <w:p w14:paraId="131124F8" w14:textId="77777777" w:rsidR="00B000F8" w:rsidRDefault="002D356C">
      <w:pPr>
        <w:pStyle w:val="liAi2StepNumber1"/>
        <w:numPr>
          <w:ilvl w:val="0"/>
          <w:numId w:val="164"/>
        </w:numPr>
      </w:pPr>
      <w:r>
        <w:rPr>
          <w:rStyle w:val="b1"/>
        </w:rPr>
        <w:t>휠 확대 활성화</w:t>
      </w:r>
      <w:r>
        <w:rPr>
          <w:color w:val="000000"/>
        </w:rPr>
        <w:t xml:space="preserve"> 상자가 선택되어 있는지 확인하십시오.</w:t>
      </w:r>
    </w:p>
    <w:p w14:paraId="13C3FAF0" w14:textId="77777777" w:rsidR="00B000F8" w:rsidRDefault="002D356C">
      <w:pPr>
        <w:pStyle w:val="liAi2StepNumber1"/>
        <w:numPr>
          <w:ilvl w:val="0"/>
          <w:numId w:val="164"/>
        </w:numPr>
      </w:pPr>
      <w:r>
        <w:rPr>
          <w:color w:val="000000"/>
        </w:rPr>
        <w:t>마우스 휠을 사용하여 확대할  때 함께 눌러야하는 수정자 키를 선택하십시오.</w:t>
      </w:r>
    </w:p>
    <w:p w14:paraId="607E8F8B" w14:textId="77777777" w:rsidR="00B000F8" w:rsidRDefault="002D356C">
      <w:pPr>
        <w:pStyle w:val="liAi2StepNumber1"/>
        <w:numPr>
          <w:ilvl w:val="0"/>
          <w:numId w:val="164"/>
        </w:numPr>
      </w:pPr>
      <w:r>
        <w:rPr>
          <w:rStyle w:val="b1"/>
        </w:rPr>
        <w:t>확인</w:t>
      </w:r>
      <w:r>
        <w:rPr>
          <w:color w:val="000000"/>
        </w:rPr>
        <w:t xml:space="preserve"> 버튼 클릭하기</w:t>
      </w:r>
    </w:p>
    <w:p w14:paraId="7255B6D6" w14:textId="0D11FD59" w:rsidR="00B000F8" w:rsidRDefault="00422809">
      <w:pPr>
        <w:pStyle w:val="pAi2Image"/>
      </w:pPr>
      <w:r>
        <w:rPr>
          <w:noProof/>
        </w:rPr>
        <w:lastRenderedPageBreak/>
        <w:drawing>
          <wp:inline distT="0" distB="0" distL="0" distR="0" wp14:anchorId="563342DA" wp14:editId="23F51ACD">
            <wp:extent cx="4819650" cy="5438775"/>
            <wp:effectExtent l="0" t="0" r="0" b="0"/>
            <wp:docPr id="25" name="Picture 25" descr="확대 창 설정 대화창에서 화면확대기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확대 창 설정 대화창에서 화면확대기 탭 이미지."/>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19650" cy="5438775"/>
                    </a:xfrm>
                    <a:prstGeom prst="rect">
                      <a:avLst/>
                    </a:prstGeom>
                    <a:noFill/>
                    <a:ln>
                      <a:noFill/>
                    </a:ln>
                  </pic:spPr>
                </pic:pic>
              </a:graphicData>
            </a:graphic>
          </wp:inline>
        </w:drawing>
      </w:r>
    </w:p>
    <w:p w14:paraId="5D542CCC" w14:textId="77777777" w:rsidR="00B000F8" w:rsidRDefault="002D356C">
      <w:pPr>
        <w:pStyle w:val="pAi2ImageCaption"/>
      </w:pPr>
      <w:r>
        <w:rPr>
          <w:color w:val="000000"/>
        </w:rPr>
        <w:t>화면확대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E7E7CB4" w14:textId="77777777" w:rsidTr="00FB6F3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1476E19"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575C59" w14:textId="77777777" w:rsidR="00B000F8" w:rsidRDefault="002D356C">
            <w:pPr>
              <w:pStyle w:val="tdAi2TableColumnHeader"/>
            </w:pPr>
            <w:r>
              <w:t>설명</w:t>
            </w:r>
          </w:p>
        </w:tc>
      </w:tr>
      <w:tr w:rsidR="00422809" w14:paraId="26F1918E"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582D779" w14:textId="77777777" w:rsidR="00B000F8" w:rsidRDefault="002D356C">
            <w:pPr>
              <w:pStyle w:val="tdAi2TableSection1"/>
            </w:pPr>
            <w:r>
              <w:rPr>
                <w:color w:val="000000"/>
              </w:rPr>
              <w:t>마우스 휠 확대</w:t>
            </w:r>
          </w:p>
        </w:tc>
      </w:tr>
      <w:tr w:rsidR="00B000F8" w14:paraId="04DC0DE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69B2B4" w14:textId="77777777" w:rsidR="00B000F8" w:rsidRDefault="002D356C">
            <w:pPr>
              <w:pStyle w:val="pAi2TableBody1"/>
            </w:pPr>
            <w:r>
              <w:rPr>
                <w:color w:val="000000"/>
              </w:rPr>
              <w:t>휠 확대 활성화</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DF96D1F" w14:textId="77777777" w:rsidR="00B000F8" w:rsidRDefault="002D356C">
            <w:pPr>
              <w:pStyle w:val="pAi2TableBody1"/>
            </w:pPr>
            <w:r>
              <w:rPr>
                <w:color w:val="000000"/>
              </w:rPr>
              <w:t>마우스 휠을 사용하여 확대 수준을 변경할 수 있습니다.</w:t>
            </w:r>
          </w:p>
        </w:tc>
      </w:tr>
      <w:tr w:rsidR="00B000F8" w14:paraId="3631688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90E80B6" w14:textId="77777777" w:rsidR="00B000F8" w:rsidRDefault="002D356C">
            <w:pPr>
              <w:pStyle w:val="pAi2TableBody1"/>
            </w:pPr>
            <w:r>
              <w:rPr>
                <w:color w:val="000000"/>
              </w:rPr>
              <w:t>수정자 키</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C6C6A29" w14:textId="77777777" w:rsidR="00B000F8" w:rsidRDefault="002D356C">
            <w:pPr>
              <w:pStyle w:val="pAi2TableBody1"/>
            </w:pPr>
            <w:r>
              <w:rPr>
                <w:color w:val="000000"/>
              </w:rPr>
              <w:t>마우스 휠로 확대 시에 사용할 키 조합을 선택합니다. 확대 수준을 변경하려면 마우스 휠을 돌리는 동안 선택한 키를 누르고 있어야합니다.</w:t>
            </w:r>
          </w:p>
        </w:tc>
      </w:tr>
    </w:tbl>
    <w:bookmarkStart w:id="74" w:name="_Ref-2008462197"/>
    <w:p w14:paraId="208407BE" w14:textId="77777777" w:rsidR="00B000F8" w:rsidRDefault="00AB33FB">
      <w:pPr>
        <w:pStyle w:val="h2"/>
      </w:pPr>
      <w:r>
        <w:lastRenderedPageBreak/>
        <w:fldChar w:fldCharType="begin"/>
      </w:r>
      <w:r w:rsidR="002D356C">
        <w:instrText xml:space="preserve"> XE "1배확대" </w:instrText>
      </w:r>
      <w:r>
        <w:fldChar w:fldCharType="end"/>
      </w:r>
      <w:r>
        <w:fldChar w:fldCharType="begin"/>
      </w:r>
      <w:r w:rsidR="002D356C">
        <w:instrText xml:space="preserve"> XE "확대 창:1배 확대 사용하기" </w:instrText>
      </w:r>
      <w:r>
        <w:fldChar w:fldCharType="end"/>
      </w:r>
      <w:r>
        <w:fldChar w:fldCharType="begin"/>
      </w:r>
      <w:r w:rsidR="002D356C">
        <w:instrText xml:space="preserve"> XE "확대 수준:1배 확대 사용하기" </w:instrText>
      </w:r>
      <w:r>
        <w:fldChar w:fldCharType="end"/>
      </w:r>
      <w:bookmarkStart w:id="75" w:name="_Toc140139800"/>
      <w:r w:rsidR="002D356C">
        <w:rPr>
          <w:color w:val="000000"/>
        </w:rPr>
        <w:t>1배 확대 사용하기</w:t>
      </w:r>
      <w:bookmarkEnd w:id="75"/>
    </w:p>
    <w:bookmarkEnd w:id="74"/>
    <w:p w14:paraId="0429D1CE" w14:textId="77777777" w:rsidR="00B000F8" w:rsidRDefault="002D356C">
      <w:pPr>
        <w:pStyle w:val="p"/>
      </w:pPr>
      <w:r>
        <w:rPr>
          <w:color w:val="000000"/>
        </w:rPr>
        <w:t>1 배 확대 기능을 사용하면 한 번에 한단계씩 확대하거나 축소하지 않고도 확대 보기와 1배 보기를 즉시 전환 할 수 있습니다. 1배의 상태에서는 ZoomText의 다른 화면확대기 기능과 리더 기능이 모두 활성 상태로 유지되므로 화면이 확대되지 않은 상태에서도 ZoomText의 다른 기능을 계속 사용할 수 있습니다.</w:t>
      </w:r>
    </w:p>
    <w:p w14:paraId="53626DC7" w14:textId="77777777" w:rsidR="00B000F8" w:rsidRDefault="002D356C">
      <w:pPr>
        <w:pStyle w:val="liAi2StepHeader"/>
        <w:numPr>
          <w:ilvl w:val="0"/>
          <w:numId w:val="165"/>
        </w:numPr>
        <w:spacing w:before="240" w:after="240"/>
      </w:pPr>
      <w:r>
        <w:rPr>
          <w:color w:val="000000"/>
        </w:rPr>
        <w:t>1배 확대 사용하기</w:t>
      </w:r>
    </w:p>
    <w:p w14:paraId="021A5000" w14:textId="77777777" w:rsidR="00B000F8" w:rsidRDefault="002D356C">
      <w:pPr>
        <w:pStyle w:val="pAi2StepParagraph"/>
      </w:pPr>
      <w:r>
        <w:rPr>
          <w:color w:val="000000"/>
        </w:rPr>
        <w:t>다음중 하나를 하십시오.:</w:t>
      </w:r>
    </w:p>
    <w:p w14:paraId="467BC845" w14:textId="77777777" w:rsidR="00B000F8" w:rsidRDefault="002D356C">
      <w:pPr>
        <w:pStyle w:val="liAi2StepBullet1"/>
        <w:numPr>
          <w:ilvl w:val="0"/>
          <w:numId w:val="166"/>
        </w:numPr>
        <w:spacing w:before="240"/>
      </w:pPr>
      <w:r>
        <w:rPr>
          <w:color w:val="000000"/>
        </w:rPr>
        <w:t xml:space="preserve">1배로 변환 단축키 : </w:t>
      </w:r>
      <w:r>
        <w:rPr>
          <w:rStyle w:val="b1"/>
        </w:rPr>
        <w:t>Caps Lock + Enter</w:t>
      </w:r>
      <w:r>
        <w:rPr>
          <w:color w:val="000000"/>
        </w:rPr>
        <w:t xml:space="preserve"> 을 누르십시오.</w:t>
      </w:r>
    </w:p>
    <w:p w14:paraId="15BEE8B8" w14:textId="77777777" w:rsidR="00B000F8" w:rsidRDefault="002D356C">
      <w:pPr>
        <w:pStyle w:val="liAi2StepBullet1"/>
        <w:numPr>
          <w:ilvl w:val="0"/>
          <w:numId w:val="166"/>
        </w:numPr>
        <w:spacing w:after="240"/>
      </w:pPr>
      <w:r>
        <w:rPr>
          <w:rStyle w:val="b1"/>
        </w:rPr>
        <w:t xml:space="preserve">화면확대기 </w:t>
      </w:r>
      <w:r>
        <w:rPr>
          <w:color w:val="000000"/>
        </w:rPr>
        <w:t xml:space="preserve">툴바 탭에서 </w:t>
      </w:r>
      <w:r>
        <w:rPr>
          <w:rStyle w:val="b1"/>
        </w:rPr>
        <w:t>확대 수준</w:t>
      </w:r>
      <w:r>
        <w:rPr>
          <w:color w:val="000000"/>
        </w:rPr>
        <w:t xml:space="preserve"> 선택 박스 아래에 있는 1 배 확대 버튼을 클릭하거나 확대 수준 선택 박스로 이동 한 다음 </w:t>
      </w:r>
      <w:r>
        <w:rPr>
          <w:rStyle w:val="b1"/>
        </w:rPr>
        <w:t xml:space="preserve">Enter </w:t>
      </w:r>
      <w:r>
        <w:rPr>
          <w:color w:val="000000"/>
        </w:rPr>
        <w:t>키를 누릅니다.</w:t>
      </w:r>
    </w:p>
    <w:p w14:paraId="57F2A9AB" w14:textId="77777777" w:rsidR="00B000F8" w:rsidRDefault="002D356C">
      <w:pPr>
        <w:pStyle w:val="pAi2StepComment"/>
      </w:pPr>
      <w:r>
        <w:rPr>
          <w:color w:val="000000"/>
        </w:rPr>
        <w:t>단축키를 누를 때마다 현재 확대 수준과 1배 확대 사이를 전환</w:t>
      </w:r>
    </w:p>
    <w:p w14:paraId="1363E243" w14:textId="488B2DD6" w:rsidR="00B000F8" w:rsidRDefault="00422809">
      <w:pPr>
        <w:pStyle w:val="pAi2Image"/>
      </w:pPr>
      <w:r>
        <w:rPr>
          <w:noProof/>
        </w:rPr>
        <w:drawing>
          <wp:inline distT="0" distB="0" distL="0" distR="0" wp14:anchorId="0798979D" wp14:editId="31EF6890">
            <wp:extent cx="666750" cy="333375"/>
            <wp:effectExtent l="0" t="0" r="0" b="0"/>
            <wp:docPr id="26" name="Picture 26" descr="1배 확대 버튼"/>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1배 확대 버튼"/>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6750" cy="333375"/>
                    </a:xfrm>
                    <a:prstGeom prst="rect">
                      <a:avLst/>
                    </a:prstGeom>
                    <a:noFill/>
                    <a:ln>
                      <a:noFill/>
                    </a:ln>
                  </pic:spPr>
                </pic:pic>
              </a:graphicData>
            </a:graphic>
          </wp:inline>
        </w:drawing>
      </w:r>
    </w:p>
    <w:p w14:paraId="79EBCF58" w14:textId="77777777" w:rsidR="00B000F8" w:rsidRDefault="002D356C">
      <w:pPr>
        <w:pStyle w:val="pAi2ImageCaption"/>
      </w:pPr>
      <w:r>
        <w:rPr>
          <w:color w:val="000000"/>
        </w:rPr>
        <w:t>1배 확대 버튼</w:t>
      </w:r>
    </w:p>
    <w:p w14:paraId="667E6D36" w14:textId="77777777" w:rsidR="00B000F8" w:rsidRDefault="002D356C">
      <w:pPr>
        <w:pStyle w:val="pAi2Note2"/>
      </w:pPr>
      <w:r>
        <w:rPr>
          <w:rStyle w:val="spanAi2SpanNote"/>
        </w:rPr>
        <w:t>알림:</w:t>
      </w:r>
      <w:r>
        <w:rPr>
          <w:color w:val="000000"/>
        </w:rPr>
        <w:t xml:space="preserve"> 1 배 확대에 있을 때 다시 확대하기 위해서는 확대(Zoom In) 명령어 및 컨트롤을 사용할 수 있습니다.</w:t>
      </w:r>
    </w:p>
    <w:bookmarkStart w:id="76" w:name="_Ref-98016099"/>
    <w:p w14:paraId="1B308F67" w14:textId="77777777" w:rsidR="00B000F8" w:rsidRDefault="00AB33FB">
      <w:pPr>
        <w:pStyle w:val="h2"/>
      </w:pPr>
      <w:r>
        <w:lastRenderedPageBreak/>
        <w:fldChar w:fldCharType="begin"/>
      </w:r>
      <w:r w:rsidR="002D356C">
        <w:instrText xml:space="preserve"> XE "확대된 화면 스크롤하기" </w:instrText>
      </w:r>
      <w:r>
        <w:fldChar w:fldCharType="end"/>
      </w:r>
      <w:r>
        <w:fldChar w:fldCharType="begin"/>
      </w:r>
      <w:r w:rsidR="002D356C">
        <w:instrText xml:space="preserve"> XE "확대 창:확대된 화면 스크롤하기" </w:instrText>
      </w:r>
      <w:r>
        <w:fldChar w:fldCharType="end"/>
      </w:r>
      <w:bookmarkStart w:id="77" w:name="_Toc140139801"/>
      <w:r w:rsidR="002D356C">
        <w:rPr>
          <w:color w:val="000000"/>
        </w:rPr>
        <w:t>확대된 뷰 스크롤하기</w:t>
      </w:r>
      <w:bookmarkEnd w:id="77"/>
    </w:p>
    <w:bookmarkEnd w:id="76"/>
    <w:p w14:paraId="30FA33A4" w14:textId="77777777" w:rsidR="00B000F8" w:rsidRDefault="002D356C">
      <w:pPr>
        <w:pStyle w:val="p"/>
      </w:pPr>
      <w:r>
        <w:rPr>
          <w:color w:val="000000"/>
        </w:rPr>
        <w:t>ZoomText의 확대된 뷰는 마우스, 텍스트 커저 및 응용 프로그램 포커스의 움직임을 따라 자동으로 스크롤됩니다. 또한 스크롤 명령어을 사용하여 화면의 모든 방향과 모든 위치로 스크롤 할 수 있습니다. 스크롤 명령어 중 스무드 스크롤 동작은 특히 스크롤하면서 동시에 읽으려는 경우에 유용합니다. 스크롤 명령어를 사용하면 가장자리로 즉시 이동하거나 화면 가운데로 이동하고 화면의 어떤 위치에 대한 보기를 저장하고 복원 할 수 있습니다.</w:t>
      </w:r>
    </w:p>
    <w:p w14:paraId="099BF086" w14:textId="77777777" w:rsidR="00B000F8" w:rsidRDefault="002D356C">
      <w:pPr>
        <w:pStyle w:val="liAi2StepHeader"/>
        <w:numPr>
          <w:ilvl w:val="0"/>
          <w:numId w:val="167"/>
        </w:numPr>
        <w:spacing w:before="240" w:after="240"/>
      </w:pPr>
      <w:r>
        <w:rPr>
          <w:color w:val="000000"/>
        </w:rPr>
        <w:t>확대 창 스크롤 하기</w:t>
      </w:r>
    </w:p>
    <w:p w14:paraId="3E670545" w14:textId="77777777" w:rsidR="00B000F8" w:rsidRDefault="002D356C">
      <w:pPr>
        <w:pStyle w:val="pAi2StepParagraph"/>
      </w:pPr>
      <w:r>
        <w:rPr>
          <w:rStyle w:val="b1"/>
        </w:rPr>
        <w:t>Caps Lock + Shift</w:t>
      </w:r>
      <w:r>
        <w:rPr>
          <w:color w:val="000000"/>
        </w:rPr>
        <w:t xml:space="preserve"> 키를 누른 상태에서 :</w:t>
      </w:r>
    </w:p>
    <w:p w14:paraId="1141F193" w14:textId="77777777" w:rsidR="00B000F8" w:rsidRDefault="002D356C">
      <w:pPr>
        <w:pStyle w:val="liAi2StepNumber1"/>
        <w:numPr>
          <w:ilvl w:val="0"/>
          <w:numId w:val="168"/>
        </w:numPr>
      </w:pPr>
      <w:r>
        <w:rPr>
          <w:color w:val="000000"/>
        </w:rPr>
        <w:t xml:space="preserve">원하는 스크롤 방향에 해당하는 화살표 키를 누릅니다: </w:t>
      </w:r>
      <w:r>
        <w:rPr>
          <w:rStyle w:val="b1"/>
        </w:rPr>
        <w:t>왼쪽</w:t>
      </w:r>
      <w:r>
        <w:rPr>
          <w:color w:val="000000"/>
        </w:rPr>
        <w:t xml:space="preserve">, </w:t>
      </w:r>
      <w:r>
        <w:rPr>
          <w:rStyle w:val="b1"/>
        </w:rPr>
        <w:t>오른쪽</w:t>
      </w:r>
      <w:r>
        <w:rPr>
          <w:color w:val="000000"/>
        </w:rPr>
        <w:t xml:space="preserve"> </w:t>
      </w:r>
      <w:r>
        <w:rPr>
          <w:rStyle w:val="b1"/>
        </w:rPr>
        <w:t xml:space="preserve">위 </w:t>
      </w:r>
      <w:r>
        <w:rPr>
          <w:color w:val="000000"/>
        </w:rPr>
        <w:t xml:space="preserve">또는 </w:t>
      </w:r>
      <w:r>
        <w:rPr>
          <w:rStyle w:val="b1"/>
        </w:rPr>
        <w:t>아래</w:t>
      </w:r>
    </w:p>
    <w:p w14:paraId="29DD4F26" w14:textId="77777777" w:rsidR="00B000F8" w:rsidRDefault="002D356C">
      <w:pPr>
        <w:pStyle w:val="liAi2StepNumber1"/>
        <w:numPr>
          <w:ilvl w:val="0"/>
          <w:numId w:val="168"/>
        </w:numPr>
      </w:pPr>
      <w:r>
        <w:rPr>
          <w:color w:val="000000"/>
        </w:rPr>
        <w:t>스크롤 속도를 높이려면 같은 방향의 화살표 키를 누릅니다. 누를 때마다 속도가 빨라집니다.</w:t>
      </w:r>
    </w:p>
    <w:p w14:paraId="2A3227DE" w14:textId="77777777" w:rsidR="00B000F8" w:rsidRDefault="002D356C">
      <w:pPr>
        <w:pStyle w:val="liAi2StepNumber1"/>
        <w:numPr>
          <w:ilvl w:val="0"/>
          <w:numId w:val="168"/>
        </w:numPr>
      </w:pPr>
      <w:r>
        <w:rPr>
          <w:color w:val="000000"/>
        </w:rPr>
        <w:t>스크롤 속도를 줄이려면 반대쪽 화살표 키를 누르십시오. 누를  때마다 스크롤이 멈출 때까지 속도가 줄어듭니다.</w:t>
      </w:r>
    </w:p>
    <w:p w14:paraId="613038ED" w14:textId="77777777" w:rsidR="00B000F8" w:rsidRDefault="002D356C">
      <w:pPr>
        <w:pStyle w:val="liAi2StepNumber1"/>
        <w:numPr>
          <w:ilvl w:val="0"/>
          <w:numId w:val="168"/>
        </w:numPr>
      </w:pPr>
      <w:r>
        <w:rPr>
          <w:color w:val="000000"/>
        </w:rPr>
        <w:t>다른 방향으로 스크롤하려면 새로운 방향에 해당하는 화살표 키를 누릅니다.</w:t>
      </w:r>
    </w:p>
    <w:p w14:paraId="1204CEAB" w14:textId="77777777" w:rsidR="00B000F8" w:rsidRDefault="002D356C">
      <w:pPr>
        <w:pStyle w:val="liAi2StepNumber1"/>
        <w:numPr>
          <w:ilvl w:val="0"/>
          <w:numId w:val="168"/>
        </w:numPr>
      </w:pPr>
      <w:r>
        <w:rPr>
          <w:color w:val="000000"/>
        </w:rPr>
        <w:t xml:space="preserve">스크롤을 중지하려면 </w:t>
      </w:r>
      <w:r>
        <w:rPr>
          <w:rStyle w:val="b1"/>
        </w:rPr>
        <w:t xml:space="preserve">Enter </w:t>
      </w:r>
      <w:r>
        <w:rPr>
          <w:color w:val="000000"/>
        </w:rPr>
        <w:t xml:space="preserve">키를 누르거나 </w:t>
      </w:r>
      <w:r>
        <w:rPr>
          <w:rStyle w:val="b1"/>
        </w:rPr>
        <w:t xml:space="preserve">Caps Lock + Shift </w:t>
      </w:r>
      <w:r>
        <w:rPr>
          <w:color w:val="000000"/>
        </w:rPr>
        <w:t>키에서 손을  뗍니다.</w:t>
      </w:r>
    </w:p>
    <w:p w14:paraId="5D791F2E" w14:textId="77777777" w:rsidR="00B000F8" w:rsidRDefault="002D356C">
      <w:pPr>
        <w:pStyle w:val="liAi2StepHeader"/>
        <w:numPr>
          <w:ilvl w:val="0"/>
          <w:numId w:val="169"/>
        </w:numPr>
        <w:spacing w:before="240" w:after="240"/>
      </w:pPr>
      <w:r>
        <w:rPr>
          <w:color w:val="000000"/>
        </w:rPr>
        <w:t>화면의 가장자리 또는 중앙으로 이동하려면</w:t>
      </w:r>
    </w:p>
    <w:p w14:paraId="0AAE163C" w14:textId="77777777" w:rsidR="00B000F8" w:rsidRDefault="002D356C">
      <w:pPr>
        <w:pStyle w:val="pAi2StepParagraph"/>
      </w:pPr>
      <w:r>
        <w:rPr>
          <w:rStyle w:val="b1"/>
        </w:rPr>
        <w:t xml:space="preserve">Caps Lock + Ctrl </w:t>
      </w:r>
      <w:r>
        <w:rPr>
          <w:color w:val="000000"/>
        </w:rPr>
        <w:t>키를 누른 상태에서 :</w:t>
      </w:r>
    </w:p>
    <w:p w14:paraId="5397AC33" w14:textId="77777777" w:rsidR="00B000F8" w:rsidRDefault="002D356C">
      <w:pPr>
        <w:pStyle w:val="liAi2StepBullet1"/>
        <w:numPr>
          <w:ilvl w:val="0"/>
          <w:numId w:val="170"/>
        </w:numPr>
        <w:spacing w:before="240"/>
      </w:pPr>
      <w:r>
        <w:rPr>
          <w:color w:val="000000"/>
        </w:rPr>
        <w:t xml:space="preserve">원하는 가장자리에 해당하는 화살표 키를 누릅니다: </w:t>
      </w:r>
      <w:r>
        <w:rPr>
          <w:rStyle w:val="b1"/>
        </w:rPr>
        <w:t>왼쪽</w:t>
      </w:r>
      <w:r>
        <w:rPr>
          <w:color w:val="000000"/>
        </w:rPr>
        <w:t xml:space="preserve">, </w:t>
      </w:r>
      <w:r>
        <w:rPr>
          <w:rStyle w:val="b1"/>
        </w:rPr>
        <w:t>오른쪽</w:t>
      </w:r>
      <w:r>
        <w:rPr>
          <w:color w:val="000000"/>
        </w:rPr>
        <w:t xml:space="preserve"> </w:t>
      </w:r>
      <w:r>
        <w:rPr>
          <w:rStyle w:val="b1"/>
        </w:rPr>
        <w:t xml:space="preserve">위 </w:t>
      </w:r>
      <w:r>
        <w:rPr>
          <w:color w:val="000000"/>
        </w:rPr>
        <w:t xml:space="preserve">또는 </w:t>
      </w:r>
      <w:r>
        <w:rPr>
          <w:rStyle w:val="b1"/>
        </w:rPr>
        <w:t>아래</w:t>
      </w:r>
    </w:p>
    <w:p w14:paraId="7CB60767" w14:textId="77777777" w:rsidR="00B000F8" w:rsidRDefault="002D356C">
      <w:pPr>
        <w:pStyle w:val="liAi2StepBullet1"/>
        <w:numPr>
          <w:ilvl w:val="0"/>
          <w:numId w:val="170"/>
        </w:numPr>
      </w:pPr>
      <w:r>
        <w:rPr>
          <w:color w:val="000000"/>
        </w:rPr>
        <w:t xml:space="preserve">화면 가운데로 이동하려면 </w:t>
      </w:r>
      <w:r>
        <w:rPr>
          <w:rStyle w:val="b1"/>
        </w:rPr>
        <w:t>Home</w:t>
      </w:r>
      <w:r>
        <w:rPr>
          <w:color w:val="000000"/>
        </w:rPr>
        <w:t xml:space="preserve"> 버튼을 누릅니다.</w:t>
      </w:r>
    </w:p>
    <w:p w14:paraId="6E46E351" w14:textId="77777777" w:rsidR="00B000F8" w:rsidRDefault="002D356C" w:rsidP="00FB6F32">
      <w:pPr>
        <w:pStyle w:val="liAi2StepHeader"/>
        <w:keepNext/>
        <w:numPr>
          <w:ilvl w:val="0"/>
          <w:numId w:val="171"/>
        </w:numPr>
        <w:spacing w:after="240"/>
        <w:ind w:hanging="216"/>
      </w:pPr>
      <w:r>
        <w:rPr>
          <w:color w:val="000000"/>
        </w:rPr>
        <w:lastRenderedPageBreak/>
        <w:t>특정 화면 뷰를 저장하고 복원하려면</w:t>
      </w:r>
    </w:p>
    <w:p w14:paraId="308B7FA8" w14:textId="77777777" w:rsidR="00B000F8" w:rsidRDefault="002D356C">
      <w:pPr>
        <w:pStyle w:val="pAi2StepParagraph"/>
      </w:pPr>
      <w:r>
        <w:rPr>
          <w:color w:val="000000"/>
        </w:rPr>
        <w:t>다음 단축키를 사용하여 현재 뷰를 저장하고 나중에 복원할 수 있습니다.</w:t>
      </w:r>
    </w:p>
    <w:p w14:paraId="72AD12CA" w14:textId="77777777" w:rsidR="00B000F8" w:rsidRDefault="002D356C">
      <w:pPr>
        <w:pStyle w:val="liAi2StepBullet1"/>
        <w:numPr>
          <w:ilvl w:val="0"/>
          <w:numId w:val="172"/>
        </w:numPr>
        <w:spacing w:before="240"/>
      </w:pPr>
      <w:r>
        <w:rPr>
          <w:color w:val="000000"/>
        </w:rPr>
        <w:t xml:space="preserve">보기를 저장하려면 </w:t>
      </w:r>
      <w:r>
        <w:rPr>
          <w:rStyle w:val="b1"/>
        </w:rPr>
        <w:t xml:space="preserve">Caps Lock + Ctrl + Page Down </w:t>
      </w:r>
      <w:r>
        <w:rPr>
          <w:color w:val="000000"/>
        </w:rPr>
        <w:t>키를 누릅니다.</w:t>
      </w:r>
    </w:p>
    <w:p w14:paraId="74B6C983" w14:textId="77777777" w:rsidR="00B000F8" w:rsidRDefault="002D356C">
      <w:pPr>
        <w:pStyle w:val="liAi2StepBullet1"/>
        <w:numPr>
          <w:ilvl w:val="0"/>
          <w:numId w:val="172"/>
        </w:numPr>
        <w:spacing w:after="240"/>
      </w:pPr>
      <w:r>
        <w:rPr>
          <w:color w:val="000000"/>
        </w:rPr>
        <w:t>보기를 복원하려면</w:t>
      </w:r>
      <w:r>
        <w:rPr>
          <w:rStyle w:val="b1"/>
        </w:rPr>
        <w:t xml:space="preserve"> Caps Lock + Ctrl + Page Up </w:t>
      </w:r>
      <w:r>
        <w:rPr>
          <w:color w:val="000000"/>
        </w:rPr>
        <w:t>키를 누릅니다.</w:t>
      </w:r>
    </w:p>
    <w:p w14:paraId="235DA9CB" w14:textId="77777777" w:rsidR="00B000F8" w:rsidRDefault="00AB33FB">
      <w:pPr>
        <w:pStyle w:val="h2"/>
      </w:pPr>
      <w:r>
        <w:lastRenderedPageBreak/>
        <w:fldChar w:fldCharType="begin"/>
      </w:r>
      <w:r w:rsidR="002D356C">
        <w:instrText xml:space="preserve"> XE "확대 창:정보" </w:instrText>
      </w:r>
      <w:r>
        <w:fldChar w:fldCharType="end"/>
      </w:r>
      <w:r>
        <w:fldChar w:fldCharType="begin"/>
      </w:r>
      <w:r w:rsidR="002D356C">
        <w:instrText xml:space="preserve"> XE "확대 창:하나의 모니터를 사용할 때" </w:instrText>
      </w:r>
      <w:r>
        <w:fldChar w:fldCharType="end"/>
      </w:r>
      <w:r>
        <w:fldChar w:fldCharType="begin"/>
      </w:r>
      <w:r w:rsidR="002D356C">
        <w:instrText xml:space="preserve"> XE "확대 창:다중 모니터를 사용할  때" </w:instrText>
      </w:r>
      <w:r>
        <w:fldChar w:fldCharType="end"/>
      </w:r>
      <w:bookmarkStart w:id="78" w:name="_Toc140139802"/>
      <w:r w:rsidR="002D356C">
        <w:rPr>
          <w:color w:val="000000"/>
        </w:rPr>
        <w:t>확대 창</w:t>
      </w:r>
      <w:bookmarkEnd w:id="78"/>
    </w:p>
    <w:p w14:paraId="5B478652" w14:textId="77777777" w:rsidR="00B000F8" w:rsidRDefault="002D356C">
      <w:pPr>
        <w:pStyle w:val="p"/>
      </w:pPr>
      <w:r>
        <w:rPr>
          <w:color w:val="000000"/>
        </w:rPr>
        <w:t>확대 창은 컴퓨터 화면에 나타나는 확대된 뷰의 종류입니다. 확대 창은 화면 앞에 놓인 확대경으로 생각할 수 있습니다. 확대 창은 한 번에 화면의 일부만 표시 할 수 있지만 확대 된 내용을 스크롤하면 화면의 모든 영역을 볼 수 있습니다. 확대된 뷰는 자동으로 추적하고 스크롤하여 마우스 포인터의 이동, 텍스트 커서 및 키보드 포커스를 포함한 모든 화면상의 활동을 따라갑니다.</w:t>
      </w:r>
    </w:p>
    <w:p w14:paraId="61F8CCC2" w14:textId="60EBCA8B" w:rsidR="00B000F8" w:rsidRDefault="00000000">
      <w:pPr>
        <w:pStyle w:val="liAi2Bullet1"/>
        <w:numPr>
          <w:ilvl w:val="0"/>
          <w:numId w:val="173"/>
        </w:numPr>
        <w:spacing w:before="240"/>
      </w:pPr>
      <w:hyperlink w:anchor="_Ref-1530448555" w:tooltip="하나 또는 다중 모니터에서 구동 주제에 연결." w:history="1">
        <w:r w:rsidR="002D356C">
          <w:rPr>
            <w:rFonts w:ascii="Batang" w:eastAsia="Batang" w:hAnsi="Batang" w:cs="Batang" w:hint="eastAsia"/>
            <w:color w:val="0000FF"/>
            <w:u w:val="single"/>
          </w:rPr>
          <w:t>하나</w:t>
        </w:r>
        <w:r w:rsidR="002D356C">
          <w:rPr>
            <w:color w:val="0000FF"/>
            <w:u w:val="single"/>
          </w:rPr>
          <w:t xml:space="preserve">  </w:t>
        </w:r>
        <w:r w:rsidR="002D356C">
          <w:rPr>
            <w:rFonts w:ascii="Batang" w:eastAsia="Batang" w:hAnsi="Batang" w:cs="Batang" w:hint="eastAsia"/>
            <w:color w:val="0000FF"/>
            <w:u w:val="single"/>
          </w:rPr>
          <w:t>또는</w:t>
        </w:r>
        <w:r w:rsidR="002D356C">
          <w:rPr>
            <w:color w:val="0000FF"/>
            <w:u w:val="single"/>
          </w:rPr>
          <w:t xml:space="preserve"> </w:t>
        </w:r>
        <w:r w:rsidR="002D356C">
          <w:rPr>
            <w:rFonts w:ascii="Batang" w:eastAsia="Batang" w:hAnsi="Batang" w:cs="Batang" w:hint="eastAsia"/>
            <w:color w:val="0000FF"/>
            <w:u w:val="single"/>
          </w:rPr>
          <w:t>다중</w:t>
        </w:r>
        <w:r w:rsidR="002D356C">
          <w:rPr>
            <w:color w:val="0000FF"/>
            <w:u w:val="single"/>
          </w:rPr>
          <w:t xml:space="preserve"> </w:t>
        </w:r>
        <w:r w:rsidR="002D356C">
          <w:rPr>
            <w:rFonts w:ascii="Batang" w:eastAsia="Batang" w:hAnsi="Batang" w:cs="Batang" w:hint="eastAsia"/>
            <w:color w:val="0000FF"/>
            <w:u w:val="single"/>
          </w:rPr>
          <w:t>모니터에서</w:t>
        </w:r>
        <w:r w:rsidR="002D356C">
          <w:rPr>
            <w:color w:val="0000FF"/>
            <w:u w:val="single"/>
          </w:rPr>
          <w:t xml:space="preserve"> </w:t>
        </w:r>
        <w:r w:rsidR="002D356C">
          <w:rPr>
            <w:rFonts w:ascii="Batang" w:eastAsia="Batang" w:hAnsi="Batang" w:cs="Batang" w:hint="eastAsia"/>
            <w:color w:val="0000FF"/>
            <w:u w:val="single"/>
          </w:rPr>
          <w:t>실행하기</w:t>
        </w:r>
      </w:hyperlink>
    </w:p>
    <w:p w14:paraId="20D40792" w14:textId="5A5C1A2E" w:rsidR="00B000F8" w:rsidRDefault="00000000">
      <w:pPr>
        <w:pStyle w:val="liAi2Bullet1"/>
        <w:numPr>
          <w:ilvl w:val="0"/>
          <w:numId w:val="173"/>
        </w:numPr>
      </w:pPr>
      <w:hyperlink w:anchor="_Ref2144872813" w:tooltip="확대 창 선택하기 주제에 연결" w:history="1">
        <w:r w:rsidR="002D356C">
          <w:rPr>
            <w:rFonts w:ascii="Batang" w:eastAsia="Batang" w:hAnsi="Batang" w:cs="Batang" w:hint="eastAsia"/>
            <w:color w:val="0000FF"/>
            <w:u w:val="single"/>
          </w:rPr>
          <w:t>확대</w:t>
        </w:r>
        <w:r w:rsidR="002D356C">
          <w:rPr>
            <w:color w:val="0000FF"/>
            <w:u w:val="single"/>
          </w:rPr>
          <w:t xml:space="preserve"> </w:t>
        </w:r>
        <w:r w:rsidR="002D356C">
          <w:rPr>
            <w:rFonts w:ascii="Batang" w:eastAsia="Batang" w:hAnsi="Batang" w:cs="Batang" w:hint="eastAsia"/>
            <w:color w:val="0000FF"/>
            <w:u w:val="single"/>
          </w:rPr>
          <w:t>창</w:t>
        </w:r>
        <w:r w:rsidR="002D356C">
          <w:rPr>
            <w:color w:val="0000FF"/>
            <w:u w:val="single"/>
          </w:rPr>
          <w:t xml:space="preserve"> </w:t>
        </w:r>
        <w:r w:rsidR="002D356C">
          <w:rPr>
            <w:rFonts w:ascii="Batang" w:eastAsia="Batang" w:hAnsi="Batang" w:cs="Batang" w:hint="eastAsia"/>
            <w:color w:val="0000FF"/>
            <w:u w:val="single"/>
          </w:rPr>
          <w:t>선택하기</w:t>
        </w:r>
      </w:hyperlink>
    </w:p>
    <w:p w14:paraId="01331E65" w14:textId="376EBE1C" w:rsidR="00B000F8" w:rsidRDefault="00000000">
      <w:pPr>
        <w:pStyle w:val="liAi2Bullet1"/>
        <w:numPr>
          <w:ilvl w:val="0"/>
          <w:numId w:val="173"/>
        </w:numPr>
      </w:pPr>
      <w:hyperlink w:anchor="_Ref-1127415092" w:tooltip="확대 창 조절하기 주제에 연결" w:history="1">
        <w:r w:rsidR="002D356C">
          <w:rPr>
            <w:rFonts w:ascii="Batang" w:eastAsia="Batang" w:hAnsi="Batang" w:cs="Batang" w:hint="eastAsia"/>
            <w:color w:val="0000FF"/>
            <w:u w:val="single"/>
          </w:rPr>
          <w:t>확대</w:t>
        </w:r>
        <w:r w:rsidR="002D356C">
          <w:rPr>
            <w:color w:val="0000FF"/>
            <w:u w:val="single"/>
          </w:rPr>
          <w:t xml:space="preserve"> </w:t>
        </w:r>
        <w:r w:rsidR="002D356C">
          <w:rPr>
            <w:rFonts w:ascii="Batang" w:eastAsia="Batang" w:hAnsi="Batang" w:cs="Batang" w:hint="eastAsia"/>
            <w:color w:val="0000FF"/>
            <w:u w:val="single"/>
          </w:rPr>
          <w:t>창</w:t>
        </w:r>
        <w:r w:rsidR="002D356C">
          <w:rPr>
            <w:color w:val="0000FF"/>
            <w:u w:val="single"/>
          </w:rPr>
          <w:t xml:space="preserve"> </w:t>
        </w:r>
        <w:r w:rsidR="002D356C">
          <w:rPr>
            <w:rFonts w:ascii="Batang" w:eastAsia="Batang" w:hAnsi="Batang" w:cs="Batang" w:hint="eastAsia"/>
            <w:color w:val="0000FF"/>
            <w:u w:val="single"/>
          </w:rPr>
          <w:t>조절하기</w:t>
        </w:r>
      </w:hyperlink>
    </w:p>
    <w:p w14:paraId="2121BE91" w14:textId="0253EDDC" w:rsidR="00B000F8" w:rsidRDefault="00000000">
      <w:pPr>
        <w:pStyle w:val="liAi2Bullet1"/>
        <w:numPr>
          <w:ilvl w:val="0"/>
          <w:numId w:val="173"/>
        </w:numPr>
      </w:pPr>
      <w:hyperlink w:anchor="_Ref2142003610" w:tooltip="테더링 뷰 항목에 링크." w:history="1">
        <w:r w:rsidR="002D356C">
          <w:rPr>
            <w:rFonts w:ascii="Batang" w:eastAsia="Batang" w:hAnsi="Batang" w:cs="Batang" w:hint="eastAsia"/>
            <w:color w:val="0000FF"/>
            <w:u w:val="single"/>
          </w:rPr>
          <w:t>테더링</w:t>
        </w:r>
        <w:r w:rsidR="002D356C">
          <w:rPr>
            <w:color w:val="0000FF"/>
            <w:u w:val="single"/>
          </w:rPr>
          <w:t xml:space="preserve"> </w:t>
        </w:r>
        <w:r w:rsidR="002D356C">
          <w:rPr>
            <w:rFonts w:ascii="Batang" w:eastAsia="Batang" w:hAnsi="Batang" w:cs="Batang" w:hint="eastAsia"/>
            <w:color w:val="0000FF"/>
            <w:u w:val="single"/>
          </w:rPr>
          <w:t>뷰</w:t>
        </w:r>
      </w:hyperlink>
    </w:p>
    <w:p w14:paraId="26988B28" w14:textId="604F1F14" w:rsidR="00B000F8" w:rsidRDefault="00000000">
      <w:pPr>
        <w:pStyle w:val="liAi2Bullet1"/>
        <w:numPr>
          <w:ilvl w:val="0"/>
          <w:numId w:val="173"/>
        </w:numPr>
      </w:pPr>
      <w:hyperlink w:anchor="_Ref1967126362" w:tooltip="동결 뷰 주제에 연결" w:history="1">
        <w:r w:rsidR="002D356C">
          <w:rPr>
            <w:rFonts w:ascii="Batang" w:eastAsia="Batang" w:hAnsi="Batang" w:cs="Batang" w:hint="eastAsia"/>
            <w:color w:val="0000FF"/>
            <w:u w:val="single"/>
          </w:rPr>
          <w:t>동결</w:t>
        </w:r>
        <w:r w:rsidR="002D356C">
          <w:rPr>
            <w:color w:val="0000FF"/>
            <w:u w:val="single"/>
          </w:rPr>
          <w:t xml:space="preserve"> </w:t>
        </w:r>
        <w:r w:rsidR="002D356C">
          <w:rPr>
            <w:rFonts w:ascii="Batang" w:eastAsia="Batang" w:hAnsi="Batang" w:cs="Batang" w:hint="eastAsia"/>
            <w:color w:val="0000FF"/>
            <w:u w:val="single"/>
          </w:rPr>
          <w:t>뷰</w:t>
        </w:r>
      </w:hyperlink>
    </w:p>
    <w:p w14:paraId="451F51A3" w14:textId="766F226C" w:rsidR="00B000F8" w:rsidRDefault="00000000">
      <w:pPr>
        <w:pStyle w:val="liAi2Bullet1"/>
        <w:numPr>
          <w:ilvl w:val="0"/>
          <w:numId w:val="173"/>
        </w:numPr>
      </w:pPr>
      <w:hyperlink w:anchor="_Ref1437488895" w:tooltip="전체 모드 주제에 연결" w:history="1">
        <w:r w:rsidR="002D356C">
          <w:rPr>
            <w:rFonts w:ascii="Batang" w:eastAsia="Batang" w:hAnsi="Batang" w:cs="Batang" w:hint="eastAsia"/>
            <w:color w:val="0000FF"/>
            <w:u w:val="single"/>
          </w:rPr>
          <w:t>오버뷰</w:t>
        </w:r>
        <w:r w:rsidR="002D356C">
          <w:rPr>
            <w:color w:val="0000FF"/>
            <w:u w:val="single"/>
          </w:rPr>
          <w:t xml:space="preserve"> </w:t>
        </w:r>
        <w:r w:rsidR="002D356C">
          <w:rPr>
            <w:rFonts w:ascii="Batang" w:eastAsia="Batang" w:hAnsi="Batang" w:cs="Batang" w:hint="eastAsia"/>
            <w:color w:val="0000FF"/>
            <w:u w:val="single"/>
          </w:rPr>
          <w:t>모드</w:t>
        </w:r>
      </w:hyperlink>
    </w:p>
    <w:p w14:paraId="5D8BC313" w14:textId="2E727D70" w:rsidR="00B000F8" w:rsidRDefault="00000000">
      <w:pPr>
        <w:pStyle w:val="liAi2Bullet1"/>
        <w:numPr>
          <w:ilvl w:val="0"/>
          <w:numId w:val="173"/>
        </w:numPr>
        <w:spacing w:after="240"/>
      </w:pPr>
      <w:hyperlink w:anchor="_Ref219424256" w:tooltip="다중 모니터 관리하기 주제에 연결." w:history="1">
        <w:r w:rsidR="002D356C">
          <w:rPr>
            <w:rFonts w:ascii="Batang" w:eastAsia="Batang" w:hAnsi="Batang" w:cs="Batang" w:hint="eastAsia"/>
            <w:color w:val="0000FF"/>
            <w:u w:val="single"/>
          </w:rPr>
          <w:t>다중</w:t>
        </w:r>
        <w:r w:rsidR="002D356C">
          <w:rPr>
            <w:color w:val="0000FF"/>
            <w:u w:val="single"/>
          </w:rPr>
          <w:t xml:space="preserve"> </w:t>
        </w:r>
        <w:r w:rsidR="002D356C">
          <w:rPr>
            <w:rFonts w:ascii="Batang" w:eastAsia="Batang" w:hAnsi="Batang" w:cs="Batang" w:hint="eastAsia"/>
            <w:color w:val="0000FF"/>
            <w:u w:val="single"/>
          </w:rPr>
          <w:t>모니터</w:t>
        </w:r>
        <w:r w:rsidR="002D356C">
          <w:rPr>
            <w:color w:val="0000FF"/>
            <w:u w:val="single"/>
          </w:rPr>
          <w:t xml:space="preserve"> </w:t>
        </w:r>
        <w:r w:rsidR="002D356C">
          <w:rPr>
            <w:rFonts w:ascii="Batang" w:eastAsia="Batang" w:hAnsi="Batang" w:cs="Batang" w:hint="eastAsia"/>
            <w:color w:val="0000FF"/>
            <w:u w:val="single"/>
          </w:rPr>
          <w:t>관리</w:t>
        </w:r>
      </w:hyperlink>
    </w:p>
    <w:bookmarkStart w:id="79" w:name="_Ref-1530448555"/>
    <w:p w14:paraId="55C7A4CA" w14:textId="77777777" w:rsidR="00B000F8" w:rsidRDefault="00AB33FB">
      <w:pPr>
        <w:pStyle w:val="h2"/>
      </w:pPr>
      <w:r>
        <w:lastRenderedPageBreak/>
        <w:fldChar w:fldCharType="begin"/>
      </w:r>
      <w:r w:rsidR="002D356C">
        <w:instrText xml:space="preserve"> XE "확대 창:하나  또는 다중 모니터로 실행하기" </w:instrText>
      </w:r>
      <w:r>
        <w:fldChar w:fldCharType="end"/>
      </w:r>
      <w:r>
        <w:fldChar w:fldCharType="begin"/>
      </w:r>
      <w:r w:rsidR="002D356C">
        <w:instrText xml:space="preserve"> XE "하나  또는 다중 모니터로 실행하기" </w:instrText>
      </w:r>
      <w:r>
        <w:fldChar w:fldCharType="end"/>
      </w:r>
      <w:bookmarkStart w:id="80" w:name="_Toc140139803"/>
      <w:r w:rsidR="002D356C">
        <w:rPr>
          <w:color w:val="000000"/>
        </w:rPr>
        <w:t>하나 또는 다중 모니터에서 실행하기</w:t>
      </w:r>
      <w:bookmarkEnd w:id="80"/>
    </w:p>
    <w:bookmarkEnd w:id="79"/>
    <w:p w14:paraId="6709C102" w14:textId="77777777" w:rsidR="00B000F8" w:rsidRDefault="002D356C">
      <w:pPr>
        <w:pStyle w:val="p"/>
      </w:pPr>
      <w:r>
        <w:rPr>
          <w:color w:val="000000"/>
        </w:rPr>
        <w:t>시스템이 하나의 모니터로 실행 중이거나 두개의 모니터가 "이 디스플레이 복사하기"로 설정된 경우 확대보기를 전체, 오버레이, 렌즈, 라인 및 4 개의 고정 된 위치 : Top, 아래, 왼쪽 및 오른쪽 중 하나의 확대 창 유형으로 설정할 수 있습니다.</w:t>
      </w:r>
    </w:p>
    <w:p w14:paraId="7C3E4B94" w14:textId="77777777" w:rsidR="00B000F8" w:rsidRDefault="002D356C">
      <w:pPr>
        <w:pStyle w:val="p"/>
      </w:pPr>
      <w:r>
        <w:rPr>
          <w:color w:val="000000"/>
        </w:rPr>
        <w:t>"이 디스플레이 확장"으로 설정된 여러 모니터를 사용하여 시스템을 실행하는 경우 다음의 확대 창 유형중 하나로 확대 뷰를 설정할 수 있습니다.: 펼침(span), 복제, 1 배 확대, 다중뷰 로컬 및 다중뷰 글로벌</w:t>
      </w:r>
    </w:p>
    <w:bookmarkStart w:id="81" w:name="_Ref2144872813"/>
    <w:p w14:paraId="7CE67582" w14:textId="77777777" w:rsidR="00B000F8" w:rsidRDefault="00AB33FB">
      <w:pPr>
        <w:pStyle w:val="h2"/>
      </w:pPr>
      <w:r>
        <w:lastRenderedPageBreak/>
        <w:fldChar w:fldCharType="begin"/>
      </w:r>
      <w:r w:rsidR="002D356C">
        <w:instrText xml:space="preserve"> XE "확대 창:선택하기" </w:instrText>
      </w:r>
      <w:r>
        <w:fldChar w:fldCharType="end"/>
      </w:r>
      <w:r>
        <w:fldChar w:fldCharType="begin"/>
      </w:r>
      <w:r w:rsidR="002D356C">
        <w:instrText xml:space="preserve"> XE "확대 창:하나의 모니터를 사용할 때" </w:instrText>
      </w:r>
      <w:r>
        <w:fldChar w:fldCharType="end"/>
      </w:r>
      <w:r>
        <w:fldChar w:fldCharType="begin"/>
      </w:r>
      <w:r w:rsidR="002D356C">
        <w:instrText xml:space="preserve"> XE "확대 창:다중 모니터를 사용할  때" </w:instrText>
      </w:r>
      <w:r>
        <w:fldChar w:fldCharType="end"/>
      </w:r>
      <w:bookmarkStart w:id="82" w:name="_Toc140139804"/>
      <w:r w:rsidR="002D356C">
        <w:rPr>
          <w:color w:val="000000"/>
        </w:rPr>
        <w:t>확대 창 선택하기</w:t>
      </w:r>
      <w:bookmarkEnd w:id="82"/>
    </w:p>
    <w:bookmarkEnd w:id="81"/>
    <w:p w14:paraId="3036E919" w14:textId="77777777" w:rsidR="00B000F8" w:rsidRDefault="002D356C">
      <w:pPr>
        <w:pStyle w:val="p"/>
      </w:pPr>
      <w:r>
        <w:rPr>
          <w:color w:val="000000"/>
        </w:rPr>
        <w:t>ZoomText가 활성화되어 있으면 언제든지 다른 유형의 확대 창을 선택할 수 있습니다 사용 가능한 확대 창의 유형은 시스템이 하나의 모니터로 구성되었는지 또는 확장된 데스크탑으로 구성된 다중 모니터로 구성되었는지에 따라 다릅니다.</w:t>
      </w:r>
    </w:p>
    <w:p w14:paraId="45993B13" w14:textId="1CA525A4" w:rsidR="00B000F8" w:rsidRDefault="002D356C">
      <w:pPr>
        <w:pStyle w:val="p"/>
      </w:pPr>
      <w:r>
        <w:rPr>
          <w:rStyle w:val="spanAi2SpanNote"/>
        </w:rPr>
        <w:t>알림:</w:t>
      </w:r>
      <w:r>
        <w:rPr>
          <w:color w:val="000000"/>
        </w:rPr>
        <w:t xml:space="preserve"> 이 부분에서는 다중 모니터에서의 확대 창 유형 및 옵션 사용에 대한 설명과 지침을 제공합니다. 지원되는 하드웨어, 권장 구성 및 문제 해결을 포함하여 ZoomText의 다중 모니터 지원 사용에 대한 추가 정보는 다음을 참조하십시오. </w:t>
      </w:r>
      <w:hyperlink w:anchor="_Ref219424256" w:history="1">
        <w:r>
          <w:rPr>
            <w:rFonts w:ascii="Batang" w:eastAsia="Batang" w:hAnsi="Batang" w:cs="Batang" w:hint="eastAsia"/>
            <w:color w:val="0000FF"/>
            <w:u w:val="single"/>
          </w:rPr>
          <w:t>다중</w:t>
        </w:r>
        <w:r>
          <w:rPr>
            <w:color w:val="0000FF"/>
            <w:u w:val="single"/>
          </w:rPr>
          <w:t xml:space="preserve"> </w:t>
        </w:r>
        <w:r>
          <w:rPr>
            <w:rFonts w:ascii="Batang" w:eastAsia="Batang" w:hAnsi="Batang" w:cs="Batang" w:hint="eastAsia"/>
            <w:color w:val="0000FF"/>
            <w:u w:val="single"/>
          </w:rPr>
          <w:t>모니터</w:t>
        </w:r>
        <w:r>
          <w:rPr>
            <w:color w:val="0000FF"/>
            <w:u w:val="single"/>
          </w:rPr>
          <w:t xml:space="preserve"> </w:t>
        </w:r>
        <w:r>
          <w:rPr>
            <w:rFonts w:ascii="Batang" w:eastAsia="Batang" w:hAnsi="Batang" w:cs="Batang" w:hint="eastAsia"/>
            <w:color w:val="0000FF"/>
            <w:u w:val="single"/>
          </w:rPr>
          <w:t>관리하기</w:t>
        </w:r>
      </w:hyperlink>
      <w:r>
        <w:rPr>
          <w:color w:val="000000"/>
        </w:rPr>
        <w:t>.</w:t>
      </w:r>
    </w:p>
    <w:p w14:paraId="227C1D53" w14:textId="77777777" w:rsidR="00B000F8" w:rsidRDefault="002D356C">
      <w:pPr>
        <w:pStyle w:val="liAi2StepHeader"/>
        <w:numPr>
          <w:ilvl w:val="0"/>
          <w:numId w:val="174"/>
        </w:numPr>
        <w:spacing w:before="240" w:after="240"/>
      </w:pPr>
      <w:r>
        <w:rPr>
          <w:color w:val="000000"/>
        </w:rPr>
        <w:t>확대 창을 선택하려면</w:t>
      </w:r>
    </w:p>
    <w:p w14:paraId="0E7DAF54" w14:textId="77777777" w:rsidR="00B000F8" w:rsidRDefault="002D356C">
      <w:pPr>
        <w:pStyle w:val="liAi2StepNumber1"/>
        <w:numPr>
          <w:ilvl w:val="0"/>
          <w:numId w:val="175"/>
        </w:numPr>
      </w:pPr>
      <w:r>
        <w:rPr>
          <w:rStyle w:val="b1"/>
        </w:rPr>
        <w:t>화면확대기</w:t>
      </w:r>
      <w:r>
        <w:rPr>
          <w:color w:val="000000"/>
        </w:rPr>
        <w:t xml:space="preserve"> 툴바탭에서 </w:t>
      </w:r>
      <w:r>
        <w:rPr>
          <w:rStyle w:val="b1"/>
        </w:rPr>
        <w:t>확대창</w:t>
      </w:r>
      <w:r>
        <w:rPr>
          <w:color w:val="000000"/>
        </w:rPr>
        <w:t xml:space="preserve"> 버튼을 선택하십시오.</w:t>
      </w:r>
    </w:p>
    <w:p w14:paraId="06BBE982" w14:textId="77777777" w:rsidR="00B000F8" w:rsidRDefault="002D356C">
      <w:pPr>
        <w:pStyle w:val="liAi2StepNumber1"/>
        <w:numPr>
          <w:ilvl w:val="0"/>
          <w:numId w:val="175"/>
        </w:numPr>
      </w:pPr>
      <w:r>
        <w:rPr>
          <w:color w:val="000000"/>
        </w:rPr>
        <w:t xml:space="preserve">현재 모니터 구성에 따라 </w:t>
      </w:r>
      <w:r>
        <w:rPr>
          <w:rStyle w:val="b1"/>
        </w:rPr>
        <w:t>하나의 모니터</w:t>
      </w:r>
      <w:r>
        <w:rPr>
          <w:color w:val="000000"/>
        </w:rPr>
        <w:t xml:space="preserve"> 또는 </w:t>
      </w:r>
      <w:r>
        <w:rPr>
          <w:rStyle w:val="b1"/>
        </w:rPr>
        <w:t>다중 모니터</w:t>
      </w:r>
      <w:r>
        <w:rPr>
          <w:color w:val="000000"/>
        </w:rPr>
        <w:t>를 선택하십시오.</w:t>
      </w:r>
    </w:p>
    <w:p w14:paraId="71F9D858" w14:textId="77777777" w:rsidR="00B000F8" w:rsidRDefault="002D356C">
      <w:pPr>
        <w:pStyle w:val="liAi2StepNumber1"/>
        <w:numPr>
          <w:ilvl w:val="0"/>
          <w:numId w:val="175"/>
        </w:numPr>
      </w:pPr>
      <w:r>
        <w:rPr>
          <w:color w:val="000000"/>
        </w:rPr>
        <w:t>원하는 확대 창 유형을 선택하십시오.</w:t>
      </w:r>
    </w:p>
    <w:p w14:paraId="18EDAA0C" w14:textId="77777777" w:rsidR="00B000F8" w:rsidRDefault="002D356C">
      <w:pPr>
        <w:pStyle w:val="pAi2StepComment"/>
      </w:pPr>
      <w:r>
        <w:rPr>
          <w:color w:val="000000"/>
        </w:rPr>
        <w:t>선택한 확대 창 유형에 따라 모니터의 확대 뷰가 변경됩니다.</w:t>
      </w:r>
    </w:p>
    <w:p w14:paraId="70A14E6C" w14:textId="77777777" w:rsidR="00B000F8" w:rsidRDefault="002D356C">
      <w:pPr>
        <w:pStyle w:val="pAi2StepParagraph"/>
      </w:pPr>
      <w:r>
        <w:rPr>
          <w:rStyle w:val="spanAi2SpanNote"/>
        </w:rPr>
        <w:t>팁!</w:t>
      </w:r>
      <w:r>
        <w:rPr>
          <w:color w:val="000000"/>
        </w:rPr>
        <w:t xml:space="preserve"> 확대 창 유형 단축키를 이용하여 사용 가능한 확대 창 유형을 전환할 수도 있습니다. </w:t>
      </w:r>
      <w:r>
        <w:rPr>
          <w:rStyle w:val="b1"/>
        </w:rPr>
        <w:t>Caps Lock + Z</w:t>
      </w:r>
    </w:p>
    <w:p w14:paraId="774A6AAF" w14:textId="77777777" w:rsidR="00B000F8" w:rsidRDefault="002D356C">
      <w:pPr>
        <w:pStyle w:val="p"/>
      </w:pPr>
      <w:r>
        <w:rPr>
          <w:color w:val="000000"/>
        </w:rPr>
        <w:t>확대 창 유형은 다음과 같이 확대 창 대화상자에서 선택할 수도 있습니다.:</w:t>
      </w:r>
    </w:p>
    <w:p w14:paraId="7CEBB9AD" w14:textId="77777777" w:rsidR="00B000F8" w:rsidRDefault="002D356C">
      <w:pPr>
        <w:pStyle w:val="liAi2StepNumber1"/>
        <w:numPr>
          <w:ilvl w:val="0"/>
          <w:numId w:val="176"/>
        </w:numPr>
      </w:pPr>
      <w:r>
        <w:rPr>
          <w:rStyle w:val="b1"/>
        </w:rPr>
        <w:t>화면확대기</w:t>
      </w:r>
      <w:r>
        <w:rPr>
          <w:color w:val="000000"/>
        </w:rPr>
        <w:t xml:space="preserve"> 툴바탭에서 </w:t>
      </w:r>
      <w:r>
        <w:rPr>
          <w:rStyle w:val="b1"/>
        </w:rPr>
        <w:t>확대창&gt;설정</w:t>
      </w:r>
      <w:r>
        <w:rPr>
          <w:color w:val="000000"/>
        </w:rPr>
        <w:t>을 선택하십시오.</w:t>
      </w:r>
    </w:p>
    <w:p w14:paraId="7A3F16A8" w14:textId="77777777" w:rsidR="00B000F8" w:rsidRDefault="002D356C">
      <w:pPr>
        <w:pStyle w:val="pAi2StepComment"/>
      </w:pPr>
      <w:r>
        <w:rPr>
          <w:color w:val="000000"/>
        </w:rPr>
        <w:t>확대 창 대화 상자가 창 탭이 선택된 상태로 나타납니다.</w:t>
      </w:r>
    </w:p>
    <w:p w14:paraId="61553220" w14:textId="77777777" w:rsidR="00B000F8" w:rsidRDefault="002D356C">
      <w:pPr>
        <w:pStyle w:val="liAi2StepNumber1"/>
        <w:numPr>
          <w:ilvl w:val="0"/>
          <w:numId w:val="177"/>
        </w:numPr>
      </w:pPr>
      <w:r>
        <w:rPr>
          <w:color w:val="000000"/>
        </w:rPr>
        <w:t>원하는 확대 창 유형을 선택하십시오.</w:t>
      </w:r>
    </w:p>
    <w:p w14:paraId="1C70E2A6" w14:textId="77777777" w:rsidR="00B000F8" w:rsidRDefault="002D356C">
      <w:pPr>
        <w:pStyle w:val="liAi2StepNumber1"/>
        <w:numPr>
          <w:ilvl w:val="0"/>
          <w:numId w:val="177"/>
        </w:numPr>
      </w:pPr>
      <w:r>
        <w:rPr>
          <w:rStyle w:val="b1"/>
        </w:rPr>
        <w:t>확인</w:t>
      </w:r>
      <w:r>
        <w:rPr>
          <w:color w:val="000000"/>
        </w:rPr>
        <w:t xml:space="preserve"> 버튼 클릭하기</w:t>
      </w:r>
    </w:p>
    <w:p w14:paraId="31B3B8CC" w14:textId="6067DE05" w:rsidR="00B000F8" w:rsidRDefault="00422809">
      <w:pPr>
        <w:pStyle w:val="pAi2Image"/>
      </w:pPr>
      <w:r>
        <w:rPr>
          <w:noProof/>
        </w:rPr>
        <w:lastRenderedPageBreak/>
        <w:drawing>
          <wp:inline distT="0" distB="0" distL="0" distR="0" wp14:anchorId="03FD2387" wp14:editId="13FCB2E6">
            <wp:extent cx="4819650" cy="5438775"/>
            <wp:effectExtent l="0" t="0" r="0" b="0"/>
            <wp:docPr id="27" name="Picture 27" descr="하나의 모니터를 사용할 때 확대 창 설정 대화 상자의 확대 창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하나의 모니터를 사용할 때 확대 창 설정 대화 상자의 확대 창 탭 이미지."/>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819650" cy="5438775"/>
                    </a:xfrm>
                    <a:prstGeom prst="rect">
                      <a:avLst/>
                    </a:prstGeom>
                    <a:noFill/>
                    <a:ln>
                      <a:noFill/>
                    </a:ln>
                  </pic:spPr>
                </pic:pic>
              </a:graphicData>
            </a:graphic>
          </wp:inline>
        </w:drawing>
      </w:r>
    </w:p>
    <w:p w14:paraId="56C53051" w14:textId="77777777" w:rsidR="00B000F8" w:rsidRDefault="002D356C">
      <w:pPr>
        <w:pStyle w:val="pAi2ImageCaption"/>
      </w:pPr>
      <w:r>
        <w:rPr>
          <w:color w:val="000000"/>
        </w:rPr>
        <w:t>창 탭(다중 모니터를 사용할 때)</w:t>
      </w:r>
    </w:p>
    <w:p w14:paraId="65DB74D5" w14:textId="0ABD6C9A" w:rsidR="00B000F8" w:rsidRDefault="00422809">
      <w:pPr>
        <w:pStyle w:val="pAi2Image"/>
      </w:pPr>
      <w:r>
        <w:rPr>
          <w:noProof/>
        </w:rPr>
        <w:lastRenderedPageBreak/>
        <w:drawing>
          <wp:inline distT="0" distB="0" distL="0" distR="0" wp14:anchorId="21489C14" wp14:editId="4D247586">
            <wp:extent cx="4819650" cy="5438775"/>
            <wp:effectExtent l="0" t="0" r="0" b="0"/>
            <wp:docPr id="28" name="Picture 28" descr="다중 모니터를 사용할 때 확대 창 설정 대화 상자의 확대 창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다중 모니터를 사용할 때 확대 창 설정 대화 상자의 확대 창 탭 이미지."/>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819650" cy="5438775"/>
                    </a:xfrm>
                    <a:prstGeom prst="rect">
                      <a:avLst/>
                    </a:prstGeom>
                    <a:noFill/>
                    <a:ln>
                      <a:noFill/>
                    </a:ln>
                  </pic:spPr>
                </pic:pic>
              </a:graphicData>
            </a:graphic>
          </wp:inline>
        </w:drawing>
      </w:r>
    </w:p>
    <w:p w14:paraId="2F1DEE50" w14:textId="77777777" w:rsidR="00B000F8" w:rsidRDefault="002D356C">
      <w:pPr>
        <w:pStyle w:val="pAi2ImageCaption"/>
      </w:pPr>
      <w:r>
        <w:rPr>
          <w:color w:val="000000"/>
        </w:rPr>
        <w:t>창 탭(다중 모니터를 사용할 때)</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963D77B" w14:textId="77777777" w:rsidTr="00FB6F32">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A4C5239"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CFB2268" w14:textId="77777777" w:rsidR="00B000F8" w:rsidRDefault="002D356C">
            <w:pPr>
              <w:pStyle w:val="tdAi2TableColumnHeader"/>
            </w:pPr>
            <w:r>
              <w:t>설명</w:t>
            </w:r>
          </w:p>
        </w:tc>
      </w:tr>
      <w:tr w:rsidR="00422809" w14:paraId="0ED75939"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64E7282" w14:textId="77777777" w:rsidR="00B000F8" w:rsidRDefault="002D356C">
            <w:pPr>
              <w:pStyle w:val="tdAi2TableSection1"/>
            </w:pPr>
            <w:r>
              <w:rPr>
                <w:color w:val="000000"/>
              </w:rPr>
              <w:t>하나의 모니터 (또는 단일 활성 디스플레이)에 대한 설정</w:t>
            </w:r>
          </w:p>
        </w:tc>
      </w:tr>
      <w:tr w:rsidR="00B000F8" w14:paraId="56A05F9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8685C5" w14:textId="77777777" w:rsidR="00B000F8" w:rsidRDefault="002D356C">
            <w:pPr>
              <w:pStyle w:val="pAi2TableBody1"/>
            </w:pPr>
            <w:r>
              <w:rPr>
                <w:color w:val="000000"/>
              </w:rPr>
              <w:t>창의 종류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C6BAE6" w14:textId="77777777" w:rsidR="00B000F8" w:rsidRDefault="002D356C">
            <w:pPr>
              <w:pStyle w:val="pAi2TableBody1"/>
            </w:pPr>
            <w:r>
              <w:rPr>
                <w:color w:val="000000"/>
              </w:rPr>
              <w:t>하나의 모니터를 사용하는 경우 또는 여러 모니터에 복제된 단일 디스플레이 사용하는 경우 사용할 확대 창 유형을 선택합니다.</w:t>
            </w:r>
          </w:p>
          <w:p w14:paraId="5FFCC56C" w14:textId="77777777" w:rsidR="00B000F8" w:rsidRDefault="002D356C">
            <w:pPr>
              <w:pStyle w:val="pAi2TableBody1"/>
            </w:pPr>
            <w:r>
              <w:rPr>
                <w:rStyle w:val="b1"/>
              </w:rPr>
              <w:t>전체.</w:t>
            </w:r>
            <w:r>
              <w:rPr>
                <w:color w:val="000000"/>
              </w:rPr>
              <w:t xml:space="preserve"> 전체 화면을 차지하는 확대 창이 나타납니다.</w:t>
            </w:r>
          </w:p>
          <w:p w14:paraId="7F2E9F17" w14:textId="77777777" w:rsidR="00B000F8" w:rsidRDefault="002D356C">
            <w:pPr>
              <w:pStyle w:val="pAi2TableBody1"/>
            </w:pPr>
            <w:r>
              <w:rPr>
                <w:rStyle w:val="b1"/>
              </w:rPr>
              <w:lastRenderedPageBreak/>
              <w:t>오버레이.</w:t>
            </w:r>
            <w:r>
              <w:rPr>
                <w:color w:val="000000"/>
              </w:rPr>
              <w:t xml:space="preserve"> 일반 화면 상단에 놓이는 확대 창이 나타나고, 어떤 영역에든 놓일 수 있도록 크기를 조정하고 이동할 수 있습니다.</w:t>
            </w:r>
          </w:p>
          <w:p w14:paraId="3A9A33E9" w14:textId="77777777" w:rsidR="00B000F8" w:rsidRDefault="002D356C">
            <w:pPr>
              <w:pStyle w:val="pAi2TableBody1"/>
            </w:pPr>
            <w:r>
              <w:rPr>
                <w:rStyle w:val="b1"/>
              </w:rPr>
              <w:t>렌즈(돋보기).</w:t>
            </w:r>
            <w:r>
              <w:rPr>
                <w:color w:val="000000"/>
              </w:rPr>
              <w:t xml:space="preserve"> 바로 아래에 무엇이 있는지 표시하는 돋보기처럼 일반 화면에서 움직이는 확대 창이 나타납니다. 마우스 포인터를 움직이고 텍스트를 입력하고 프로그램을 탐색할 때 렌즈가 자동으로 따라옵니다.</w:t>
            </w:r>
          </w:p>
          <w:p w14:paraId="48C6438A" w14:textId="77777777" w:rsidR="00B000F8" w:rsidRDefault="002D356C">
            <w:pPr>
              <w:pStyle w:val="pAi2TableBody1"/>
            </w:pPr>
            <w:r>
              <w:rPr>
                <w:rStyle w:val="b1"/>
              </w:rPr>
              <w:t>라인.</w:t>
            </w:r>
            <w:r>
              <w:rPr>
                <w:color w:val="000000"/>
              </w:rPr>
              <w:t xml:space="preserve"> 바로 아래에있는 것을 보여주는 돋보기 자처럼 화면을 가로질러 위아래로 움직이는 확대 창이 나타납니다. 마우스 포인터를 이동하고 텍스트를 입력하고 프로그램을 탐색 할 때 확대 라인은 자동으로 따라옵니다.</w:t>
            </w:r>
          </w:p>
          <w:p w14:paraId="7919F36D" w14:textId="77777777" w:rsidR="00B000F8" w:rsidRDefault="002D356C">
            <w:pPr>
              <w:pStyle w:val="pAi2TableBody1"/>
            </w:pPr>
            <w:r>
              <w:rPr>
                <w:rStyle w:val="b1"/>
              </w:rPr>
              <w:t>고정.</w:t>
            </w:r>
            <w:r>
              <w:rPr>
                <w:color w:val="000000"/>
              </w:rPr>
              <w:t xml:space="preserve"> 화면을 반으로 분할하여 한쪽에는 확대된 고정 뷰를 보여주고, 다른쪽에는 일반 (확대되지 않은) 뷰를 보여줍니다. 확대된 뷰는 화면의 각 가장자리 (상단, 하단, 왼쪽 또는 오른쪽)에 고정할 수 있습니다.</w:t>
            </w:r>
          </w:p>
          <w:p w14:paraId="739C84D2" w14:textId="04C886A4" w:rsidR="00B000F8" w:rsidRDefault="002D356C">
            <w:pPr>
              <w:pStyle w:val="pAi2TableBody1"/>
            </w:pPr>
            <w:r>
              <w:rPr>
                <w:color w:val="000000"/>
              </w:rPr>
              <w:t xml:space="preserve">확대 창 조정에 대한 자세한 내용은 </w:t>
            </w:r>
            <w:hyperlink w:anchor="_Ref-1476503135" w:history="1">
              <w:r>
                <w:rPr>
                  <w:rFonts w:ascii="Batang" w:eastAsia="Batang" w:hAnsi="Batang" w:cs="Batang" w:hint="eastAsia"/>
                  <w:color w:val="0000FF"/>
                  <w:u w:val="single"/>
                </w:rPr>
                <w:t>확대</w:t>
              </w:r>
              <w:r>
                <w:rPr>
                  <w:color w:val="0000FF"/>
                  <w:u w:val="single"/>
                </w:rPr>
                <w:t xml:space="preserve"> </w:t>
              </w:r>
              <w:r>
                <w:rPr>
                  <w:rFonts w:ascii="Batang" w:eastAsia="Batang" w:hAnsi="Batang" w:cs="Batang" w:hint="eastAsia"/>
                  <w:color w:val="0000FF"/>
                  <w:u w:val="single"/>
                </w:rPr>
                <w:t>창</w:t>
              </w:r>
              <w:r>
                <w:rPr>
                  <w:color w:val="0000FF"/>
                  <w:u w:val="single"/>
                </w:rPr>
                <w:t xml:space="preserve"> </w:t>
              </w:r>
              <w:r>
                <w:rPr>
                  <w:rFonts w:ascii="Batang" w:eastAsia="Batang" w:hAnsi="Batang" w:cs="Batang" w:hint="eastAsia"/>
                  <w:color w:val="0000FF"/>
                  <w:u w:val="single"/>
                </w:rPr>
                <w:t>조절하기</w:t>
              </w:r>
            </w:hyperlink>
            <w:r>
              <w:rPr>
                <w:color w:val="000000"/>
              </w:rPr>
              <w:t>를 참조하십시오.</w:t>
            </w:r>
          </w:p>
        </w:tc>
      </w:tr>
      <w:tr w:rsidR="00B000F8" w14:paraId="66EC511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8085C3" w14:textId="77777777" w:rsidR="00B000F8" w:rsidRDefault="002D356C">
            <w:pPr>
              <w:pStyle w:val="pAi2TableBody1"/>
            </w:pPr>
            <w:r>
              <w:rPr>
                <w:color w:val="000000"/>
              </w:rPr>
              <w:lastRenderedPageBreak/>
              <w:t>라인 창 높이를 커저 높이로 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987C7C" w14:textId="77777777" w:rsidR="00B000F8" w:rsidRDefault="002D356C">
            <w:pPr>
              <w:pStyle w:val="pAi2TableBody1"/>
            </w:pPr>
            <w:r>
              <w:rPr>
                <w:color w:val="000000"/>
              </w:rPr>
              <w:t>텍스트 커저가 더 크거나 작은 텍스트를 따라 움직이면 라인 창의 높이가 증가하거나 감소하여 현재 텍스트 라인만 보여집니다.</w:t>
            </w:r>
          </w:p>
        </w:tc>
      </w:tr>
      <w:tr w:rsidR="00422809" w14:paraId="558F28E4"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EF304E" w14:textId="77777777" w:rsidR="00B000F8" w:rsidRDefault="002D356C">
            <w:pPr>
              <w:pStyle w:val="tdAi2TableSection1"/>
            </w:pPr>
            <w:r>
              <w:rPr>
                <w:color w:val="000000"/>
              </w:rPr>
              <w:t>다중 모니터(확장 디스플레이가 있는)에 대한 설정</w:t>
            </w:r>
          </w:p>
        </w:tc>
      </w:tr>
      <w:tr w:rsidR="00B000F8" w14:paraId="2E01396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208745" w14:textId="77777777" w:rsidR="00B000F8" w:rsidRDefault="002D356C">
            <w:pPr>
              <w:pStyle w:val="pAi2TableBody1"/>
            </w:pPr>
            <w:r>
              <w:rPr>
                <w:color w:val="000000"/>
              </w:rPr>
              <w:t>창 종류: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F2571B" w14:textId="77777777" w:rsidR="00B000F8" w:rsidRDefault="002D356C">
            <w:pPr>
              <w:pStyle w:val="pAi2TableBody1"/>
            </w:pPr>
            <w:r>
              <w:rPr>
                <w:color w:val="000000"/>
              </w:rPr>
              <w:t>확장 디스플레이로 구성된 여러 모니터를 사용할 때 선택할 확대 창 유형을 선택합니다.</w:t>
            </w:r>
          </w:p>
          <w:p w14:paraId="2E047629" w14:textId="77777777" w:rsidR="00B000F8" w:rsidRDefault="002D356C">
            <w:pPr>
              <w:pStyle w:val="pAi2TableBody1"/>
            </w:pPr>
            <w:r>
              <w:rPr>
                <w:rStyle w:val="b1"/>
              </w:rPr>
              <w:t>스팬.</w:t>
            </w:r>
            <w:r>
              <w:rPr>
                <w:color w:val="000000"/>
              </w:rPr>
              <w:t xml:space="preserve"> 모든 모니터에 걸쳐 단일 연속 확대 뷰를 보여줍니다. 확대된 뷰는 전체 확장 된 디스플레이에 걸쳐 있는 활동을 따라다니며 추적하고 스크롤합니다.</w:t>
            </w:r>
          </w:p>
          <w:p w14:paraId="7C35C414" w14:textId="77777777" w:rsidR="00B000F8" w:rsidRDefault="002D356C">
            <w:pPr>
              <w:pStyle w:val="pAi2TableBody1"/>
            </w:pPr>
            <w:r>
              <w:rPr>
                <w:rStyle w:val="i"/>
              </w:rPr>
              <w:lastRenderedPageBreak/>
              <w:t>스팬 뷰는 두 개의 모니터를 사용하여 하나의 확대보기를 만드는 사용자를 위해 설계되었습니다.</w:t>
            </w:r>
          </w:p>
          <w:p w14:paraId="35B03485" w14:textId="77777777" w:rsidR="00B000F8" w:rsidRDefault="002D356C">
            <w:pPr>
              <w:pStyle w:val="pAi2TableBody1"/>
            </w:pPr>
            <w:r>
              <w:rPr>
                <w:rStyle w:val="b1"/>
              </w:rPr>
              <w:t>복제.</w:t>
            </w:r>
            <w:r>
              <w:rPr>
                <w:color w:val="000000"/>
              </w:rPr>
              <w:t xml:space="preserve"> 둘 이상의 모니터에서 동일한 확대보기를 보여줍니다. 확대된 뷰는 전체 확장 된 디스플레이에 걸쳐 있는 활동을 따라다니며 추적하고 스크롤합니다. 알림 : 복제 뷰는 디스플레이가 동일한 화면 해상도 및 동일한 방향( 세로 또는 가로)으로 설정된 경우에만 사용할 수 있습니다.</w:t>
            </w:r>
          </w:p>
          <w:p w14:paraId="43DB9288" w14:textId="77777777" w:rsidR="00B000F8" w:rsidRDefault="002D356C">
            <w:pPr>
              <w:pStyle w:val="pAi2TableBody1"/>
            </w:pPr>
            <w:r>
              <w:rPr>
                <w:rStyle w:val="i"/>
              </w:rPr>
              <w:t>복제보기는 두 명 이상의 사용자가 별도의 모니터에서 동일한 확대보기를 볼 필요가있는 상황을 위해 설계되었습니다.</w:t>
            </w:r>
          </w:p>
          <w:p w14:paraId="5991386E" w14:textId="77777777" w:rsidR="00B000F8" w:rsidRDefault="002D356C">
            <w:pPr>
              <w:pStyle w:val="pAi2TableBody1"/>
            </w:pPr>
            <w:r>
              <w:rPr>
                <w:rStyle w:val="b1"/>
              </w:rPr>
              <w:t>1배 확대.</w:t>
            </w:r>
            <w:r>
              <w:rPr>
                <w:color w:val="000000"/>
              </w:rPr>
              <w:t xml:space="preserve"> 주 디스플레이에는 확대된 뷰를 보조 디스플레이에는 확대되지 않은 1배 뷰를 보여줍니다. 두 뷰(확대 뷰와 1배 뷰)는 전체 확장된 디스플레이에 걸쳐 있는 활동을 따라다니며 추적하고 스크롤합니다.</w:t>
            </w:r>
          </w:p>
          <w:p w14:paraId="332EC9AD" w14:textId="77777777" w:rsidR="00B000F8" w:rsidRDefault="002D356C">
            <w:pPr>
              <w:pStyle w:val="pAi2TableBody1"/>
            </w:pPr>
            <w:r>
              <w:rPr>
                <w:rStyle w:val="spanAi2SpanNote"/>
              </w:rPr>
              <w:t>알림:</w:t>
            </w:r>
            <w:r>
              <w:rPr>
                <w:color w:val="000000"/>
              </w:rPr>
              <w:t xml:space="preserve"> 확장 디스플레이로 구성된 여러 모니터를 사용할 때 Windows는 디스플레이 장치 중 하나를 "주 디스플레이"로 지정합니다. 주 디스플레이에는 바탕 화면 아이콘, Windows 메뉴가있는 작업 표시줄 및 작업 전환기가 표시됩니다. 바탕 화면의 빈 영역을 마우스 오른쪽 버튼으로 클릭한 다음 </w:t>
            </w:r>
            <w:r>
              <w:rPr>
                <w:rStyle w:val="b1"/>
              </w:rPr>
              <w:t>화면 해상도</w:t>
            </w:r>
            <w:r>
              <w:rPr>
                <w:color w:val="000000"/>
              </w:rPr>
              <w:t>를 클릭하여 액세스 할 수 있는 화면 해상도 대화 상자에서 주 디스플레이가되는 장치를 선택할 수 있습니다.</w:t>
            </w:r>
          </w:p>
          <w:p w14:paraId="24FBB30A" w14:textId="77777777" w:rsidR="00B000F8" w:rsidRDefault="002D356C">
            <w:pPr>
              <w:pStyle w:val="pAi2TableBody1"/>
            </w:pPr>
            <w:r>
              <w:rPr>
                <w:i/>
                <w:iCs/>
                <w:color w:val="000000"/>
              </w:rPr>
              <w:t xml:space="preserve">1 배 확대 뷰는 작업 영역에 대해 확대 뷰와 일반 뷰를 모두 보고 싶은 사용자를 위해 디자인되었습니다. 1배 확대는 저시력 사용자와 일반 사용자가 같은 시스템에서 함께 작업하는 경우에 이상적입니다. 저시력 사용자는 확대된 </w:t>
            </w:r>
            <w:r>
              <w:rPr>
                <w:i/>
                <w:iCs/>
                <w:color w:val="000000"/>
              </w:rPr>
              <w:lastRenderedPageBreak/>
              <w:t>뷰를 보지만 일반 사용자는 확대되지 않은 뷰를 보게됩니다.</w:t>
            </w:r>
          </w:p>
          <w:p w14:paraId="67103B28" w14:textId="77777777" w:rsidR="00B000F8" w:rsidRDefault="002D356C">
            <w:pPr>
              <w:pStyle w:val="pAi2TableBody1"/>
            </w:pPr>
            <w:r>
              <w:rPr>
                <w:rStyle w:val="b1"/>
              </w:rPr>
              <w:t>멀티뷰 로컬.</w:t>
            </w:r>
            <w:r>
              <w:rPr>
                <w:color w:val="000000"/>
              </w:rPr>
              <w:t xml:space="preserve"> 각 모니터의 뷰가 자신의 바탕 화면 영역으로 제한된 상태로 각 모니터에 별도의 확대 뷰를 표시합니다. 즉, 모니터 1은 바탕 화면 1 만 표시하고 모니터 2는 바탕 화면 2 만 표시합니다.</w:t>
            </w:r>
          </w:p>
          <w:p w14:paraId="74BA5408" w14:textId="77777777" w:rsidR="00B000F8" w:rsidRDefault="002D356C">
            <w:pPr>
              <w:pStyle w:val="pAi2TableBody1"/>
            </w:pPr>
            <w:r>
              <w:rPr>
                <w:color w:val="000000"/>
              </w:rPr>
              <w:t>멀티뷰 로컬을 사용할 때 :</w:t>
            </w:r>
          </w:p>
          <w:p w14:paraId="2B36A354" w14:textId="77777777" w:rsidR="00B000F8" w:rsidRDefault="002D356C">
            <w:pPr>
              <w:pStyle w:val="liAi2TableBullet1"/>
              <w:numPr>
                <w:ilvl w:val="0"/>
                <w:numId w:val="178"/>
              </w:numPr>
            </w:pPr>
            <w:r>
              <w:rPr>
                <w:color w:val="000000"/>
              </w:rPr>
              <w:t>한 번에 하나의 확대된 뷰만 활성 상태이고 움직입니다.</w:t>
            </w:r>
          </w:p>
          <w:p w14:paraId="6A24A10F" w14:textId="77777777" w:rsidR="00B000F8" w:rsidRDefault="002D356C">
            <w:pPr>
              <w:pStyle w:val="liAi2TableBullet1"/>
              <w:numPr>
                <w:ilvl w:val="0"/>
                <w:numId w:val="178"/>
              </w:numPr>
            </w:pPr>
            <w:r>
              <w:rPr>
                <w:color w:val="000000"/>
              </w:rPr>
              <w:t>마우스 포인터 또는 응용 프로그램 포커스가 한 데스크탑에서 다른 데스크탑으로 이동하면 활성 뷰는 자동으로 모니터를 따라 이동합니다. 활성 뷰 단축키 (</w:t>
            </w:r>
            <w:r>
              <w:rPr>
                <w:rStyle w:val="b1"/>
              </w:rPr>
              <w:t>Caps Lock + V</w:t>
            </w:r>
            <w:r>
              <w:rPr>
                <w:color w:val="000000"/>
              </w:rPr>
              <w:t>)를 누르면 언제든지 활성 뷰를 전환할 수 있습니다. 활성 뷰 단축키를 누르고 있으면 확대된 뷰가 고정됩니다. 이 잠긴 상태에서는 마우스 포인터 및 마우스로 드래그하는 모든 객체를 한 모니터의 확대 뷰에서 다른 모니터의 확대 뷰로 바로 이동할 수 있습니다.</w:t>
            </w:r>
          </w:p>
          <w:p w14:paraId="1A43AA99" w14:textId="77777777" w:rsidR="00B000F8" w:rsidRDefault="002D356C">
            <w:pPr>
              <w:pStyle w:val="liAi2TableBullet1"/>
              <w:numPr>
                <w:ilvl w:val="0"/>
                <w:numId w:val="178"/>
              </w:numPr>
              <w:spacing w:after="240"/>
            </w:pPr>
            <w:r>
              <w:rPr>
                <w:color w:val="000000"/>
              </w:rPr>
              <w:t>기본적으로 각 뷰에는 고유한 확대 수준이 있으며 뷰가 활성화 된 경우에만 조정할 수 있습니다. 확대 및 축소 단축키, 마우스 휠 확대 / 축소 및 전원 컨트롤은 항상 활성 뷰에서의 확대 수준을 반영하고 조정합니다. 다중 모니터 옵션 대화 상자에서 "동일한 확대 수준으로 뷰들을 유지" 옵션을 선택하면 활성 및 비활성 뷰를 한 번에 강제로 확대 및 축소할 수 있습니다.</w:t>
            </w:r>
          </w:p>
          <w:p w14:paraId="30F46382" w14:textId="77777777" w:rsidR="00B000F8" w:rsidRDefault="002D356C">
            <w:pPr>
              <w:pStyle w:val="pAi2TableBody1"/>
            </w:pPr>
            <w:r>
              <w:rPr>
                <w:i/>
                <w:iCs/>
                <w:color w:val="000000"/>
              </w:rPr>
              <w:t xml:space="preserve">멀티뷰 로컬은 각 데스크톱의 확대 된 뷰를 원하는 사용자를 위해 설계되었으며 각 뷰는 </w:t>
            </w:r>
            <w:r>
              <w:rPr>
                <w:i/>
                <w:iCs/>
                <w:color w:val="000000"/>
              </w:rPr>
              <w:lastRenderedPageBreak/>
              <w:t>자신의 데스크톱 외부로 스크롤되지 않도록 제한됩니다.</w:t>
            </w:r>
          </w:p>
          <w:p w14:paraId="2A9A4759" w14:textId="77777777" w:rsidR="00B000F8" w:rsidRDefault="002D356C">
            <w:pPr>
              <w:pStyle w:val="pAi2TableBody1"/>
            </w:pPr>
            <w:r>
              <w:rPr>
                <w:rStyle w:val="b1"/>
              </w:rPr>
              <w:t>멀티뷰 글로벌.</w:t>
            </w:r>
            <w:r>
              <w:rPr>
                <w:color w:val="000000"/>
              </w:rPr>
              <w:t xml:space="preserve"> 각 모니터의 뷰가 모든 데스크탑 영역에 걸쳐서 활동을 스크롤하고 추적할 수 있도록 각 모니터에 별도의 확대 뷰를 보여줍니다. 즉, 각 모니터의 확대 된 뷰는 다른 모니터의 바탕 화면뿐만 아니라 자체 바탕 화면을 표시 할 수 있습니다.</w:t>
            </w:r>
          </w:p>
          <w:p w14:paraId="7BAFE1FE" w14:textId="77777777" w:rsidR="00B000F8" w:rsidRDefault="002D356C">
            <w:pPr>
              <w:pStyle w:val="pAi2TableBody1"/>
            </w:pPr>
            <w:r>
              <w:rPr>
                <w:color w:val="000000"/>
              </w:rPr>
              <w:t>멀티뷰 글로벌을 사용할 때 :</w:t>
            </w:r>
          </w:p>
          <w:p w14:paraId="257DC41D" w14:textId="77777777" w:rsidR="00B000F8" w:rsidRDefault="002D356C">
            <w:pPr>
              <w:pStyle w:val="liAi2TableBullet1"/>
              <w:numPr>
                <w:ilvl w:val="0"/>
                <w:numId w:val="179"/>
              </w:numPr>
            </w:pPr>
            <w:r>
              <w:rPr>
                <w:color w:val="000000"/>
              </w:rPr>
              <w:t xml:space="preserve">한 번에 하나의 확대 뷰만 활성 상태이고 움직이며, 활성 뷰는 마우스 포인터와 응용 프로그램 포커스를 따라서 한 데스크탑에서 다른 데스크탑으로 스크롤합니다. 활성 뷰를 전환하려면 다음 활성 뷰 단축키를 누릅니다. : </w:t>
            </w:r>
            <w:r>
              <w:rPr>
                <w:rStyle w:val="b1"/>
              </w:rPr>
              <w:t>Caps Lock + V</w:t>
            </w:r>
            <w:r>
              <w:rPr>
                <w:color w:val="000000"/>
              </w:rPr>
              <w:t xml:space="preserve"> 활성 뷰 단축키를 누르고 있으면 확대된 뷰가 고정됩니다. 이 잠긴 상태에서는 마우스 포인터 및 마우스로 드래그하는 모든 객체를 한 모니터의 확대 뷰에서 다른 모니터의 확대 뷰로 바로 이동할 수 있습니다.</w:t>
            </w:r>
          </w:p>
          <w:p w14:paraId="64D9434E" w14:textId="77777777" w:rsidR="00B000F8" w:rsidRDefault="002D356C">
            <w:pPr>
              <w:pStyle w:val="liAi2TableBullet1"/>
              <w:numPr>
                <w:ilvl w:val="0"/>
                <w:numId w:val="179"/>
              </w:numPr>
              <w:spacing w:after="240"/>
            </w:pPr>
            <w:r>
              <w:rPr>
                <w:color w:val="000000"/>
              </w:rPr>
              <w:t>기본적으로 각 뷰에는 고유한 확대 수준이 있으며 뷰가 활성화 된 경우에만 조정할 수 있습니다. 확대 및 축소 단축키, 마우스 휠 확대 / 축소 및 전원 컨트롤은 항상 활성 뷰에서의 확대 수준을 반영하고 조정합니다. 다중 모니터 옵션 대화 상자에서 "동일한 확대 수준으로 뷰들을 유지" 옵션을 선택하면 활성 및 비활성 뷰를 한 번에 강제로 확대 및 축소할 수 있습니다.</w:t>
            </w:r>
          </w:p>
          <w:p w14:paraId="7DF7FF11" w14:textId="77777777" w:rsidR="00B000F8" w:rsidRDefault="002D356C">
            <w:pPr>
              <w:pStyle w:val="pAi2TableBody1"/>
            </w:pPr>
            <w:r>
              <w:rPr>
                <w:rStyle w:val="i"/>
              </w:rPr>
              <w:lastRenderedPageBreak/>
              <w:t>멀티뷰 글로벌은 동일한 응용 프로그램 또는 바탕화면에서 두 위치를 보고자하는 사용자를 위해 설계되었습니다.</w:t>
            </w:r>
          </w:p>
        </w:tc>
      </w:tr>
      <w:tr w:rsidR="00B000F8" w14:paraId="6A62558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049CA9" w14:textId="77777777" w:rsidR="00B000F8" w:rsidRDefault="002D356C">
            <w:pPr>
              <w:pStyle w:val="pAi2TableBody1"/>
            </w:pPr>
            <w:r>
              <w:rPr>
                <w:color w:val="000000"/>
              </w:rPr>
              <w:lastRenderedPageBreak/>
              <w:t>다중 모니터 옵션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FAAA41" w14:textId="77777777" w:rsidR="00B000F8" w:rsidRDefault="002D356C">
            <w:pPr>
              <w:pStyle w:val="pAi2TableBody1"/>
            </w:pPr>
            <w:r>
              <w:rPr>
                <w:color w:val="000000"/>
              </w:rPr>
              <w:t>ZoomText의 다중 모니터 보기 옵션을 선택하고 구성할 수 있는 다중 모니터 옵션 대화 상자를 엽니다.</w:t>
            </w:r>
          </w:p>
        </w:tc>
      </w:tr>
      <w:tr w:rsidR="00B000F8" w14:paraId="6FF9D61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9791D66" w14:textId="77777777" w:rsidR="00B000F8" w:rsidRDefault="002D356C">
            <w:pPr>
              <w:pStyle w:val="pAi2TableBody1"/>
            </w:pPr>
            <w:r>
              <w:rPr>
                <w:color w:val="000000"/>
              </w:rPr>
              <w:t>윈도우즈 디스플레이 설정</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669B2B7" w14:textId="77777777" w:rsidR="00B000F8" w:rsidRDefault="002D356C">
            <w:pPr>
              <w:pStyle w:val="pAi2TableBody1"/>
            </w:pPr>
            <w:r>
              <w:rPr>
                <w:color w:val="000000"/>
              </w:rPr>
              <w:t>디스플레이 설정을 위해 Windows 제어판을 열어 모니터 구성을 조정할 수 있습니다.</w:t>
            </w:r>
          </w:p>
        </w:tc>
      </w:tr>
    </w:tbl>
    <w:bookmarkStart w:id="83" w:name="_Ref-1127415092"/>
    <w:p w14:paraId="5E9738B9" w14:textId="77777777" w:rsidR="00B000F8" w:rsidRDefault="00AB33FB">
      <w:pPr>
        <w:pStyle w:val="h2"/>
      </w:pPr>
      <w:r>
        <w:lastRenderedPageBreak/>
        <w:fldChar w:fldCharType="begin"/>
      </w:r>
      <w:r w:rsidR="002D356C">
        <w:instrText xml:space="preserve"> XE "확대 창 조절하기" </w:instrText>
      </w:r>
      <w:r>
        <w:fldChar w:fldCharType="end"/>
      </w:r>
      <w:r>
        <w:fldChar w:fldCharType="begin"/>
      </w:r>
      <w:r w:rsidR="002D356C">
        <w:instrText xml:space="preserve"> XE "확대 창:조절하기" </w:instrText>
      </w:r>
      <w:r>
        <w:fldChar w:fldCharType="end"/>
      </w:r>
      <w:bookmarkStart w:id="84" w:name="_Toc140139805"/>
      <w:r w:rsidR="002D356C">
        <w:rPr>
          <w:color w:val="000000"/>
        </w:rPr>
        <w:t>확대 창 조절하기</w:t>
      </w:r>
      <w:bookmarkEnd w:id="84"/>
    </w:p>
    <w:bookmarkEnd w:id="83"/>
    <w:p w14:paraId="6A680186" w14:textId="77777777" w:rsidR="00B000F8" w:rsidRDefault="002D356C">
      <w:pPr>
        <w:pStyle w:val="p"/>
      </w:pPr>
      <w:r>
        <w:rPr>
          <w:color w:val="000000"/>
        </w:rPr>
        <w:t>ZoomText는 전체 화면이나 화면의 일부를 차지하는 확대 창 유형을 선택할 수 있습니다. 화면의 일부를 차지하는 확대 창 유형에는 오버레이, 렌즈, 라인 및 고정이 포함됩니다. 부분 화면 확대 창을 사용하는 경우 화면의 다른 부분이나 위치를 차지하도록 확대 창의 크기를 조정하거나 이동할 수 있습니다.</w:t>
      </w:r>
    </w:p>
    <w:p w14:paraId="330F563C" w14:textId="77777777" w:rsidR="00B000F8" w:rsidRDefault="002D356C">
      <w:pPr>
        <w:pStyle w:val="liAi2StepHeader"/>
        <w:numPr>
          <w:ilvl w:val="0"/>
          <w:numId w:val="180"/>
        </w:numPr>
        <w:spacing w:before="240" w:after="240"/>
      </w:pPr>
      <w:r>
        <w:rPr>
          <w:color w:val="000000"/>
        </w:rPr>
        <w:t>확대 창을 이동하고 크기를 조정하려면</w:t>
      </w:r>
    </w:p>
    <w:p w14:paraId="6E6C0C7E" w14:textId="77777777" w:rsidR="00B000F8" w:rsidRDefault="002D356C">
      <w:pPr>
        <w:pStyle w:val="liAi2StepNumber1"/>
        <w:numPr>
          <w:ilvl w:val="0"/>
          <w:numId w:val="181"/>
        </w:numPr>
      </w:pPr>
      <w:r>
        <w:rPr>
          <w:rStyle w:val="b1"/>
        </w:rPr>
        <w:t>화면확대기</w:t>
      </w:r>
      <w:r>
        <w:rPr>
          <w:color w:val="000000"/>
        </w:rPr>
        <w:t xml:space="preserve"> 툴바 탭에서</w:t>
      </w:r>
      <w:r>
        <w:rPr>
          <w:rStyle w:val="b1"/>
        </w:rPr>
        <w:t xml:space="preserve"> 확대창</w:t>
      </w:r>
      <w:r>
        <w:rPr>
          <w:color w:val="000000"/>
        </w:rPr>
        <w:t xml:space="preserve"> 옆에있는 화살표를 클릭하거나 </w:t>
      </w:r>
      <w:r>
        <w:rPr>
          <w:rStyle w:val="b1"/>
        </w:rPr>
        <w:t>확대창</w:t>
      </w:r>
      <w:r>
        <w:rPr>
          <w:color w:val="000000"/>
        </w:rPr>
        <w:t>으로 이동한 다음 아래쪽 화살표 키를 누릅니다.</w:t>
      </w:r>
    </w:p>
    <w:p w14:paraId="42282FAA" w14:textId="77777777" w:rsidR="00B000F8" w:rsidRDefault="002D356C">
      <w:pPr>
        <w:pStyle w:val="liAi2StepNumber1"/>
        <w:numPr>
          <w:ilvl w:val="0"/>
          <w:numId w:val="181"/>
        </w:numPr>
      </w:pPr>
      <w:r>
        <w:rPr>
          <w:rStyle w:val="b1"/>
        </w:rPr>
        <w:t>창</w:t>
      </w:r>
      <w:r>
        <w:rPr>
          <w:color w:val="000000"/>
        </w:rPr>
        <w:t xml:space="preserve"> 메뉴에서 </w:t>
      </w:r>
      <w:r>
        <w:rPr>
          <w:rStyle w:val="b1"/>
        </w:rPr>
        <w:t>확대 창 조절 도구</w:t>
      </w:r>
      <w:r>
        <w:rPr>
          <w:color w:val="000000"/>
        </w:rPr>
        <w:t>를 선택하십시오.</w:t>
      </w:r>
    </w:p>
    <w:p w14:paraId="1AB96A32" w14:textId="77777777" w:rsidR="00B000F8" w:rsidRDefault="002D356C">
      <w:pPr>
        <w:pStyle w:val="pAi2StepComment"/>
      </w:pPr>
      <w:r>
        <w:rPr>
          <w:color w:val="000000"/>
        </w:rPr>
        <w:t>조정 도구가 활성화되고 크기 조정 핸들이 확대 창 프레임에 나타납니다.</w:t>
      </w:r>
    </w:p>
    <w:p w14:paraId="562BC70C" w14:textId="77777777" w:rsidR="00B000F8" w:rsidRDefault="002D356C">
      <w:pPr>
        <w:pStyle w:val="liAi2StepNumber1"/>
        <w:numPr>
          <w:ilvl w:val="0"/>
          <w:numId w:val="182"/>
        </w:numPr>
      </w:pPr>
      <w:r>
        <w:rPr>
          <w:color w:val="000000"/>
        </w:rPr>
        <w:t>창 크기를 조정하려면 핸들을 드래그합니다.</w:t>
      </w:r>
    </w:p>
    <w:p w14:paraId="687FEAC1" w14:textId="77777777" w:rsidR="00B000F8" w:rsidRDefault="002D356C">
      <w:pPr>
        <w:pStyle w:val="liAi2StepNumber1"/>
        <w:numPr>
          <w:ilvl w:val="0"/>
          <w:numId w:val="182"/>
        </w:numPr>
      </w:pPr>
      <w:r>
        <w:rPr>
          <w:color w:val="000000"/>
        </w:rPr>
        <w:t>창을 이동하려면 윈도우 프래임 안에서 드래그합니다.</w:t>
      </w:r>
    </w:p>
    <w:p w14:paraId="0E5DCE53" w14:textId="77777777" w:rsidR="00B000F8" w:rsidRDefault="002D356C">
      <w:pPr>
        <w:pStyle w:val="liAi2StepNumber1"/>
        <w:numPr>
          <w:ilvl w:val="0"/>
          <w:numId w:val="182"/>
        </w:numPr>
      </w:pPr>
      <w:r>
        <w:rPr>
          <w:color w:val="000000"/>
        </w:rPr>
        <w:t xml:space="preserve">창의 내용을 스크롤하려면 </w:t>
      </w:r>
      <w:r>
        <w:rPr>
          <w:rStyle w:val="b1"/>
        </w:rPr>
        <w:t>Ctrl</w:t>
      </w:r>
      <w:r>
        <w:rPr>
          <w:color w:val="000000"/>
        </w:rPr>
        <w:t xml:space="preserve"> 키를 누른 상태에서 창 프레임 안쪽에서 드래그하십시오.</w:t>
      </w:r>
    </w:p>
    <w:p w14:paraId="3FC10252" w14:textId="77777777" w:rsidR="00B000F8" w:rsidRDefault="002D356C">
      <w:pPr>
        <w:pStyle w:val="liAi2StepNumber1"/>
        <w:numPr>
          <w:ilvl w:val="0"/>
          <w:numId w:val="182"/>
        </w:numPr>
      </w:pPr>
      <w:r>
        <w:rPr>
          <w:color w:val="000000"/>
        </w:rPr>
        <w:t xml:space="preserve">조정 도구를 종료하려면 마우스 오른쪽 버튼을 클릭하거나 </w:t>
      </w:r>
      <w:r>
        <w:rPr>
          <w:rStyle w:val="b1"/>
        </w:rPr>
        <w:t>Esc</w:t>
      </w:r>
      <w:r>
        <w:rPr>
          <w:color w:val="000000"/>
        </w:rPr>
        <w:t xml:space="preserve"> 키를 누릅니다.</w:t>
      </w:r>
    </w:p>
    <w:p w14:paraId="6A82D828" w14:textId="77777777" w:rsidR="00B000F8" w:rsidRDefault="002D356C">
      <w:pPr>
        <w:pStyle w:val="pAi2Note"/>
      </w:pPr>
      <w:r>
        <w:rPr>
          <w:rStyle w:val="spanAi2SpanNote"/>
        </w:rPr>
        <w:t>알림:</w:t>
      </w:r>
      <w:r>
        <w:rPr>
          <w:color w:val="000000"/>
        </w:rPr>
        <w:t xml:space="preserve"> 다음의 단축키를 눌러 확대창 조정 도구를 활성화 할 수 있습니다. : </w:t>
      </w:r>
      <w:r>
        <w:rPr>
          <w:rStyle w:val="b1"/>
        </w:rPr>
        <w:t>Caps Lock + A</w:t>
      </w:r>
    </w:p>
    <w:bookmarkStart w:id="85" w:name="_Ref2142003610"/>
    <w:p w14:paraId="38AB649A" w14:textId="77777777" w:rsidR="00B000F8" w:rsidRDefault="00AB33FB">
      <w:pPr>
        <w:pStyle w:val="h2"/>
      </w:pPr>
      <w:r>
        <w:lastRenderedPageBreak/>
        <w:fldChar w:fldCharType="begin"/>
      </w:r>
      <w:r w:rsidR="002D356C">
        <w:instrText xml:space="preserve"> XE "확대 창:Tethered View" </w:instrText>
      </w:r>
      <w:r>
        <w:fldChar w:fldCharType="end"/>
      </w:r>
      <w:r>
        <w:fldChar w:fldCharType="begin"/>
      </w:r>
      <w:r w:rsidR="002D356C">
        <w:instrText xml:space="preserve"> XE "Tethered View" </w:instrText>
      </w:r>
      <w:r>
        <w:fldChar w:fldCharType="end"/>
      </w:r>
      <w:bookmarkStart w:id="86" w:name="_Toc140139806"/>
      <w:r w:rsidR="002D356C">
        <w:rPr>
          <w:color w:val="000000"/>
        </w:rPr>
        <w:t>테더링 뷰</w:t>
      </w:r>
      <w:bookmarkEnd w:id="86"/>
    </w:p>
    <w:bookmarkEnd w:id="85"/>
    <w:p w14:paraId="223F3B45" w14:textId="77777777" w:rsidR="00B000F8" w:rsidRDefault="002D356C">
      <w:pPr>
        <w:pStyle w:val="p"/>
      </w:pPr>
      <w:r>
        <w:rPr>
          <w:color w:val="000000"/>
        </w:rPr>
        <w:t>높은 확대 배율을 사용할 때 확대된 보기 영역 밖에 있는 화면에서 활동이 일어나는 경우가 종종 있습니다. Windows 시작 메뉴 검색을 예로 들면, 검색창에 입력한 텍스트는 확대 뷰로 볼 수 있지만 화면의 다른 곳에 표시되는 검색 결과는 볼 수 없습니다. 검색 결과를 보려면 스크롤해서 확인해야 하므로 시간이 오래 걸리고 불편합니다.</w:t>
      </w:r>
    </w:p>
    <w:p w14:paraId="6ED178F1" w14:textId="77777777" w:rsidR="00B000F8" w:rsidRDefault="002D356C">
      <w:pPr>
        <w:pStyle w:val="p"/>
      </w:pPr>
      <w:r>
        <w:rPr>
          <w:color w:val="000000"/>
        </w:rPr>
        <w:t>이때 테더링 뷰가 유용합니다. 확대된 영역 안에 새 창이 열리고 수행 중인 작업과 함께 산출물, 결과 또는 선택 항목이 보입니다. 시작 메뉴 검색 예에서 목록 상단의 첫 번째 결과는 검색 상자 옆의 테더링 뷰 창에 나타납니다. 위쪽 및 아래쪽 화살표로 목록을 스크롤하면 테더링 뷰 창이 따라다니며 다른 결과를 표시합니다.</w:t>
      </w:r>
    </w:p>
    <w:p w14:paraId="75199C33" w14:textId="47B95DCA" w:rsidR="00B000F8" w:rsidRDefault="002D356C">
      <w:pPr>
        <w:pStyle w:val="p"/>
      </w:pPr>
      <w:r>
        <w:rPr>
          <w:color w:val="000000"/>
        </w:rPr>
        <w:t xml:space="preserve">테더링 뷰는 ZoomText 및 Fusion에 있습니다. 다음의 시나리오를 지원하며 향후 업데이트를 통해 더 많은 시나리오를 지원할 예정입니다: Windows 시작 메뉴 검색, Excel 수식 바, Word 메모 창, 웹 페이지의 링크 목록(Fusion만 해당). 이러한 시나리오는 기본적으로 활성화되어 있습니다. 자세한 내용은 </w:t>
      </w:r>
      <w:hyperlink w:anchor="-1551425266" w:history="1">
        <w:r>
          <w:rPr>
            <w:rFonts w:ascii="Batang" w:eastAsia="Batang" w:hAnsi="Batang" w:cs="Batang" w:hint="eastAsia"/>
            <w:color w:val="0000FF"/>
            <w:u w:val="single"/>
          </w:rPr>
          <w:t>테더링</w:t>
        </w:r>
        <w:r>
          <w:rPr>
            <w:color w:val="0000FF"/>
            <w:u w:val="single"/>
          </w:rPr>
          <w:t xml:space="preserve"> </w:t>
        </w:r>
        <w:r>
          <w:rPr>
            <w:rFonts w:ascii="Batang" w:eastAsia="Batang" w:hAnsi="Batang" w:cs="Batang" w:hint="eastAsia"/>
            <w:color w:val="0000FF"/>
            <w:u w:val="single"/>
          </w:rPr>
          <w:t>뷰</w:t>
        </w:r>
        <w:r>
          <w:rPr>
            <w:color w:val="0000FF"/>
            <w:u w:val="single"/>
          </w:rPr>
          <w:t xml:space="preserve"> </w:t>
        </w:r>
        <w:r>
          <w:rPr>
            <w:rFonts w:ascii="Batang" w:eastAsia="Batang" w:hAnsi="Batang" w:cs="Batang" w:hint="eastAsia"/>
            <w:color w:val="0000FF"/>
            <w:u w:val="single"/>
          </w:rPr>
          <w:t>시나리오</w:t>
        </w:r>
      </w:hyperlink>
      <w:r>
        <w:rPr>
          <w:color w:val="000000"/>
        </w:rPr>
        <w:t>를 참조하세요.</w:t>
      </w:r>
    </w:p>
    <w:p w14:paraId="728A4B08" w14:textId="77777777" w:rsidR="00B000F8" w:rsidRDefault="002D356C">
      <w:pPr>
        <w:pStyle w:val="pAi2Note"/>
      </w:pPr>
      <w:r>
        <w:rPr>
          <w:rStyle w:val="spanAi2SpanNote"/>
        </w:rPr>
        <w:t>참고:</w:t>
      </w:r>
      <w:r>
        <w:rPr>
          <w:color w:val="000000"/>
        </w:rPr>
        <w:t xml:space="preserve"> 테더링 뷰는 다음 확대 창 유형과 함께 사용할 수 있습니다: </w:t>
      </w:r>
      <w:r>
        <w:rPr>
          <w:rStyle w:val="b1"/>
        </w:rPr>
        <w:t>전체</w:t>
      </w:r>
      <w:r>
        <w:rPr>
          <w:color w:val="000000"/>
        </w:rPr>
        <w:t>,</w:t>
      </w:r>
      <w:r>
        <w:rPr>
          <w:rStyle w:val="b1"/>
        </w:rPr>
        <w:t xml:space="preserve"> 고정</w:t>
      </w:r>
      <w:r>
        <w:rPr>
          <w:color w:val="000000"/>
        </w:rPr>
        <w:t xml:space="preserve">, </w:t>
      </w:r>
      <w:r>
        <w:rPr>
          <w:rStyle w:val="b1"/>
        </w:rPr>
        <w:t>멀티뷰 로컬</w:t>
      </w:r>
      <w:r>
        <w:rPr>
          <w:color w:val="000000"/>
        </w:rPr>
        <w:t>,</w:t>
      </w:r>
      <w:r>
        <w:rPr>
          <w:rStyle w:val="b1"/>
        </w:rPr>
        <w:t xml:space="preserve"> 클론</w:t>
      </w:r>
      <w:r>
        <w:rPr>
          <w:color w:val="000000"/>
        </w:rPr>
        <w:t>,</w:t>
      </w:r>
      <w:r>
        <w:rPr>
          <w:rStyle w:val="b1"/>
        </w:rPr>
        <w:t xml:space="preserve"> 스팬</w:t>
      </w:r>
      <w:r>
        <w:rPr>
          <w:color w:val="000000"/>
        </w:rPr>
        <w:t>,</w:t>
      </w:r>
      <w:r>
        <w:rPr>
          <w:rStyle w:val="b1"/>
        </w:rPr>
        <w:t xml:space="preserve"> 1배 확대</w:t>
      </w:r>
      <w:r>
        <w:rPr>
          <w:color w:val="000000"/>
        </w:rPr>
        <w:t>.</w:t>
      </w:r>
    </w:p>
    <w:p w14:paraId="3E6D7182" w14:textId="77777777" w:rsidR="00B000F8" w:rsidRDefault="002D356C">
      <w:pPr>
        <w:pStyle w:val="liAi2StepHeader"/>
        <w:numPr>
          <w:ilvl w:val="0"/>
          <w:numId w:val="183"/>
        </w:numPr>
        <w:spacing w:before="240" w:after="240"/>
      </w:pPr>
      <w:r>
        <w:rPr>
          <w:color w:val="000000"/>
        </w:rPr>
        <w:t>테더링 뷰를 활성화 및 비활성화하려면</w:t>
      </w:r>
    </w:p>
    <w:p w14:paraId="07A86EF5" w14:textId="77777777" w:rsidR="00B000F8" w:rsidRDefault="002D356C">
      <w:pPr>
        <w:pStyle w:val="liAi2StepNumber1"/>
        <w:numPr>
          <w:ilvl w:val="0"/>
          <w:numId w:val="184"/>
        </w:numPr>
      </w:pPr>
      <w:r>
        <w:rPr>
          <w:color w:val="000000"/>
        </w:rPr>
        <w:t xml:space="preserve">ZoomText 또는 Fusion </w:t>
      </w:r>
      <w:r>
        <w:rPr>
          <w:rStyle w:val="b1"/>
        </w:rPr>
        <w:t>확대기</w:t>
      </w:r>
      <w:r>
        <w:rPr>
          <w:color w:val="000000"/>
        </w:rPr>
        <w:t xml:space="preserve"> 도구 모음 탭에서 </w:t>
      </w:r>
      <w:r>
        <w:rPr>
          <w:rStyle w:val="b1"/>
        </w:rPr>
        <w:t>창</w:t>
      </w:r>
      <w:r>
        <w:rPr>
          <w:color w:val="000000"/>
        </w:rPr>
        <w:t xml:space="preserve"> 버튼을 선택합니다.</w:t>
      </w:r>
    </w:p>
    <w:p w14:paraId="63B5619A" w14:textId="77777777" w:rsidR="00B000F8" w:rsidRDefault="002D356C">
      <w:pPr>
        <w:pStyle w:val="liAi2StepNumber1"/>
        <w:numPr>
          <w:ilvl w:val="0"/>
          <w:numId w:val="184"/>
        </w:numPr>
      </w:pPr>
      <w:r>
        <w:rPr>
          <w:rStyle w:val="b1"/>
        </w:rPr>
        <w:t>테더링 뷰</w:t>
      </w:r>
      <w:r>
        <w:rPr>
          <w:color w:val="000000"/>
        </w:rPr>
        <w:t>를 선택합니다.</w:t>
      </w:r>
    </w:p>
    <w:p w14:paraId="406E3E6A" w14:textId="77777777" w:rsidR="00B000F8" w:rsidRDefault="002D356C">
      <w:pPr>
        <w:pStyle w:val="liAi2StepNumber1"/>
        <w:numPr>
          <w:ilvl w:val="0"/>
          <w:numId w:val="184"/>
        </w:numPr>
      </w:pPr>
      <w:r>
        <w:rPr>
          <w:rStyle w:val="b1"/>
        </w:rPr>
        <w:t>활성화</w:t>
      </w:r>
      <w:r>
        <w:rPr>
          <w:color w:val="000000"/>
        </w:rPr>
        <w:t xml:space="preserve"> 또는 </w:t>
      </w:r>
      <w:r>
        <w:rPr>
          <w:rStyle w:val="b1"/>
        </w:rPr>
        <w:t>비활성화</w:t>
      </w:r>
      <w:r>
        <w:rPr>
          <w:color w:val="000000"/>
        </w:rPr>
        <w:t>를 선택합니다.</w:t>
      </w:r>
    </w:p>
    <w:p w14:paraId="605D50CE" w14:textId="77777777" w:rsidR="00B000F8" w:rsidRDefault="002D356C">
      <w:pPr>
        <w:pStyle w:val="liAi2StepHeader"/>
        <w:numPr>
          <w:ilvl w:val="0"/>
          <w:numId w:val="185"/>
        </w:numPr>
        <w:spacing w:before="240" w:after="240"/>
      </w:pPr>
      <w:r>
        <w:rPr>
          <w:color w:val="000000"/>
        </w:rPr>
        <w:t>테더링 뷰 설정을 변경하려면</w:t>
      </w:r>
    </w:p>
    <w:p w14:paraId="76F1E90A" w14:textId="77777777" w:rsidR="00B000F8" w:rsidRDefault="002D356C">
      <w:pPr>
        <w:pStyle w:val="liAi2StepNumber1"/>
        <w:numPr>
          <w:ilvl w:val="0"/>
          <w:numId w:val="186"/>
        </w:numPr>
      </w:pPr>
      <w:r>
        <w:rPr>
          <w:color w:val="000000"/>
        </w:rPr>
        <w:t xml:space="preserve">ZoomText 또는 Fusion </w:t>
      </w:r>
      <w:r>
        <w:rPr>
          <w:rStyle w:val="b1"/>
        </w:rPr>
        <w:t>확대기</w:t>
      </w:r>
      <w:r>
        <w:rPr>
          <w:color w:val="000000"/>
        </w:rPr>
        <w:t xml:space="preserve"> 도구 모음 탭에서 </w:t>
      </w:r>
      <w:r>
        <w:rPr>
          <w:rStyle w:val="b1"/>
        </w:rPr>
        <w:t>창</w:t>
      </w:r>
      <w:r>
        <w:rPr>
          <w:color w:val="000000"/>
        </w:rPr>
        <w:t xml:space="preserve"> 버튼을 선택합니다.</w:t>
      </w:r>
    </w:p>
    <w:p w14:paraId="39862EA7" w14:textId="77777777" w:rsidR="00B000F8" w:rsidRDefault="002D356C">
      <w:pPr>
        <w:pStyle w:val="liAi2StepNumber1"/>
        <w:numPr>
          <w:ilvl w:val="0"/>
          <w:numId w:val="186"/>
        </w:numPr>
      </w:pPr>
      <w:r>
        <w:rPr>
          <w:rStyle w:val="b1"/>
        </w:rPr>
        <w:t>테더링 뷰</w:t>
      </w:r>
      <w:r>
        <w:rPr>
          <w:color w:val="000000"/>
        </w:rPr>
        <w:t>를 선택합니다.</w:t>
      </w:r>
    </w:p>
    <w:p w14:paraId="6BB8869F" w14:textId="77777777" w:rsidR="00B000F8" w:rsidRDefault="002D356C">
      <w:pPr>
        <w:pStyle w:val="liAi2StepNumber1"/>
        <w:numPr>
          <w:ilvl w:val="0"/>
          <w:numId w:val="186"/>
        </w:numPr>
      </w:pPr>
      <w:r>
        <w:rPr>
          <w:rStyle w:val="b1"/>
        </w:rPr>
        <w:lastRenderedPageBreak/>
        <w:t>설정</w:t>
      </w:r>
      <w:r>
        <w:rPr>
          <w:color w:val="000000"/>
        </w:rPr>
        <w:t>을 선택합니다.</w:t>
      </w:r>
    </w:p>
    <w:p w14:paraId="21116651" w14:textId="77777777" w:rsidR="00B000F8" w:rsidRDefault="002D356C">
      <w:pPr>
        <w:pStyle w:val="pAi2StepComment"/>
      </w:pPr>
      <w:r>
        <w:rPr>
          <w:color w:val="000000"/>
        </w:rPr>
        <w:t>테더링 탭이 표시된 확대 창 설정 대화 상자가 나타납니다.</w:t>
      </w:r>
    </w:p>
    <w:p w14:paraId="338F0246" w14:textId="77777777" w:rsidR="00B000F8" w:rsidRDefault="002D356C">
      <w:pPr>
        <w:pStyle w:val="liAi2StepNumber1"/>
        <w:numPr>
          <w:ilvl w:val="0"/>
          <w:numId w:val="187"/>
        </w:numPr>
      </w:pPr>
      <w:r>
        <w:rPr>
          <w:color w:val="000000"/>
        </w:rPr>
        <w:t>테더링 뷰 설정을 원하는 대로 변경합니다.</w:t>
      </w:r>
    </w:p>
    <w:p w14:paraId="105710E6" w14:textId="77777777" w:rsidR="00B000F8" w:rsidRDefault="002D356C">
      <w:pPr>
        <w:pStyle w:val="liAi2StepNumber1"/>
        <w:numPr>
          <w:ilvl w:val="0"/>
          <w:numId w:val="187"/>
        </w:numPr>
      </w:pPr>
      <w:r>
        <w:rPr>
          <w:rStyle w:val="b1"/>
        </w:rPr>
        <w:t>확인</w:t>
      </w:r>
      <w:r>
        <w:rPr>
          <w:color w:val="000000"/>
        </w:rPr>
        <w:t>을 클릭하십시오.</w:t>
      </w:r>
    </w:p>
    <w:p w14:paraId="772FF662" w14:textId="247F9D22" w:rsidR="00B000F8" w:rsidRDefault="00422809">
      <w:pPr>
        <w:pStyle w:val="pAi2Image"/>
      </w:pPr>
      <w:r>
        <w:rPr>
          <w:noProof/>
        </w:rPr>
        <w:drawing>
          <wp:inline distT="0" distB="0" distL="0" distR="0" wp14:anchorId="79988148" wp14:editId="4EA4D4AC">
            <wp:extent cx="4819650" cy="5438775"/>
            <wp:effectExtent l="0" t="0" r="0" b="0"/>
            <wp:docPr id="29" name="Picture 29" descr="확대 창 설정 대화 상자의 테더링 뷰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확대 창 설정 대화 상자의 테더링 뷰 탭 이미지."/>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819650" cy="5438775"/>
                    </a:xfrm>
                    <a:prstGeom prst="rect">
                      <a:avLst/>
                    </a:prstGeom>
                    <a:noFill/>
                    <a:ln>
                      <a:noFill/>
                    </a:ln>
                  </pic:spPr>
                </pic:pic>
              </a:graphicData>
            </a:graphic>
          </wp:inline>
        </w:drawing>
      </w:r>
    </w:p>
    <w:p w14:paraId="060BFB9A" w14:textId="77777777" w:rsidR="00B000F8" w:rsidRDefault="002D356C">
      <w:pPr>
        <w:pStyle w:val="pAi2ImageCaption"/>
      </w:pPr>
      <w:r>
        <w:rPr>
          <w:color w:val="000000"/>
        </w:rPr>
        <w:t>테더링 뷰 탭</w:t>
      </w:r>
    </w:p>
    <w:p w14:paraId="14BFE8F0" w14:textId="77777777" w:rsidR="00B000F8" w:rsidRDefault="002D356C">
      <w:pPr>
        <w:pStyle w:val="h3"/>
      </w:pPr>
      <w:bookmarkStart w:id="87" w:name="-1551425266"/>
      <w:r>
        <w:rPr>
          <w:color w:val="000000"/>
        </w:rPr>
        <w:lastRenderedPageBreak/>
        <w:t>테더링 뷰 시나리오</w:t>
      </w:r>
    </w:p>
    <w:bookmarkEnd w:id="87"/>
    <w:p w14:paraId="2157F630" w14:textId="77777777" w:rsidR="00B000F8" w:rsidRDefault="002D356C">
      <w:pPr>
        <w:pStyle w:val="p"/>
      </w:pPr>
      <w:r>
        <w:rPr>
          <w:color w:val="000000"/>
        </w:rPr>
        <w:t>테더링 뷰 시나리오는 ZoomText 및 Fusion으로 수행할 수 있는 사전 설정 작업입니다. 테더링 뷰 설정을 사용하여 시나리오를 활성화 및 비활성화할 수 있습니다.</w:t>
      </w:r>
    </w:p>
    <w:p w14:paraId="468C4F5A" w14:textId="77777777" w:rsidR="00B000F8" w:rsidRDefault="002D356C">
      <w:pPr>
        <w:pStyle w:val="p"/>
      </w:pPr>
      <w:r>
        <w:rPr>
          <w:color w:val="000000"/>
        </w:rPr>
        <w:t>테더링 뷰는 Windows 시작 메뉴 검색, Excel 수식 바, Word 메모 창 및 웹 페이지의 링크 목록(Fusion만 해당)을 지원합니다. 이러한 항목에는 기본적으로 활성화되어 있습니다.</w:t>
      </w:r>
    </w:p>
    <w:p w14:paraId="0FCD0737" w14:textId="77777777" w:rsidR="00B000F8" w:rsidRDefault="002D356C">
      <w:pPr>
        <w:pStyle w:val="liAi2StepHeader"/>
        <w:numPr>
          <w:ilvl w:val="0"/>
          <w:numId w:val="188"/>
        </w:numPr>
        <w:spacing w:before="240" w:after="240"/>
      </w:pPr>
      <w:r>
        <w:rPr>
          <w:color w:val="000000"/>
        </w:rPr>
        <w:t>시나리오 활성화 및 비활성화하려면</w:t>
      </w:r>
    </w:p>
    <w:p w14:paraId="479A8273" w14:textId="77777777" w:rsidR="00B000F8" w:rsidRDefault="002D356C">
      <w:pPr>
        <w:pStyle w:val="liAi2StepNumber1"/>
        <w:numPr>
          <w:ilvl w:val="0"/>
          <w:numId w:val="189"/>
        </w:numPr>
      </w:pPr>
      <w:r>
        <w:rPr>
          <w:color w:val="000000"/>
        </w:rPr>
        <w:t xml:space="preserve">ZoomText 또는 Fusion </w:t>
      </w:r>
      <w:r>
        <w:rPr>
          <w:rStyle w:val="b1"/>
        </w:rPr>
        <w:t>확대기</w:t>
      </w:r>
      <w:r>
        <w:rPr>
          <w:color w:val="000000"/>
        </w:rPr>
        <w:t xml:space="preserve"> 도구 모음 탭에서 </w:t>
      </w:r>
      <w:r>
        <w:rPr>
          <w:rStyle w:val="b1"/>
        </w:rPr>
        <w:t>창</w:t>
      </w:r>
      <w:r>
        <w:rPr>
          <w:color w:val="000000"/>
        </w:rPr>
        <w:t xml:space="preserve"> 버튼을 선택합니다.</w:t>
      </w:r>
    </w:p>
    <w:p w14:paraId="0D8B5BD5" w14:textId="77777777" w:rsidR="00B000F8" w:rsidRDefault="002D356C">
      <w:pPr>
        <w:pStyle w:val="liAi2StepNumber1"/>
        <w:numPr>
          <w:ilvl w:val="0"/>
          <w:numId w:val="189"/>
        </w:numPr>
      </w:pPr>
      <w:r>
        <w:rPr>
          <w:rStyle w:val="b1"/>
        </w:rPr>
        <w:t>테더링 뷰</w:t>
      </w:r>
      <w:r>
        <w:rPr>
          <w:color w:val="000000"/>
        </w:rPr>
        <w:t>를 선택합니다.</w:t>
      </w:r>
    </w:p>
    <w:p w14:paraId="364EBCFE" w14:textId="77777777" w:rsidR="00B000F8" w:rsidRDefault="002D356C">
      <w:pPr>
        <w:pStyle w:val="liAi2StepNumber1"/>
        <w:numPr>
          <w:ilvl w:val="0"/>
          <w:numId w:val="189"/>
        </w:numPr>
      </w:pPr>
      <w:r>
        <w:rPr>
          <w:rStyle w:val="b1"/>
        </w:rPr>
        <w:t>설정</w:t>
      </w:r>
      <w:r>
        <w:rPr>
          <w:color w:val="000000"/>
        </w:rPr>
        <w:t>을 선택합니다.</w:t>
      </w:r>
    </w:p>
    <w:p w14:paraId="05B5221C" w14:textId="77777777" w:rsidR="00B000F8" w:rsidRDefault="002D356C">
      <w:pPr>
        <w:pStyle w:val="pAi2StepComment"/>
      </w:pPr>
      <w:r>
        <w:rPr>
          <w:color w:val="000000"/>
        </w:rPr>
        <w:t>테더링 탭이 표시된 확대 창 설정 대화 상자가 나타납니다.</w:t>
      </w:r>
    </w:p>
    <w:p w14:paraId="10EA4ABD" w14:textId="77777777" w:rsidR="00B000F8" w:rsidRDefault="002D356C">
      <w:pPr>
        <w:pStyle w:val="liAi2StepNumber1"/>
        <w:numPr>
          <w:ilvl w:val="0"/>
          <w:numId w:val="190"/>
        </w:numPr>
      </w:pPr>
      <w:r>
        <w:rPr>
          <w:color w:val="000000"/>
        </w:rPr>
        <w:t>테더링 뷰 시나리오 목록에서 항목을 선택하거나 선택 취소합니다.</w:t>
      </w:r>
    </w:p>
    <w:p w14:paraId="074201D7" w14:textId="77777777" w:rsidR="00B000F8" w:rsidRDefault="002D356C">
      <w:pPr>
        <w:pStyle w:val="liAi2StepNumber1"/>
        <w:numPr>
          <w:ilvl w:val="0"/>
          <w:numId w:val="190"/>
        </w:numPr>
      </w:pPr>
      <w:r>
        <w:rPr>
          <w:rStyle w:val="b1"/>
        </w:rPr>
        <w:t>확인</w:t>
      </w:r>
      <w:r>
        <w:rPr>
          <w:color w:val="000000"/>
        </w:rPr>
        <w:t>을 클릭하십시오.</w:t>
      </w:r>
    </w:p>
    <w:p w14:paraId="0A4D4C08" w14:textId="77777777" w:rsidR="00B000F8" w:rsidRDefault="002D356C">
      <w:pPr>
        <w:pStyle w:val="p"/>
      </w:pPr>
      <w:r>
        <w:rPr>
          <w:color w:val="000000"/>
        </w:rPr>
        <w:t>다음은 테더링 뷰를 사용하는 방법을 보여주는 예시입니다.</w:t>
      </w:r>
    </w:p>
    <w:p w14:paraId="526A87DA" w14:textId="77777777" w:rsidR="00B000F8" w:rsidRDefault="002D356C">
      <w:pPr>
        <w:pStyle w:val="h3"/>
      </w:pPr>
      <w:bookmarkStart w:id="88" w:name="-1125305917"/>
      <w:r>
        <w:rPr>
          <w:color w:val="000000"/>
        </w:rPr>
        <w:t>Windows 시작 메뉴 검색</w:t>
      </w:r>
    </w:p>
    <w:bookmarkEnd w:id="88"/>
    <w:p w14:paraId="5BEA91D5" w14:textId="77777777" w:rsidR="00B000F8" w:rsidRDefault="002D356C">
      <w:pPr>
        <w:pStyle w:val="p"/>
      </w:pPr>
      <w:r>
        <w:rPr>
          <w:color w:val="000000"/>
        </w:rPr>
        <w:t>Windows 시작 메뉴의 검색창을 사용할 때 확대 보기에서 상단 검색 결과가 보이지 않을 수 있습니다. 테더링 뷰를 활성화하면 검색 상자 옆의 창에 가장 일치하는 항목이 표시됩니다. 결과를 클릭하거나 위쪽/아래쪽 화살표를 사용하여 목록을 스크롤하여 다른 항목을 볼 수 있습니다.</w:t>
      </w:r>
    </w:p>
    <w:p w14:paraId="50E977D6" w14:textId="77777777" w:rsidR="00B000F8" w:rsidRDefault="002D356C">
      <w:pPr>
        <w:pStyle w:val="p"/>
      </w:pPr>
      <w:r>
        <w:rPr>
          <w:color w:val="000000"/>
        </w:rPr>
        <w:t>Windows 시작 메뉴를 사용할 때 사용할 수 있는 테더링 뷰 키 입력은 다음과 같습니다:</w:t>
      </w:r>
    </w:p>
    <w:p w14:paraId="27A73651" w14:textId="77777777" w:rsidR="00B000F8" w:rsidRDefault="002D356C">
      <w:pPr>
        <w:pStyle w:val="liAi2StepBullet1"/>
        <w:numPr>
          <w:ilvl w:val="0"/>
          <w:numId w:val="191"/>
        </w:numPr>
        <w:spacing w:before="240"/>
      </w:pPr>
      <w:r>
        <w:rPr>
          <w:color w:val="000000"/>
        </w:rPr>
        <w:t xml:space="preserve">테더링 뷰 창을 펼치거나 접으려면 </w:t>
      </w:r>
      <w:r>
        <w:rPr>
          <w:rStyle w:val="b1"/>
        </w:rPr>
        <w:t>CAPS LOCK+T</w:t>
      </w:r>
      <w:r>
        <w:rPr>
          <w:color w:val="000000"/>
        </w:rPr>
        <w:t>를 누릅니다.</w:t>
      </w:r>
    </w:p>
    <w:p w14:paraId="54DB98A4" w14:textId="77777777" w:rsidR="00B000F8" w:rsidRDefault="002D356C">
      <w:pPr>
        <w:pStyle w:val="liAi2StepBullet1"/>
        <w:numPr>
          <w:ilvl w:val="0"/>
          <w:numId w:val="191"/>
        </w:numPr>
        <w:spacing w:after="240"/>
      </w:pPr>
      <w:r>
        <w:rPr>
          <w:color w:val="000000"/>
        </w:rPr>
        <w:t xml:space="preserve">검색 목록 상단의 검색 결과를 보려면 </w:t>
      </w:r>
      <w:r>
        <w:rPr>
          <w:rStyle w:val="b1"/>
        </w:rPr>
        <w:t>CAPS LOCK+SHIFT+T</w:t>
      </w:r>
      <w:r>
        <w:rPr>
          <w:color w:val="000000"/>
        </w:rPr>
        <w:t>를 누릅니다.</w:t>
      </w:r>
    </w:p>
    <w:p w14:paraId="077BB5E8" w14:textId="77777777" w:rsidR="00B000F8" w:rsidRDefault="002D356C">
      <w:pPr>
        <w:pStyle w:val="h3"/>
      </w:pPr>
      <w:r>
        <w:rPr>
          <w:color w:val="000000"/>
        </w:rPr>
        <w:lastRenderedPageBreak/>
        <w:t>Excel 수식 바</w:t>
      </w:r>
    </w:p>
    <w:p w14:paraId="2FFE2F18" w14:textId="77777777" w:rsidR="00B000F8" w:rsidRDefault="002D356C">
      <w:pPr>
        <w:pStyle w:val="p"/>
      </w:pPr>
      <w:r>
        <w:rPr>
          <w:color w:val="000000"/>
        </w:rPr>
        <w:t xml:space="preserve">테더링 뷰는 Excel 워크시트에서 수식으로 작업할 때 사용할 수 있습니다. Excel은 워크시트 상단에 있는 수식 바에 셀과 관련된 수식을 표시합니다. 이 위치는 해당 셀에서 멀리 떨어져 있습니다. 테더링 뷰는 수식을 가져와 초점이 있는 셀 옆에 표시합니다. 수식 필드로 전환하려면 해당 필드를 클릭하거나 </w:t>
      </w:r>
      <w:r>
        <w:rPr>
          <w:rStyle w:val="b1"/>
        </w:rPr>
        <w:t xml:space="preserve">CAPS LOCK+SHIFT+T </w:t>
      </w:r>
      <w:r>
        <w:rPr>
          <w:color w:val="000000"/>
        </w:rPr>
        <w:t>키를 입력하면 됩니다.</w:t>
      </w:r>
    </w:p>
    <w:p w14:paraId="45616CD5" w14:textId="77777777" w:rsidR="00B000F8" w:rsidRDefault="002D356C">
      <w:pPr>
        <w:pStyle w:val="p"/>
      </w:pPr>
      <w:r>
        <w:rPr>
          <w:color w:val="000000"/>
        </w:rPr>
        <w:t xml:space="preserve">수식이 표시되지 않은 Excel 스프레드시트를 읽고 싶을 때도 있습니다. 이 경우 </w:t>
      </w:r>
      <w:r>
        <w:rPr>
          <w:rStyle w:val="b1"/>
        </w:rPr>
        <w:t>CAPS LOCK+T</w:t>
      </w:r>
      <w:r>
        <w:rPr>
          <w:color w:val="000000"/>
        </w:rPr>
        <w:t>를 사용하여 테더링 뷰를 껐다 켰다 할 수 있습니다. Excel에서는 기본적으로 테더링 뷰 창이 접혀 있습니다.</w:t>
      </w:r>
    </w:p>
    <w:p w14:paraId="4598FB4C" w14:textId="77777777" w:rsidR="00B000F8" w:rsidRDefault="002D356C">
      <w:pPr>
        <w:pStyle w:val="p"/>
      </w:pPr>
      <w:r>
        <w:rPr>
          <w:color w:val="000000"/>
        </w:rPr>
        <w:t>Excel을 사용할 때 테더링 뷰 키 입력은 다음과 같습니다:</w:t>
      </w:r>
    </w:p>
    <w:p w14:paraId="18ED7D3C" w14:textId="77777777" w:rsidR="00B000F8" w:rsidRDefault="002D356C">
      <w:pPr>
        <w:pStyle w:val="liAi2StepBullet1"/>
        <w:numPr>
          <w:ilvl w:val="0"/>
          <w:numId w:val="192"/>
        </w:numPr>
        <w:spacing w:before="240"/>
      </w:pPr>
      <w:r>
        <w:rPr>
          <w:color w:val="000000"/>
        </w:rPr>
        <w:t xml:space="preserve">테더링 뷰 창을 펼치거나 접습니다: </w:t>
      </w:r>
      <w:r>
        <w:rPr>
          <w:rStyle w:val="b1"/>
        </w:rPr>
        <w:t>CAPS LOCK+T</w:t>
      </w:r>
    </w:p>
    <w:p w14:paraId="69EA2C7A" w14:textId="77777777" w:rsidR="00B000F8" w:rsidRDefault="002D356C">
      <w:pPr>
        <w:pStyle w:val="liAi2StepBullet1"/>
        <w:numPr>
          <w:ilvl w:val="0"/>
          <w:numId w:val="192"/>
        </w:numPr>
        <w:spacing w:after="240"/>
      </w:pPr>
      <w:r>
        <w:rPr>
          <w:color w:val="000000"/>
        </w:rPr>
        <w:t xml:space="preserve">수식 표시줄을 봅니다: </w:t>
      </w:r>
      <w:r>
        <w:rPr>
          <w:rStyle w:val="b1"/>
        </w:rPr>
        <w:t>CAPS LOCK+SHIFT+T</w:t>
      </w:r>
    </w:p>
    <w:p w14:paraId="57B941AD" w14:textId="77777777" w:rsidR="00B000F8" w:rsidRDefault="002D356C">
      <w:pPr>
        <w:pStyle w:val="h3"/>
      </w:pPr>
      <w:r>
        <w:rPr>
          <w:color w:val="000000"/>
        </w:rPr>
        <w:t>Microsoft Word 메모</w:t>
      </w:r>
    </w:p>
    <w:p w14:paraId="79195F43" w14:textId="77777777" w:rsidR="00B000F8" w:rsidRDefault="002D356C">
      <w:pPr>
        <w:pStyle w:val="p"/>
      </w:pPr>
      <w:r>
        <w:rPr>
          <w:color w:val="000000"/>
        </w:rPr>
        <w:t>검토용으로 Word 문서를 배포하는 경우 다른 사람들이 문서에 메모를 달 수 있습니다. 메모 창 또는 목록은 화면 맨 오른쪽에 위치합니다. 테더링 뷰에서 각 메모는 해당 텍스트 옆에 배치됩니다. 이렇게 하면 화면을 스크롤하여 메모를 찾아서 읽은 다음 다시 스크롤하여 택스트로 돌아갈 필요가 없습니다.</w:t>
      </w:r>
    </w:p>
    <w:p w14:paraId="5D68903D" w14:textId="77777777" w:rsidR="00B000F8" w:rsidRDefault="002D356C">
      <w:pPr>
        <w:pStyle w:val="p"/>
      </w:pPr>
      <w:r>
        <w:rPr>
          <w:color w:val="000000"/>
        </w:rPr>
        <w:t>Word를 사용할 때 테더링 뷰 키 입력은 다음과 같습니다:</w:t>
      </w:r>
    </w:p>
    <w:p w14:paraId="0F725A97" w14:textId="77777777" w:rsidR="00B000F8" w:rsidRDefault="002D356C">
      <w:pPr>
        <w:pStyle w:val="liAi2StepBullet1"/>
        <w:numPr>
          <w:ilvl w:val="0"/>
          <w:numId w:val="193"/>
        </w:numPr>
        <w:spacing w:before="240"/>
      </w:pPr>
      <w:r>
        <w:rPr>
          <w:color w:val="000000"/>
        </w:rPr>
        <w:t xml:space="preserve">테더링 뷰 창을 펼치거나 접습니다: </w:t>
      </w:r>
      <w:r>
        <w:rPr>
          <w:rStyle w:val="b1"/>
        </w:rPr>
        <w:t>CAPS LOCK+T</w:t>
      </w:r>
    </w:p>
    <w:p w14:paraId="310A11F2" w14:textId="77777777" w:rsidR="00B000F8" w:rsidRDefault="002D356C">
      <w:pPr>
        <w:pStyle w:val="liAi2StepBullet1"/>
        <w:numPr>
          <w:ilvl w:val="0"/>
          <w:numId w:val="193"/>
        </w:numPr>
      </w:pPr>
      <w:r>
        <w:rPr>
          <w:color w:val="000000"/>
        </w:rPr>
        <w:t xml:space="preserve">메모를 봅니다: </w:t>
      </w:r>
      <w:r>
        <w:rPr>
          <w:rStyle w:val="b1"/>
        </w:rPr>
        <w:t>CAPS LOCK+SHIFT+T</w:t>
      </w:r>
    </w:p>
    <w:p w14:paraId="6A5F4881" w14:textId="77777777" w:rsidR="00B000F8" w:rsidRDefault="002D356C">
      <w:pPr>
        <w:pStyle w:val="liAi2StepBullet1"/>
        <w:numPr>
          <w:ilvl w:val="0"/>
          <w:numId w:val="193"/>
        </w:numPr>
        <w:spacing w:after="240"/>
      </w:pPr>
      <w:r>
        <w:rPr>
          <w:color w:val="000000"/>
        </w:rPr>
        <w:t xml:space="preserve">삽입 지점의 텍스트로 돌아갑니다: </w:t>
      </w:r>
      <w:r>
        <w:rPr>
          <w:rStyle w:val="b1"/>
        </w:rPr>
        <w:t>ESC</w:t>
      </w:r>
    </w:p>
    <w:p w14:paraId="646D63AA" w14:textId="77777777" w:rsidR="00B000F8" w:rsidRDefault="002D356C">
      <w:pPr>
        <w:pStyle w:val="h3"/>
      </w:pPr>
      <w:r>
        <w:rPr>
          <w:color w:val="000000"/>
        </w:rPr>
        <w:t>Fusion 링크 목록 (퓨전만 해당)</w:t>
      </w:r>
    </w:p>
    <w:p w14:paraId="539552B0" w14:textId="77777777" w:rsidR="00B000F8" w:rsidRDefault="002D356C">
      <w:pPr>
        <w:pStyle w:val="p"/>
      </w:pPr>
      <w:r>
        <w:rPr>
          <w:color w:val="000000"/>
        </w:rPr>
        <w:t xml:space="preserve">Fusion을 실행하는 동안 웹 페이지를 읽을 때 </w:t>
      </w:r>
      <w:r>
        <w:rPr>
          <w:rStyle w:val="b1"/>
        </w:rPr>
        <w:t>INSERT+F7</w:t>
      </w:r>
      <w:r>
        <w:rPr>
          <w:color w:val="000000"/>
        </w:rPr>
        <w:t xml:space="preserve">을 누르면 페이지에 있는 링크 목록을 표시할 수 있습니다. 테더링 뷰를 사용하면 목록을 스크롤할 때 현재 링크의 URL이 목록의 항목 옆에 표시됩니다. 클릭하거나 </w:t>
      </w:r>
      <w:r>
        <w:rPr>
          <w:rStyle w:val="b1"/>
        </w:rPr>
        <w:t>Enter</w:t>
      </w:r>
      <w:r>
        <w:rPr>
          <w:color w:val="000000"/>
        </w:rPr>
        <w:t xml:space="preserve"> 키를 눌러 링크를 선택하면 됩니다.</w:t>
      </w:r>
    </w:p>
    <w:p w14:paraId="2292134A" w14:textId="77777777" w:rsidR="00B000F8" w:rsidRDefault="002D356C">
      <w:pPr>
        <w:pStyle w:val="p"/>
      </w:pPr>
      <w:r>
        <w:rPr>
          <w:color w:val="000000"/>
        </w:rPr>
        <w:lastRenderedPageBreak/>
        <w:t>Fusion 링크 목록을 사용할 때 테더링 뷰 키 입력은 다음과 같습니다:</w:t>
      </w:r>
    </w:p>
    <w:p w14:paraId="58FAC031" w14:textId="77777777" w:rsidR="00B000F8" w:rsidRDefault="002D356C">
      <w:pPr>
        <w:pStyle w:val="liAi2StepBullet1"/>
        <w:numPr>
          <w:ilvl w:val="0"/>
          <w:numId w:val="194"/>
        </w:numPr>
        <w:spacing w:before="240"/>
      </w:pPr>
      <w:r>
        <w:rPr>
          <w:color w:val="000000"/>
        </w:rPr>
        <w:t xml:space="preserve">테더링 뷰 창을 펼치거나 접습니다: </w:t>
      </w:r>
      <w:r>
        <w:rPr>
          <w:rStyle w:val="b1"/>
        </w:rPr>
        <w:t>CAPS LOCK+T</w:t>
      </w:r>
    </w:p>
    <w:p w14:paraId="26AC0E7D" w14:textId="77777777" w:rsidR="00B000F8" w:rsidRDefault="002D356C">
      <w:pPr>
        <w:pStyle w:val="liAi2StepBullet1"/>
        <w:numPr>
          <w:ilvl w:val="0"/>
          <w:numId w:val="194"/>
        </w:numPr>
      </w:pPr>
      <w:r>
        <w:rPr>
          <w:color w:val="000000"/>
        </w:rPr>
        <w:t xml:space="preserve">링크의 URL을 봅니다: </w:t>
      </w:r>
      <w:r>
        <w:rPr>
          <w:rStyle w:val="b1"/>
        </w:rPr>
        <w:t>Caps Lock+Shift+T</w:t>
      </w:r>
    </w:p>
    <w:p w14:paraId="31B4A076" w14:textId="77777777" w:rsidR="00B000F8" w:rsidRDefault="002D356C">
      <w:pPr>
        <w:pStyle w:val="liAi2StepBullet1"/>
        <w:numPr>
          <w:ilvl w:val="0"/>
          <w:numId w:val="194"/>
        </w:numPr>
        <w:spacing w:after="240"/>
      </w:pPr>
      <w:r>
        <w:rPr>
          <w:color w:val="000000"/>
        </w:rPr>
        <w:t xml:space="preserve">링크 목록을 엽니다: </w:t>
      </w:r>
      <w:r>
        <w:rPr>
          <w:rStyle w:val="b1"/>
        </w:rPr>
        <w:t>INSERT+F7</w:t>
      </w:r>
    </w:p>
    <w:p w14:paraId="797C9A8B" w14:textId="77777777" w:rsidR="00B000F8" w:rsidRDefault="002D356C">
      <w:pPr>
        <w:pStyle w:val="p"/>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34498AF"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41B1DE"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5176BA" w14:textId="77777777" w:rsidR="00B000F8" w:rsidRDefault="002D356C">
            <w:pPr>
              <w:pStyle w:val="tdAi2TableColumnHeader"/>
            </w:pPr>
            <w:r>
              <w:t>설명</w:t>
            </w:r>
          </w:p>
        </w:tc>
      </w:tr>
      <w:tr w:rsidR="00422809" w14:paraId="5C6A8C19"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9A2469E" w14:textId="77777777" w:rsidR="00B000F8" w:rsidRDefault="002D356C">
            <w:pPr>
              <w:pStyle w:val="tdAi2TableSection1"/>
            </w:pPr>
            <w:r>
              <w:rPr>
                <w:color w:val="000000"/>
              </w:rPr>
              <w:t>테더링 뷰 설정</w:t>
            </w:r>
          </w:p>
        </w:tc>
      </w:tr>
      <w:tr w:rsidR="00B000F8" w14:paraId="6A78E43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8D77B1" w14:textId="77777777" w:rsidR="00B000F8" w:rsidRDefault="002D356C">
            <w:pPr>
              <w:pStyle w:val="pAi2TableBody1"/>
            </w:pPr>
            <w:r>
              <w:rPr>
                <w:color w:val="000000"/>
              </w:rPr>
              <w:t>테더링 뷰 활성화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35AEA0" w14:textId="77777777" w:rsidR="00B000F8" w:rsidRDefault="002D356C">
            <w:pPr>
              <w:pStyle w:val="pAi2TableBody1"/>
            </w:pPr>
            <w:r>
              <w:rPr>
                <w:color w:val="000000"/>
              </w:rPr>
              <w:t>테더링 뷰 기능을 활성화 및 비활성화합니다.</w:t>
            </w:r>
          </w:p>
        </w:tc>
      </w:tr>
      <w:tr w:rsidR="00B000F8" w14:paraId="46AA7F3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D75B95" w14:textId="77777777" w:rsidR="00B000F8" w:rsidRDefault="002D356C">
            <w:pPr>
              <w:pStyle w:val="pAi2TableBody1"/>
            </w:pPr>
            <w:r>
              <w:rPr>
                <w:color w:val="000000"/>
              </w:rPr>
              <w:t>테두리 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E141E9" w14:textId="77777777" w:rsidR="00B000F8" w:rsidRDefault="002D356C">
            <w:pPr>
              <w:pStyle w:val="pAi2TableBody1"/>
            </w:pPr>
            <w:r>
              <w:rPr>
                <w:color w:val="000000"/>
              </w:rPr>
              <w:t>테더링 뷰 창 테두리의 색상을 설정합니다.</w:t>
            </w:r>
          </w:p>
        </w:tc>
      </w:tr>
      <w:tr w:rsidR="00B000F8" w14:paraId="1A36638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5DFD061" w14:textId="77777777" w:rsidR="00B000F8" w:rsidRDefault="002D356C">
            <w:pPr>
              <w:pStyle w:val="pAi2TableBody1"/>
            </w:pPr>
            <w:r>
              <w:rPr>
                <w:color w:val="000000"/>
              </w:rPr>
              <w:t>테더링 뷰 시나리오</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649D9D4" w14:textId="77777777" w:rsidR="00B000F8" w:rsidRDefault="002D356C">
            <w:pPr>
              <w:pStyle w:val="pAi2TableBody1"/>
            </w:pPr>
            <w:r>
              <w:rPr>
                <w:color w:val="000000"/>
              </w:rPr>
              <w:t>테더링 뷰가 지원하는 작업을 활성화 및 비활성화합니다.</w:t>
            </w:r>
          </w:p>
        </w:tc>
      </w:tr>
    </w:tbl>
    <w:p w14:paraId="3394C66D" w14:textId="77777777" w:rsidR="00B000F8" w:rsidRDefault="002D356C">
      <w:pPr>
        <w:pStyle w:val="p"/>
      </w:pPr>
      <w:r>
        <w:rPr>
          <w:color w:val="000000"/>
        </w:rPr>
        <w:t> </w:t>
      </w:r>
    </w:p>
    <w:bookmarkStart w:id="89" w:name="_Ref1967126362"/>
    <w:p w14:paraId="6D8D06A8" w14:textId="77777777" w:rsidR="00B000F8" w:rsidRDefault="00AB33FB">
      <w:pPr>
        <w:pStyle w:val="h2"/>
      </w:pPr>
      <w:r>
        <w:lastRenderedPageBreak/>
        <w:fldChar w:fldCharType="begin"/>
      </w:r>
      <w:r w:rsidR="002D356C">
        <w:instrText xml:space="preserve"> XE "확대 창:동결 뷰" </w:instrText>
      </w:r>
      <w:r>
        <w:fldChar w:fldCharType="end"/>
      </w:r>
      <w:r>
        <w:fldChar w:fldCharType="begin"/>
      </w:r>
      <w:r w:rsidR="002D356C">
        <w:instrText xml:space="preserve"> XE "동결 뷰" </w:instrText>
      </w:r>
      <w:r>
        <w:fldChar w:fldCharType="end"/>
      </w:r>
      <w:bookmarkStart w:id="90" w:name="_Toc140139807"/>
      <w:r w:rsidR="002D356C">
        <w:rPr>
          <w:color w:val="000000"/>
        </w:rPr>
        <w:t>고정 보기</w:t>
      </w:r>
      <w:bookmarkEnd w:id="90"/>
    </w:p>
    <w:bookmarkEnd w:id="89"/>
    <w:p w14:paraId="56454AAC" w14:textId="77777777" w:rsidR="00B000F8" w:rsidRDefault="002D356C">
      <w:pPr>
        <w:pStyle w:val="p"/>
      </w:pPr>
      <w:r>
        <w:rPr>
          <w:color w:val="000000"/>
        </w:rPr>
        <w:t>확대된 뷰에서는 한 번에 전체 화면을 볼 수 없습니다. 그 결과 시계나 시작 메뉴 등 관심 있는 항목이 화면의 반대편에 있기 때문에 동시에 볼 수 없습니다. 고정 보기는 모니터링하려는 화면 영역 주위에 창을 그릴 수 있도록 하여 이 문제를 해결합니다. 선택을 완료하면 전체 확대 창 위에 선택한 영역이 표시된 고정 보기가 자동으로 나타납니다. 전체 확대 창은 계속해서 정상적으로 작동하여 화면상의 모든 활동을 추적하고 화면의 모든 영역을 탐색하고 작업 할 수 있습니다.</w:t>
      </w:r>
    </w:p>
    <w:p w14:paraId="3B4E9B33" w14:textId="77777777" w:rsidR="00B000F8" w:rsidRDefault="002D356C">
      <w:pPr>
        <w:pStyle w:val="p"/>
      </w:pPr>
      <w:r>
        <w:rPr>
          <w:color w:val="000000"/>
        </w:rPr>
        <w:t>최대 4개의 고정 보기를 생성하여 화면의 아무 곳에나 배치할 수 있습니다. 여러 보기가 동시에 나타날 수 있습니다. 예를 들어 시스템 트레이에 있는 ZoomText 앱 아이콘의 보기를 만들어 접근하기 편리한 화면 영역으로 끌어다 놓을 수 있습니다. 이렇게 하면 마우스 포인터를 사용해 시스템 트레이로 스크롤한 다음 앱 아이콘을 클릭하는 대신 ZoomText 도구 모음을 빠르게 불러올 수 있습니다. 또 다른 예는 알림 영역에 있는 시계 보기를 만드는 것입니다. 즉, 시계가 화면에 항상 보이도록 배치할 수 있습니다. 두 보기가 동시에 표시될 수 있습니다.</w:t>
      </w:r>
    </w:p>
    <w:p w14:paraId="51A4D0E3" w14:textId="77777777" w:rsidR="00B000F8" w:rsidRDefault="002D356C">
      <w:pPr>
        <w:pStyle w:val="liAi2StepHeader"/>
        <w:numPr>
          <w:ilvl w:val="0"/>
          <w:numId w:val="195"/>
        </w:numPr>
        <w:spacing w:before="240" w:after="240"/>
      </w:pPr>
      <w:r>
        <w:rPr>
          <w:color w:val="000000"/>
        </w:rPr>
        <w:t>고정 보기 만들기</w:t>
      </w:r>
    </w:p>
    <w:p w14:paraId="3AEE7ABE" w14:textId="77777777" w:rsidR="00B000F8" w:rsidRDefault="002D356C">
      <w:pPr>
        <w:pStyle w:val="liAi2StepNumber1"/>
        <w:numPr>
          <w:ilvl w:val="0"/>
          <w:numId w:val="196"/>
        </w:numPr>
      </w:pPr>
      <w:r>
        <w:rPr>
          <w:color w:val="000000"/>
        </w:rPr>
        <w:t>다음 중 하나를 하십시오:</w:t>
      </w:r>
    </w:p>
    <w:p w14:paraId="69E7A28A" w14:textId="77777777" w:rsidR="00B000F8" w:rsidRDefault="002D356C">
      <w:pPr>
        <w:pStyle w:val="liAi2StepNumber1Bullet1"/>
        <w:numPr>
          <w:ilvl w:val="0"/>
          <w:numId w:val="197"/>
        </w:numPr>
        <w:spacing w:before="240"/>
        <w:ind w:left="2015"/>
      </w:pPr>
      <w:r>
        <w:rPr>
          <w:color w:val="000000"/>
        </w:rPr>
        <w:t xml:space="preserve">한 모니터의 경우, 확대 창 유형을 </w:t>
      </w:r>
      <w:r>
        <w:rPr>
          <w:rStyle w:val="b1"/>
        </w:rPr>
        <w:t>전체</w:t>
      </w:r>
      <w:r>
        <w:rPr>
          <w:color w:val="000000"/>
        </w:rPr>
        <w:t>로 설정합니다.</w:t>
      </w:r>
    </w:p>
    <w:p w14:paraId="765367F7" w14:textId="77777777" w:rsidR="00B000F8" w:rsidRDefault="002D356C">
      <w:pPr>
        <w:pStyle w:val="liAi2StepNumber1Bullet1"/>
        <w:numPr>
          <w:ilvl w:val="0"/>
          <w:numId w:val="197"/>
        </w:numPr>
        <w:spacing w:after="240"/>
        <w:ind w:left="2015"/>
      </w:pPr>
      <w:r>
        <w:rPr>
          <w:color w:val="000000"/>
        </w:rPr>
        <w:t xml:space="preserve">여러 대의 모니터를 사용하는 경우 확대창 유형을 </w:t>
      </w:r>
      <w:r>
        <w:rPr>
          <w:rStyle w:val="b1"/>
        </w:rPr>
        <w:t>스팬</w:t>
      </w:r>
      <w:r>
        <w:rPr>
          <w:color w:val="000000"/>
        </w:rPr>
        <w:t xml:space="preserve">, </w:t>
      </w:r>
      <w:r>
        <w:rPr>
          <w:rStyle w:val="b1"/>
        </w:rPr>
        <w:t>클론</w:t>
      </w:r>
      <w:r>
        <w:rPr>
          <w:color w:val="000000"/>
        </w:rPr>
        <w:t xml:space="preserve">, </w:t>
      </w:r>
      <w:r>
        <w:rPr>
          <w:rStyle w:val="b1"/>
        </w:rPr>
        <w:t>1배로 확대</w:t>
      </w:r>
      <w:r>
        <w:rPr>
          <w:color w:val="000000"/>
        </w:rPr>
        <w:t xml:space="preserve"> 또는 </w:t>
      </w:r>
      <w:r>
        <w:rPr>
          <w:rStyle w:val="b1"/>
        </w:rPr>
        <w:t>멀티뷰 글로벌(MultiView Global)</w:t>
      </w:r>
      <w:r>
        <w:rPr>
          <w:color w:val="000000"/>
        </w:rPr>
        <w:t>로 설정합니다.</w:t>
      </w:r>
    </w:p>
    <w:p w14:paraId="78C854C8" w14:textId="77777777" w:rsidR="00B000F8" w:rsidRDefault="002D356C">
      <w:pPr>
        <w:pStyle w:val="liAi2StepNumber1"/>
        <w:numPr>
          <w:ilvl w:val="0"/>
          <w:numId w:val="198"/>
        </w:numPr>
      </w:pPr>
      <w:r>
        <w:rPr>
          <w:rStyle w:val="b1"/>
        </w:rPr>
        <w:t>화면확대기</w:t>
      </w:r>
      <w:r>
        <w:rPr>
          <w:color w:val="000000"/>
        </w:rPr>
        <w:t xml:space="preserve"> 툴바 탭에서</w:t>
      </w:r>
      <w:r>
        <w:rPr>
          <w:rStyle w:val="b1"/>
        </w:rPr>
        <w:t xml:space="preserve"> 확대창</w:t>
      </w:r>
      <w:r>
        <w:rPr>
          <w:color w:val="000000"/>
        </w:rPr>
        <w:t xml:space="preserve"> 옆에있는 화살표를 클릭하거나 </w:t>
      </w:r>
      <w:r>
        <w:rPr>
          <w:rStyle w:val="b1"/>
        </w:rPr>
        <w:t>확대창</w:t>
      </w:r>
      <w:r>
        <w:rPr>
          <w:color w:val="000000"/>
        </w:rPr>
        <w:t>으로 이동한 다음 아래쪽 화살표 키를 누릅니다.</w:t>
      </w:r>
    </w:p>
    <w:p w14:paraId="386965C8" w14:textId="77777777" w:rsidR="00B000F8" w:rsidRDefault="002D356C">
      <w:pPr>
        <w:pStyle w:val="liAi2StepNumber1"/>
        <w:numPr>
          <w:ilvl w:val="0"/>
          <w:numId w:val="198"/>
        </w:numPr>
      </w:pPr>
      <w:r>
        <w:rPr>
          <w:color w:val="000000"/>
        </w:rPr>
        <w:t xml:space="preserve">창 메뉴에서 </w:t>
      </w:r>
      <w:r>
        <w:rPr>
          <w:rStyle w:val="b1"/>
        </w:rPr>
        <w:t>고정 보기 &gt; 새 고정 보기</w:t>
      </w:r>
      <w:r>
        <w:rPr>
          <w:color w:val="000000"/>
        </w:rPr>
        <w:t>를 선택합니다.</w:t>
      </w:r>
    </w:p>
    <w:p w14:paraId="3E727D80" w14:textId="77777777" w:rsidR="00B000F8" w:rsidRDefault="002D356C">
      <w:pPr>
        <w:pStyle w:val="pAi2StepComment"/>
      </w:pPr>
      <w:r>
        <w:rPr>
          <w:color w:val="000000"/>
        </w:rPr>
        <w:t>고정 도구가 활성화됩니다.</w:t>
      </w:r>
    </w:p>
    <w:p w14:paraId="49457B28" w14:textId="2BC9D5B1" w:rsidR="00B000F8" w:rsidRDefault="00422809">
      <w:pPr>
        <w:pStyle w:val="pAi2Image"/>
      </w:pPr>
      <w:r>
        <w:rPr>
          <w:noProof/>
        </w:rPr>
        <w:lastRenderedPageBreak/>
        <w:drawing>
          <wp:inline distT="0" distB="0" distL="0" distR="0" wp14:anchorId="6AA49513" wp14:editId="61344D9B">
            <wp:extent cx="896112" cy="1197864"/>
            <wp:effectExtent l="0" t="0" r="0" b="2540"/>
            <wp:docPr id="30" name="Picture 30" descr="고정 도구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고정 도구 이미지"/>
                    <pic:cNvPicPr preferRelativeResize="0">
                      <a:picLocks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896112" cy="1197864"/>
                    </a:xfrm>
                    <a:prstGeom prst="rect">
                      <a:avLst/>
                    </a:prstGeom>
                    <a:noFill/>
                    <a:ln>
                      <a:noFill/>
                    </a:ln>
                  </pic:spPr>
                </pic:pic>
              </a:graphicData>
            </a:graphic>
          </wp:inline>
        </w:drawing>
      </w:r>
    </w:p>
    <w:p w14:paraId="09927757" w14:textId="77777777" w:rsidR="00B000F8" w:rsidRDefault="002D356C">
      <w:pPr>
        <w:pStyle w:val="pAi2ImageCaption"/>
      </w:pPr>
      <w:r>
        <w:rPr>
          <w:color w:val="000000"/>
        </w:rPr>
        <w:t>고정 도구</w:t>
      </w:r>
    </w:p>
    <w:p w14:paraId="52F8F4DC" w14:textId="77777777" w:rsidR="00B000F8" w:rsidRDefault="002D356C">
      <w:pPr>
        <w:pStyle w:val="pAi2Note2"/>
      </w:pPr>
      <w:r>
        <w:rPr>
          <w:rStyle w:val="spanAi2SpanNote"/>
        </w:rPr>
        <w:t>참고:</w:t>
      </w:r>
      <w:r>
        <w:rPr>
          <w:color w:val="000000"/>
        </w:rPr>
        <w:t>고정 보기는 최대 4개까지 만들 수 있습니다. 다섯 번째 고정 보기를 만들려면 우선 기존 고정 보기를 삭제해야 합니다.</w:t>
      </w:r>
    </w:p>
    <w:p w14:paraId="33D674DD" w14:textId="77777777" w:rsidR="00B000F8" w:rsidRDefault="002D356C">
      <w:pPr>
        <w:pStyle w:val="liAi2StepNumber1"/>
        <w:numPr>
          <w:ilvl w:val="0"/>
          <w:numId w:val="199"/>
        </w:numPr>
      </w:pPr>
      <w:r>
        <w:rPr>
          <w:color w:val="000000"/>
        </w:rPr>
        <w:t>고정하려는 영역이 뷰 안으로 스크롤 될 때까지 마우스 포인터를 이동하십시오.</w:t>
      </w:r>
    </w:p>
    <w:p w14:paraId="454E0D10" w14:textId="77777777" w:rsidR="00B000F8" w:rsidRDefault="002D356C">
      <w:pPr>
        <w:pStyle w:val="liAi2StepNumber1"/>
        <w:numPr>
          <w:ilvl w:val="0"/>
          <w:numId w:val="199"/>
        </w:numPr>
      </w:pPr>
      <w:r>
        <w:rPr>
          <w:color w:val="000000"/>
        </w:rPr>
        <w:t>마우스의 왼쪽 버튼을 누른 채 원하는 동결 영역 주위로 선택 사각형을 드래그한 후 왼쪽 버튼에서 손을  뗍니다.</w:t>
      </w:r>
    </w:p>
    <w:p w14:paraId="5E58034A" w14:textId="451728DD" w:rsidR="00B000F8" w:rsidRDefault="00422809">
      <w:pPr>
        <w:pStyle w:val="pAi2Image"/>
      </w:pPr>
      <w:r>
        <w:rPr>
          <w:noProof/>
        </w:rPr>
        <w:drawing>
          <wp:inline distT="0" distB="0" distL="0" distR="0" wp14:anchorId="46F7E5B9" wp14:editId="7ED6C75A">
            <wp:extent cx="1051560" cy="1197864"/>
            <wp:effectExtent l="0" t="0" r="0" b="2540"/>
            <wp:docPr id="31" name="Picture 31" descr="고정 선택 도구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고정 선택 도구 이미지"/>
                    <pic:cNvPicPr preferRelativeResize="0">
                      <a:picLocks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051560" cy="1197864"/>
                    </a:xfrm>
                    <a:prstGeom prst="rect">
                      <a:avLst/>
                    </a:prstGeom>
                    <a:noFill/>
                    <a:ln>
                      <a:noFill/>
                    </a:ln>
                  </pic:spPr>
                </pic:pic>
              </a:graphicData>
            </a:graphic>
          </wp:inline>
        </w:drawing>
      </w:r>
    </w:p>
    <w:p w14:paraId="71831DF9" w14:textId="77777777" w:rsidR="00B000F8" w:rsidRDefault="002D356C">
      <w:pPr>
        <w:pStyle w:val="pAi2ImageCaption"/>
      </w:pPr>
      <w:r>
        <w:rPr>
          <w:color w:val="000000"/>
        </w:rPr>
        <w:t>고정 선택 도구</w:t>
      </w:r>
    </w:p>
    <w:p w14:paraId="4E21CF78" w14:textId="77777777" w:rsidR="00B000F8" w:rsidRDefault="002D356C">
      <w:pPr>
        <w:pStyle w:val="pAi2StepComment"/>
      </w:pPr>
      <w:r>
        <w:rPr>
          <w:color w:val="000000"/>
        </w:rPr>
        <w:t>드래그를 완료하면 프레임에 크기 조정 핸들이 있는 동결 뷰가 나타납니다.</w:t>
      </w:r>
    </w:p>
    <w:p w14:paraId="02210BBC" w14:textId="63434169" w:rsidR="00B000F8" w:rsidRDefault="00422809">
      <w:pPr>
        <w:pStyle w:val="pAi2Image"/>
      </w:pPr>
      <w:r>
        <w:rPr>
          <w:noProof/>
        </w:rPr>
        <w:drawing>
          <wp:inline distT="0" distB="0" distL="0" distR="0" wp14:anchorId="2F34D2A9" wp14:editId="3D509B9D">
            <wp:extent cx="1216152" cy="987552"/>
            <wp:effectExtent l="0" t="0" r="3175" b="3175"/>
            <wp:docPr id="32" name="Picture 32" descr="고정 보기 조정 프레임 이미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고정 보기 조정 프레임 이미지"/>
                    <pic:cNvPicPr preferRelativeResize="0">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16152" cy="987552"/>
                    </a:xfrm>
                    <a:prstGeom prst="rect">
                      <a:avLst/>
                    </a:prstGeom>
                    <a:noFill/>
                    <a:ln>
                      <a:noFill/>
                    </a:ln>
                  </pic:spPr>
                </pic:pic>
              </a:graphicData>
            </a:graphic>
          </wp:inline>
        </w:drawing>
      </w:r>
    </w:p>
    <w:p w14:paraId="48CBD64E" w14:textId="77777777" w:rsidR="00B000F8" w:rsidRDefault="002D356C">
      <w:pPr>
        <w:pStyle w:val="pAi2ImageCaption"/>
      </w:pPr>
      <w:r>
        <w:rPr>
          <w:color w:val="000000"/>
        </w:rPr>
        <w:t>고정 보기 조정 프레임</w:t>
      </w:r>
    </w:p>
    <w:p w14:paraId="4EE95238" w14:textId="77777777" w:rsidR="00B000F8" w:rsidRDefault="002D356C">
      <w:pPr>
        <w:pStyle w:val="liAi2StepNumber1"/>
        <w:numPr>
          <w:ilvl w:val="0"/>
          <w:numId w:val="200"/>
        </w:numPr>
      </w:pPr>
      <w:r>
        <w:rPr>
          <w:color w:val="000000"/>
        </w:rPr>
        <w:lastRenderedPageBreak/>
        <w:t xml:space="preserve">창 크기를 조정하려면 핸들을 드래그합니다. 창을 이동하려면 윈도우 프래임 안에서 드래그합니다. 창의 내용을 스크롤하려면 </w:t>
      </w:r>
      <w:r>
        <w:rPr>
          <w:rStyle w:val="b1"/>
        </w:rPr>
        <w:t>CTRL</w:t>
      </w:r>
      <w:r>
        <w:rPr>
          <w:color w:val="000000"/>
        </w:rPr>
        <w:t xml:space="preserve"> 키를 누른 상태에서 창 프레임 안쪽을 드래그합니다.</w:t>
      </w:r>
    </w:p>
    <w:p w14:paraId="6803FDB1" w14:textId="77777777" w:rsidR="00B000F8" w:rsidRDefault="002D356C">
      <w:pPr>
        <w:pStyle w:val="liAi2StepNumber1"/>
        <w:numPr>
          <w:ilvl w:val="0"/>
          <w:numId w:val="200"/>
        </w:numPr>
      </w:pPr>
      <w:r>
        <w:rPr>
          <w:color w:val="000000"/>
        </w:rPr>
        <w:t xml:space="preserve">고정 도구를 종료하려면 마우스 오른쪽 버튼을 클릭하거나 </w:t>
      </w:r>
      <w:r>
        <w:rPr>
          <w:rStyle w:val="b1"/>
        </w:rPr>
        <w:t>ESC</w:t>
      </w:r>
      <w:r>
        <w:rPr>
          <w:color w:val="000000"/>
        </w:rPr>
        <w:t>를 누릅니다.</w:t>
      </w:r>
    </w:p>
    <w:p w14:paraId="7C2856D9" w14:textId="6FC5CAC5" w:rsidR="00B000F8" w:rsidRDefault="002D356C">
      <w:pPr>
        <w:pStyle w:val="pAi2Note2"/>
      </w:pPr>
      <w:r>
        <w:rPr>
          <w:rStyle w:val="spanAi2SpanNote"/>
        </w:rPr>
        <w:t>알림:</w:t>
      </w:r>
      <w:r>
        <w:rPr>
          <w:color w:val="000000"/>
        </w:rPr>
        <w:t xml:space="preserve"> 고정 보기는 </w:t>
      </w:r>
      <w:hyperlink w:anchor="_Ref-1127415092" w:tooltip="고정 도구 이미지" w:history="1">
        <w:r>
          <w:rPr>
            <w:rFonts w:ascii="Batang" w:eastAsia="Batang" w:hAnsi="Batang" w:cs="Batang" w:hint="eastAsia"/>
            <w:color w:val="0000FF"/>
            <w:u w:val="single"/>
          </w:rPr>
          <w:t>조정</w:t>
        </w:r>
        <w:r>
          <w:rPr>
            <w:color w:val="0000FF"/>
            <w:u w:val="single"/>
          </w:rPr>
          <w:t xml:space="preserve"> </w:t>
        </w:r>
        <w:r>
          <w:rPr>
            <w:rFonts w:ascii="Batang" w:eastAsia="Batang" w:hAnsi="Batang" w:cs="Batang" w:hint="eastAsia"/>
            <w:color w:val="0000FF"/>
            <w:u w:val="single"/>
          </w:rPr>
          <w:t>도구</w:t>
        </w:r>
      </w:hyperlink>
      <w:r>
        <w:rPr>
          <w:color w:val="000000"/>
        </w:rPr>
        <w:t>를 사용하여 크기를 조정하거나 이동할 수 있습니다.</w:t>
      </w:r>
    </w:p>
    <w:p w14:paraId="3298C416" w14:textId="77777777" w:rsidR="00B000F8" w:rsidRDefault="002D356C">
      <w:pPr>
        <w:pStyle w:val="liAi2StepNumber1"/>
        <w:numPr>
          <w:ilvl w:val="0"/>
          <w:numId w:val="201"/>
        </w:numPr>
      </w:pPr>
      <w:r>
        <w:rPr>
          <w:color w:val="000000"/>
        </w:rPr>
        <w:t>고정 보기를 추가로 만들려면 1~7단계를 반복합니다. 총 4개의 고정 보기를 만들 수 있습니다.</w:t>
      </w:r>
    </w:p>
    <w:p w14:paraId="29A74035" w14:textId="77777777" w:rsidR="00B000F8" w:rsidRDefault="002D356C">
      <w:pPr>
        <w:pStyle w:val="pAi2Note2"/>
      </w:pPr>
      <w:r>
        <w:rPr>
          <w:rStyle w:val="spanAi2SpanNote"/>
        </w:rPr>
        <w:t>참고:</w:t>
      </w:r>
      <w:r>
        <w:rPr>
          <w:color w:val="000000"/>
        </w:rPr>
        <w:t xml:space="preserve"> 참고: 다섯 번째 고정 보기를 추가하려고 하면 고정 보기 설정 대화 상자가 열립니다. 다른 보기를 추가하기 전에 보기 목록에서 고정 보기를 하나 이상 삭제해야 합니다.</w:t>
      </w:r>
    </w:p>
    <w:p w14:paraId="1056FE49" w14:textId="77777777" w:rsidR="00B000F8" w:rsidRDefault="002D356C">
      <w:pPr>
        <w:pStyle w:val="liAi2StepNumber1"/>
        <w:numPr>
          <w:ilvl w:val="0"/>
          <w:numId w:val="202"/>
        </w:numPr>
      </w:pPr>
      <w:r>
        <w:rPr>
          <w:color w:val="000000"/>
        </w:rPr>
        <w:t xml:space="preserve">고정 보기 변경 사항을 저장하려면 </w:t>
      </w:r>
      <w:r>
        <w:rPr>
          <w:rStyle w:val="b1"/>
        </w:rPr>
        <w:t>ZoomText</w:t>
      </w:r>
      <w:r>
        <w:rPr>
          <w:color w:val="000000"/>
        </w:rPr>
        <w:t xml:space="preserve"> 메뉴에서 구</w:t>
      </w:r>
      <w:r>
        <w:rPr>
          <w:rStyle w:val="b1"/>
        </w:rPr>
        <w:t xml:space="preserve">성 </w:t>
      </w:r>
      <w:r>
        <w:rPr>
          <w:color w:val="000000"/>
        </w:rPr>
        <w:t xml:space="preserve">&gt; </w:t>
      </w:r>
      <w:r>
        <w:rPr>
          <w:rStyle w:val="b1"/>
        </w:rPr>
        <w:t>기본값으로 저장</w:t>
      </w:r>
      <w:r>
        <w:rPr>
          <w:color w:val="000000"/>
        </w:rPr>
        <w:t>을 선택합니다.</w:t>
      </w:r>
    </w:p>
    <w:p w14:paraId="7465DF81" w14:textId="77777777" w:rsidR="00B000F8" w:rsidRDefault="002D356C">
      <w:pPr>
        <w:pStyle w:val="liAi2StepHeader"/>
        <w:numPr>
          <w:ilvl w:val="0"/>
          <w:numId w:val="203"/>
        </w:numPr>
        <w:spacing w:before="240" w:after="240"/>
      </w:pPr>
      <w:r>
        <w:rPr>
          <w:color w:val="000000"/>
        </w:rPr>
        <w:t>고정 보기를 활성화 및 비활성화하려면</w:t>
      </w:r>
    </w:p>
    <w:p w14:paraId="033C3F6B" w14:textId="77777777" w:rsidR="00B000F8" w:rsidRDefault="002D356C">
      <w:pPr>
        <w:pStyle w:val="pAi2StepParagraph"/>
      </w:pPr>
      <w:r>
        <w:rPr>
          <w:color w:val="000000"/>
        </w:rPr>
        <w:t>다음중 하나를 하십시오.:</w:t>
      </w:r>
    </w:p>
    <w:p w14:paraId="3959A08C" w14:textId="77777777" w:rsidR="00B000F8" w:rsidRDefault="002D356C">
      <w:pPr>
        <w:pStyle w:val="liAi2StepBullet1"/>
        <w:numPr>
          <w:ilvl w:val="0"/>
          <w:numId w:val="204"/>
        </w:numPr>
        <w:spacing w:before="240"/>
      </w:pPr>
      <w:r>
        <w:rPr>
          <w:color w:val="000000"/>
        </w:rPr>
        <w:t>고정 보기 켬/끔 단축키를 누릅니다:</w:t>
      </w:r>
    </w:p>
    <w:p w14:paraId="3E70E8F0" w14:textId="77777777" w:rsidR="00B000F8" w:rsidRDefault="002D356C">
      <w:pPr>
        <w:pStyle w:val="liAi2StepBullet2"/>
        <w:numPr>
          <w:ilvl w:val="0"/>
          <w:numId w:val="205"/>
        </w:numPr>
        <w:ind w:left="2304"/>
      </w:pPr>
      <w:r>
        <w:rPr>
          <w:color w:val="000000"/>
        </w:rPr>
        <w:t xml:space="preserve">고정 보기 1 </w:t>
      </w:r>
      <w:r>
        <w:rPr>
          <w:rStyle w:val="b1"/>
        </w:rPr>
        <w:t>CAPS LOCK+CTRL+1</w:t>
      </w:r>
    </w:p>
    <w:p w14:paraId="0CA51403" w14:textId="77777777" w:rsidR="00B000F8" w:rsidRDefault="002D356C">
      <w:pPr>
        <w:pStyle w:val="liAi2StepBullet2"/>
        <w:numPr>
          <w:ilvl w:val="0"/>
          <w:numId w:val="205"/>
        </w:numPr>
        <w:ind w:left="2304"/>
      </w:pPr>
      <w:r>
        <w:rPr>
          <w:color w:val="000000"/>
        </w:rPr>
        <w:t xml:space="preserve">고정 보기 2 </w:t>
      </w:r>
      <w:r>
        <w:rPr>
          <w:rStyle w:val="b1"/>
        </w:rPr>
        <w:t>CAPS LOCK+CTRL+2</w:t>
      </w:r>
    </w:p>
    <w:p w14:paraId="33FD5BE1" w14:textId="77777777" w:rsidR="00B000F8" w:rsidRDefault="002D356C">
      <w:pPr>
        <w:pStyle w:val="liAi2StepBullet2"/>
        <w:numPr>
          <w:ilvl w:val="0"/>
          <w:numId w:val="205"/>
        </w:numPr>
        <w:ind w:left="2304"/>
      </w:pPr>
      <w:r>
        <w:rPr>
          <w:color w:val="000000"/>
        </w:rPr>
        <w:t xml:space="preserve">고정 보기 3 </w:t>
      </w:r>
      <w:r>
        <w:rPr>
          <w:rStyle w:val="b1"/>
        </w:rPr>
        <w:t>CAPS LOCK+CTRL+3</w:t>
      </w:r>
    </w:p>
    <w:p w14:paraId="19BAA7B3" w14:textId="77777777" w:rsidR="00B000F8" w:rsidRDefault="002D356C">
      <w:pPr>
        <w:pStyle w:val="liAi2StepBullet2"/>
        <w:numPr>
          <w:ilvl w:val="0"/>
          <w:numId w:val="205"/>
        </w:numPr>
        <w:ind w:left="2304"/>
      </w:pPr>
      <w:r>
        <w:rPr>
          <w:color w:val="000000"/>
        </w:rPr>
        <w:t xml:space="preserve">고정 보기 4 </w:t>
      </w:r>
      <w:r>
        <w:rPr>
          <w:rStyle w:val="b1"/>
        </w:rPr>
        <w:t>CAPS LOCK+CTRL+4</w:t>
      </w:r>
    </w:p>
    <w:p w14:paraId="28C03327" w14:textId="77777777" w:rsidR="00B000F8" w:rsidRDefault="002D356C">
      <w:pPr>
        <w:pStyle w:val="liAi2StepBullet1"/>
        <w:numPr>
          <w:ilvl w:val="0"/>
          <w:numId w:val="206"/>
        </w:numPr>
      </w:pPr>
      <w:r>
        <w:rPr>
          <w:rStyle w:val="b1"/>
        </w:rPr>
        <w:t xml:space="preserve">화면확대기 </w:t>
      </w:r>
      <w:r>
        <w:rPr>
          <w:color w:val="000000"/>
        </w:rPr>
        <w:t xml:space="preserve">툴바 탭에서 </w:t>
      </w:r>
      <w:r>
        <w:rPr>
          <w:rStyle w:val="b1"/>
        </w:rPr>
        <w:t>확대창&gt; 고정 보기 &gt;활성화</w:t>
      </w:r>
      <w:r>
        <w:rPr>
          <w:color w:val="000000"/>
        </w:rPr>
        <w:t>(또는</w:t>
      </w:r>
      <w:r>
        <w:rPr>
          <w:rStyle w:val="b1"/>
        </w:rPr>
        <w:t xml:space="preserve"> 비활성화</w:t>
      </w:r>
      <w:r>
        <w:rPr>
          <w:color w:val="000000"/>
        </w:rPr>
        <w:t>)를 선택하십시오.</w:t>
      </w:r>
    </w:p>
    <w:p w14:paraId="707730B0" w14:textId="77777777" w:rsidR="00B000F8" w:rsidRDefault="002D356C">
      <w:pPr>
        <w:pStyle w:val="pAi2Note1"/>
      </w:pPr>
      <w:r>
        <w:rPr>
          <w:rStyle w:val="spanAi2SpanNote"/>
        </w:rPr>
        <w:t>참고:</w:t>
      </w:r>
      <w:r>
        <w:rPr>
          <w:color w:val="000000"/>
        </w:rPr>
        <w:t xml:space="preserve"> 이것은 고정 보기 설정 탭의 보기 목록에 있는 첫 번째 고정 보기만 활성화 및 비활성화할 수 있습니다.</w:t>
      </w:r>
    </w:p>
    <w:p w14:paraId="2793C1C1" w14:textId="77777777" w:rsidR="00B000F8" w:rsidRDefault="002D356C" w:rsidP="008F10ED">
      <w:pPr>
        <w:pStyle w:val="liAi2StepHeader"/>
        <w:keepNext/>
        <w:numPr>
          <w:ilvl w:val="0"/>
          <w:numId w:val="207"/>
        </w:numPr>
        <w:spacing w:before="240" w:after="240"/>
        <w:ind w:hanging="216"/>
      </w:pPr>
      <w:r>
        <w:rPr>
          <w:color w:val="000000"/>
        </w:rPr>
        <w:lastRenderedPageBreak/>
        <w:t>단축키를 사용하여 고정 보기를 삭제하려면</w:t>
      </w:r>
    </w:p>
    <w:p w14:paraId="6A7CDFA7" w14:textId="77777777" w:rsidR="00B000F8" w:rsidRDefault="002D356C">
      <w:pPr>
        <w:pStyle w:val="liAi2StepNumber1"/>
        <w:numPr>
          <w:ilvl w:val="0"/>
          <w:numId w:val="208"/>
        </w:numPr>
      </w:pPr>
      <w:r>
        <w:rPr>
          <w:color w:val="000000"/>
        </w:rPr>
        <w:t xml:space="preserve">삭제하려는 고정 보기가 선택될 때까지 </w:t>
      </w:r>
      <w:r>
        <w:rPr>
          <w:rStyle w:val="b1"/>
        </w:rPr>
        <w:t>CAPS LOCK+A</w:t>
      </w:r>
      <w:r>
        <w:rPr>
          <w:color w:val="000000"/>
        </w:rPr>
        <w:t>를 누릅니다.</w:t>
      </w:r>
    </w:p>
    <w:p w14:paraId="539D0200" w14:textId="77777777" w:rsidR="00B000F8" w:rsidRDefault="002D356C">
      <w:pPr>
        <w:pStyle w:val="liAi2StepNumber1"/>
        <w:numPr>
          <w:ilvl w:val="0"/>
          <w:numId w:val="208"/>
        </w:numPr>
      </w:pPr>
      <w:r>
        <w:rPr>
          <w:rStyle w:val="b1"/>
        </w:rPr>
        <w:t>DELETE</w:t>
      </w:r>
      <w:r>
        <w:rPr>
          <w:color w:val="000000"/>
        </w:rPr>
        <w:t>를 누릅니다.</w:t>
      </w:r>
    </w:p>
    <w:p w14:paraId="4962AF43" w14:textId="77777777" w:rsidR="00B000F8" w:rsidRDefault="002D356C">
      <w:pPr>
        <w:pStyle w:val="pAi2StepComment"/>
      </w:pPr>
      <w:r>
        <w:rPr>
          <w:color w:val="000000"/>
        </w:rPr>
        <w:t>고정 보기 도구가 나타납니다.</w:t>
      </w:r>
    </w:p>
    <w:p w14:paraId="69EA8171" w14:textId="77777777" w:rsidR="00B000F8" w:rsidRDefault="002D356C">
      <w:pPr>
        <w:pStyle w:val="liAi2StepNumber1"/>
        <w:numPr>
          <w:ilvl w:val="0"/>
          <w:numId w:val="209"/>
        </w:numPr>
      </w:pPr>
      <w:r>
        <w:rPr>
          <w:rStyle w:val="b1"/>
        </w:rPr>
        <w:t xml:space="preserve">ESC </w:t>
      </w:r>
      <w:r>
        <w:rPr>
          <w:color w:val="000000"/>
        </w:rPr>
        <w:t>키를 누릅니다.</w:t>
      </w:r>
    </w:p>
    <w:p w14:paraId="6474BFAA" w14:textId="77777777" w:rsidR="00B000F8" w:rsidRDefault="002D356C">
      <w:pPr>
        <w:pStyle w:val="liAi2StepNumber1"/>
        <w:numPr>
          <w:ilvl w:val="0"/>
          <w:numId w:val="209"/>
        </w:numPr>
      </w:pPr>
      <w:r>
        <w:rPr>
          <w:color w:val="000000"/>
        </w:rPr>
        <w:t>다른 고정 보기를 삭제하려면 1~3단계를 반복합니다.</w:t>
      </w:r>
    </w:p>
    <w:p w14:paraId="6DE9C102" w14:textId="77777777" w:rsidR="00B000F8" w:rsidRDefault="002D356C">
      <w:pPr>
        <w:pStyle w:val="liAi2StepHeader"/>
        <w:numPr>
          <w:ilvl w:val="0"/>
          <w:numId w:val="210"/>
        </w:numPr>
        <w:spacing w:before="240" w:after="240"/>
      </w:pPr>
      <w:r>
        <w:rPr>
          <w:color w:val="000000"/>
        </w:rPr>
        <w:t xml:space="preserve">고정 보기 설정을 사용하여 고정 보기를 삭제하려면 </w:t>
      </w:r>
    </w:p>
    <w:p w14:paraId="3B9E6B47" w14:textId="77777777" w:rsidR="00B000F8" w:rsidRDefault="002D356C">
      <w:pPr>
        <w:pStyle w:val="liAi2StepNumber1"/>
        <w:numPr>
          <w:ilvl w:val="0"/>
          <w:numId w:val="211"/>
        </w:numPr>
      </w:pPr>
      <w:r>
        <w:rPr>
          <w:rStyle w:val="b1"/>
        </w:rPr>
        <w:t>확면확대기</w:t>
      </w:r>
      <w:r>
        <w:rPr>
          <w:color w:val="000000"/>
        </w:rPr>
        <w:t xml:space="preserve"> 도구모음 탭에서 </w:t>
      </w:r>
      <w:r>
        <w:rPr>
          <w:rStyle w:val="b1"/>
        </w:rPr>
        <w:t xml:space="preserve">확대 창 설정 </w:t>
      </w:r>
      <w:r>
        <w:rPr>
          <w:color w:val="000000"/>
        </w:rPr>
        <w:t xml:space="preserve">버튼을 선택하십시오. 이것은 </w:t>
      </w:r>
      <w:r>
        <w:rPr>
          <w:rStyle w:val="b1"/>
        </w:rPr>
        <w:t>확대 창</w:t>
      </w:r>
      <w:r>
        <w:rPr>
          <w:color w:val="000000"/>
        </w:rPr>
        <w:t xml:space="preserve"> 그룹의 오른쪽 아래 코너에 나타납니다.</w:t>
      </w:r>
    </w:p>
    <w:p w14:paraId="47865EE1" w14:textId="77777777" w:rsidR="00B000F8" w:rsidRDefault="002D356C">
      <w:pPr>
        <w:pStyle w:val="pAi2StepComment"/>
      </w:pPr>
      <w:r>
        <w:rPr>
          <w:color w:val="000000"/>
        </w:rPr>
        <w:t>확대 창 설정 대화 상자가 나타납니다.</w:t>
      </w:r>
    </w:p>
    <w:p w14:paraId="08F2C0A6" w14:textId="77777777" w:rsidR="00B000F8" w:rsidRDefault="002D356C">
      <w:pPr>
        <w:pStyle w:val="liAi2StepNumber1"/>
        <w:numPr>
          <w:ilvl w:val="0"/>
          <w:numId w:val="212"/>
        </w:numPr>
      </w:pPr>
      <w:r>
        <w:rPr>
          <w:rStyle w:val="b1"/>
        </w:rPr>
        <w:t>고정</w:t>
      </w:r>
      <w:r>
        <w:rPr>
          <w:color w:val="000000"/>
        </w:rPr>
        <w:t xml:space="preserve"> 탭을 선택합니다.</w:t>
      </w:r>
    </w:p>
    <w:p w14:paraId="63D54ACA" w14:textId="77777777" w:rsidR="00B000F8" w:rsidRDefault="002D356C">
      <w:pPr>
        <w:pStyle w:val="liAi2StepNumber1"/>
        <w:numPr>
          <w:ilvl w:val="0"/>
          <w:numId w:val="212"/>
        </w:numPr>
      </w:pPr>
      <w:r>
        <w:rPr>
          <w:color w:val="000000"/>
        </w:rPr>
        <w:t xml:space="preserve">보기 목록에서 고정 보기를 선택하고 </w:t>
      </w:r>
      <w:r>
        <w:rPr>
          <w:rStyle w:val="b1"/>
        </w:rPr>
        <w:t>Delete</w:t>
      </w:r>
      <w:r>
        <w:rPr>
          <w:color w:val="000000"/>
        </w:rPr>
        <w:t xml:space="preserve"> 버튼을 클릭합니다.</w:t>
      </w:r>
    </w:p>
    <w:p w14:paraId="08A300DA" w14:textId="77777777" w:rsidR="00B000F8" w:rsidRDefault="002D356C">
      <w:pPr>
        <w:pStyle w:val="liAi2StepNumber1"/>
        <w:numPr>
          <w:ilvl w:val="0"/>
          <w:numId w:val="212"/>
        </w:numPr>
      </w:pPr>
      <w:r>
        <w:rPr>
          <w:color w:val="000000"/>
        </w:rPr>
        <w:t>다른 고정 보기를 삭제하려면 1~3단계를 반복합니다.</w:t>
      </w:r>
    </w:p>
    <w:p w14:paraId="70645A06" w14:textId="77777777" w:rsidR="00B000F8" w:rsidRDefault="002D356C">
      <w:pPr>
        <w:pStyle w:val="liAi2StepHeader"/>
        <w:numPr>
          <w:ilvl w:val="0"/>
          <w:numId w:val="213"/>
        </w:numPr>
        <w:spacing w:before="240" w:after="240"/>
      </w:pPr>
      <w:r>
        <w:rPr>
          <w:color w:val="000000"/>
        </w:rPr>
        <w:t xml:space="preserve">여러 모니터 간에 고정 보기를 이동하려면 </w:t>
      </w:r>
    </w:p>
    <w:p w14:paraId="54DE862C" w14:textId="77777777" w:rsidR="00B000F8" w:rsidRDefault="002D356C">
      <w:pPr>
        <w:pStyle w:val="pAi2Note1"/>
      </w:pPr>
      <w:r>
        <w:rPr>
          <w:rStyle w:val="spanAi2SpanNote"/>
        </w:rPr>
        <w:t>참고:</w:t>
      </w:r>
      <w:r>
        <w:rPr>
          <w:color w:val="000000"/>
        </w:rPr>
        <w:t xml:space="preserve"> 고정 보기 창은 창 확대 유형이 스팬으로 설정된 경우에만 여러 모니터 간에 이동할 수 있습니다.</w:t>
      </w:r>
    </w:p>
    <w:p w14:paraId="77CE38B2" w14:textId="77777777" w:rsidR="00B000F8" w:rsidRDefault="002D356C">
      <w:pPr>
        <w:pStyle w:val="liAi2StepNumber1"/>
        <w:numPr>
          <w:ilvl w:val="0"/>
          <w:numId w:val="214"/>
        </w:numPr>
      </w:pPr>
      <w:r>
        <w:rPr>
          <w:color w:val="000000"/>
        </w:rPr>
        <w:t xml:space="preserve">이동하려는 뷰 고정이 선택될 때까지 </w:t>
      </w:r>
      <w:r>
        <w:rPr>
          <w:rStyle w:val="b1"/>
        </w:rPr>
        <w:t>CAPS LOCK+A</w:t>
      </w:r>
      <w:r>
        <w:rPr>
          <w:color w:val="000000"/>
        </w:rPr>
        <w:t>를 누릅니다.</w:t>
      </w:r>
    </w:p>
    <w:p w14:paraId="3D620863" w14:textId="77777777" w:rsidR="00B000F8" w:rsidRDefault="002D356C">
      <w:pPr>
        <w:pStyle w:val="pAi2StepComment"/>
      </w:pPr>
      <w:r>
        <w:rPr>
          <w:color w:val="000000"/>
        </w:rPr>
        <w:t>고정 선택 도구가 활성화됩니다.</w:t>
      </w:r>
    </w:p>
    <w:p w14:paraId="74E8A464" w14:textId="77777777" w:rsidR="00B000F8" w:rsidRDefault="002D356C">
      <w:pPr>
        <w:pStyle w:val="liAi2StepNumber1"/>
        <w:numPr>
          <w:ilvl w:val="0"/>
          <w:numId w:val="215"/>
        </w:numPr>
      </w:pPr>
      <w:r>
        <w:rPr>
          <w:color w:val="000000"/>
        </w:rPr>
        <w:t>고정 선택 도구를 고정 보기 안에 놓고 다른 모니터로 드래그합니다.</w:t>
      </w:r>
    </w:p>
    <w:p w14:paraId="1BF775C9" w14:textId="77777777" w:rsidR="00B000F8" w:rsidRDefault="002D356C">
      <w:pPr>
        <w:pStyle w:val="liAi2StepNumber1"/>
        <w:numPr>
          <w:ilvl w:val="0"/>
          <w:numId w:val="215"/>
        </w:numPr>
      </w:pPr>
      <w:r>
        <w:rPr>
          <w:color w:val="000000"/>
        </w:rPr>
        <w:t xml:space="preserve">도구를 종료하려면 마우스 오른쪽 버튼을 클릭하거나 </w:t>
      </w:r>
      <w:r>
        <w:rPr>
          <w:rStyle w:val="b1"/>
        </w:rPr>
        <w:t>ESC</w:t>
      </w:r>
      <w:r>
        <w:rPr>
          <w:color w:val="000000"/>
        </w:rPr>
        <w:t>를 누릅니다.</w:t>
      </w:r>
    </w:p>
    <w:p w14:paraId="7F6E5165" w14:textId="77777777" w:rsidR="00B000F8" w:rsidRDefault="002D356C">
      <w:pPr>
        <w:pStyle w:val="liAi2StepNumber1"/>
        <w:numPr>
          <w:ilvl w:val="0"/>
          <w:numId w:val="215"/>
        </w:numPr>
      </w:pPr>
      <w:r>
        <w:rPr>
          <w:color w:val="000000"/>
        </w:rPr>
        <w:t>고정 보기의 새 위치를 저장하려면</w:t>
      </w:r>
      <w:r>
        <w:rPr>
          <w:rStyle w:val="b1"/>
        </w:rPr>
        <w:t xml:space="preserve"> ZoomText </w:t>
      </w:r>
      <w:r>
        <w:rPr>
          <w:color w:val="000000"/>
        </w:rPr>
        <w:t xml:space="preserve">메뉴에서 </w:t>
      </w:r>
      <w:r>
        <w:rPr>
          <w:rStyle w:val="b1"/>
        </w:rPr>
        <w:t xml:space="preserve">구성 </w:t>
      </w:r>
      <w:r>
        <w:rPr>
          <w:color w:val="000000"/>
        </w:rPr>
        <w:t xml:space="preserve">&gt; </w:t>
      </w:r>
      <w:r>
        <w:rPr>
          <w:rStyle w:val="b1"/>
        </w:rPr>
        <w:t>기본값으로 저장</w:t>
      </w:r>
      <w:r>
        <w:rPr>
          <w:color w:val="000000"/>
        </w:rPr>
        <w:t>을 선택합니다.</w:t>
      </w:r>
    </w:p>
    <w:p w14:paraId="4635846E" w14:textId="77777777" w:rsidR="00B000F8" w:rsidRDefault="002D356C">
      <w:pPr>
        <w:pStyle w:val="liAi2StepHeader"/>
        <w:numPr>
          <w:ilvl w:val="0"/>
          <w:numId w:val="216"/>
        </w:numPr>
        <w:spacing w:before="240" w:after="240"/>
      </w:pPr>
      <w:r>
        <w:rPr>
          <w:color w:val="000000"/>
        </w:rPr>
        <w:lastRenderedPageBreak/>
        <w:t>고정 보기를 사용자 지정하려면</w:t>
      </w:r>
    </w:p>
    <w:p w14:paraId="0E2649CE" w14:textId="77777777" w:rsidR="00B000F8" w:rsidRDefault="002D356C">
      <w:pPr>
        <w:pStyle w:val="liAi2StepNumber1"/>
        <w:numPr>
          <w:ilvl w:val="0"/>
          <w:numId w:val="217"/>
        </w:numPr>
      </w:pPr>
      <w:r>
        <w:rPr>
          <w:rStyle w:val="b1"/>
        </w:rPr>
        <w:t>확면확대기</w:t>
      </w:r>
      <w:r>
        <w:rPr>
          <w:color w:val="000000"/>
        </w:rPr>
        <w:t xml:space="preserve"> 툴바 탭에서 </w:t>
      </w:r>
      <w:r>
        <w:rPr>
          <w:rStyle w:val="b1"/>
        </w:rPr>
        <w:t xml:space="preserve">확대 창 설정 </w:t>
      </w:r>
      <w:r>
        <w:rPr>
          <w:color w:val="000000"/>
        </w:rPr>
        <w:t xml:space="preserve">버튼을 선택하십시오. 이것은 </w:t>
      </w:r>
      <w:r>
        <w:rPr>
          <w:rStyle w:val="b1"/>
        </w:rPr>
        <w:t>확대 창</w:t>
      </w:r>
      <w:r>
        <w:rPr>
          <w:color w:val="000000"/>
        </w:rPr>
        <w:t xml:space="preserve"> 그룹의 오른쪽 아래 코너에 보여집니다.</w:t>
      </w:r>
    </w:p>
    <w:p w14:paraId="6DEA0F24" w14:textId="77777777" w:rsidR="00B000F8" w:rsidRDefault="002D356C">
      <w:pPr>
        <w:pStyle w:val="pAi2StepComment"/>
      </w:pPr>
      <w:r>
        <w:rPr>
          <w:color w:val="000000"/>
        </w:rPr>
        <w:t>확대 창 설정 대화 상자가 나타납니다.</w:t>
      </w:r>
    </w:p>
    <w:p w14:paraId="4753D7D5" w14:textId="77777777" w:rsidR="00B000F8" w:rsidRDefault="002D356C">
      <w:pPr>
        <w:pStyle w:val="liAi2StepNumber1"/>
        <w:numPr>
          <w:ilvl w:val="0"/>
          <w:numId w:val="218"/>
        </w:numPr>
      </w:pPr>
      <w:r>
        <w:rPr>
          <w:rStyle w:val="b1"/>
        </w:rPr>
        <w:t>고정</w:t>
      </w:r>
      <w:r>
        <w:rPr>
          <w:color w:val="000000"/>
        </w:rPr>
        <w:t xml:space="preserve"> 탭을 선택합니다.</w:t>
      </w:r>
    </w:p>
    <w:p w14:paraId="768BD4AD" w14:textId="77777777" w:rsidR="00B000F8" w:rsidRDefault="002D356C">
      <w:pPr>
        <w:pStyle w:val="liAi2StepNumber1"/>
        <w:numPr>
          <w:ilvl w:val="0"/>
          <w:numId w:val="218"/>
        </w:numPr>
      </w:pPr>
      <w:r>
        <w:rPr>
          <w:color w:val="000000"/>
        </w:rPr>
        <w:t>보기 목록에서 고정 보기를 선택하고 다음 중 하나를 수행합니다:</w:t>
      </w:r>
    </w:p>
    <w:p w14:paraId="6D6AE9EE" w14:textId="77777777" w:rsidR="00B000F8" w:rsidRDefault="002D356C">
      <w:pPr>
        <w:pStyle w:val="liAi2StepBullet2"/>
        <w:numPr>
          <w:ilvl w:val="0"/>
          <w:numId w:val="219"/>
        </w:numPr>
        <w:spacing w:before="240"/>
        <w:ind w:left="2304"/>
      </w:pPr>
      <w:r>
        <w:rPr>
          <w:color w:val="000000"/>
        </w:rPr>
        <w:t>이름 지정</w:t>
      </w:r>
    </w:p>
    <w:p w14:paraId="399D3DAE" w14:textId="77777777" w:rsidR="00B000F8" w:rsidRDefault="002D356C">
      <w:pPr>
        <w:pStyle w:val="liAi2StepBullet2"/>
        <w:numPr>
          <w:ilvl w:val="0"/>
          <w:numId w:val="219"/>
        </w:numPr>
        <w:ind w:left="2304"/>
      </w:pPr>
      <w:r>
        <w:rPr>
          <w:color w:val="000000"/>
        </w:rPr>
        <w:t>확대 수준 선택</w:t>
      </w:r>
    </w:p>
    <w:p w14:paraId="60541D8B" w14:textId="77777777" w:rsidR="00B000F8" w:rsidRDefault="002D356C">
      <w:pPr>
        <w:pStyle w:val="liAi2StepBullet2"/>
        <w:numPr>
          <w:ilvl w:val="0"/>
          <w:numId w:val="219"/>
        </w:numPr>
        <w:spacing w:after="240"/>
        <w:ind w:left="2304"/>
      </w:pPr>
      <w:r>
        <w:rPr>
          <w:color w:val="000000"/>
        </w:rPr>
        <w:t>마우스 포인터를 고정 보기의 앞 또는 뒤에 표시할지 여부를 결정합니다. 앞에 있는 경우 고정 보기 안의 항목을 클릭하여 사용할 수 있습니다. 뒤에 있는 경우 고정 보기 안에 있는 내용만 볼 수 있습니다.</w:t>
      </w:r>
    </w:p>
    <w:p w14:paraId="15FE3577" w14:textId="77777777" w:rsidR="00B000F8" w:rsidRDefault="002D356C">
      <w:pPr>
        <w:pStyle w:val="liAi2StepNumber1"/>
        <w:numPr>
          <w:ilvl w:val="0"/>
          <w:numId w:val="220"/>
        </w:numPr>
      </w:pPr>
      <w:r>
        <w:rPr>
          <w:color w:val="000000"/>
        </w:rPr>
        <w:t>다른 고정 보기를 사용자 지정하려면 1-3단계를 반복합니다.</w:t>
      </w:r>
    </w:p>
    <w:p w14:paraId="5455D325" w14:textId="77777777" w:rsidR="00B000F8" w:rsidRDefault="002D356C">
      <w:pPr>
        <w:pStyle w:val="liAi2StepNumber1"/>
        <w:numPr>
          <w:ilvl w:val="0"/>
          <w:numId w:val="220"/>
        </w:numPr>
      </w:pPr>
      <w:r>
        <w:rPr>
          <w:rStyle w:val="b1"/>
        </w:rPr>
        <w:t>확인</w:t>
      </w:r>
      <w:r>
        <w:rPr>
          <w:color w:val="000000"/>
        </w:rPr>
        <w:t xml:space="preserve"> 버튼 클릭</w:t>
      </w:r>
    </w:p>
    <w:p w14:paraId="7B922621" w14:textId="77777777" w:rsidR="00B000F8" w:rsidRDefault="002D356C">
      <w:pPr>
        <w:pStyle w:val="liAi2StepNumber1"/>
        <w:numPr>
          <w:ilvl w:val="0"/>
          <w:numId w:val="220"/>
        </w:numPr>
      </w:pPr>
      <w:r>
        <w:rPr>
          <w:color w:val="000000"/>
        </w:rPr>
        <w:t xml:space="preserve">고정 보기 변경 사항을 저장하려면 </w:t>
      </w:r>
      <w:r>
        <w:rPr>
          <w:rStyle w:val="b1"/>
        </w:rPr>
        <w:t xml:space="preserve">ZoomText </w:t>
      </w:r>
      <w:r>
        <w:rPr>
          <w:color w:val="000000"/>
        </w:rPr>
        <w:t xml:space="preserve">메뉴에서 </w:t>
      </w:r>
      <w:r>
        <w:rPr>
          <w:rStyle w:val="b1"/>
        </w:rPr>
        <w:t xml:space="preserve">구성 </w:t>
      </w:r>
      <w:r>
        <w:rPr>
          <w:color w:val="000000"/>
        </w:rPr>
        <w:t xml:space="preserve">&gt; </w:t>
      </w:r>
      <w:r>
        <w:rPr>
          <w:rStyle w:val="b1"/>
        </w:rPr>
        <w:t>기본값으로 저장</w:t>
      </w:r>
      <w:r>
        <w:rPr>
          <w:color w:val="000000"/>
        </w:rPr>
        <w:t>을 선택합니다.</w:t>
      </w:r>
    </w:p>
    <w:p w14:paraId="30CDAB36" w14:textId="2039E88A" w:rsidR="00B000F8" w:rsidRDefault="00422809">
      <w:pPr>
        <w:pStyle w:val="pAi2Image"/>
      </w:pPr>
      <w:r>
        <w:rPr>
          <w:noProof/>
        </w:rPr>
        <w:lastRenderedPageBreak/>
        <w:drawing>
          <wp:inline distT="0" distB="0" distL="0" distR="0" wp14:anchorId="188258D1" wp14:editId="5986B77C">
            <wp:extent cx="4819650" cy="5438775"/>
            <wp:effectExtent l="0" t="0" r="0" b="0"/>
            <wp:docPr id="33" name="Picture 33" descr="확대 창 설정 대화 상자의 고정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확대 창 설정 대화 상자의 고정 탭 이미지."/>
                    <pic:cNvPicPr preferRelativeResize="0">
                      <a:picLocks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819650" cy="5438775"/>
                    </a:xfrm>
                    <a:prstGeom prst="rect">
                      <a:avLst/>
                    </a:prstGeom>
                    <a:noFill/>
                    <a:ln>
                      <a:noFill/>
                    </a:ln>
                  </pic:spPr>
                </pic:pic>
              </a:graphicData>
            </a:graphic>
          </wp:inline>
        </w:drawing>
      </w:r>
    </w:p>
    <w:p w14:paraId="5D2E0DC2" w14:textId="77777777" w:rsidR="00B000F8" w:rsidRDefault="002D356C">
      <w:pPr>
        <w:pStyle w:val="pAi2ImageCaption"/>
      </w:pPr>
      <w:r>
        <w:rPr>
          <w:color w:val="000000"/>
        </w:rPr>
        <w:t>고정 보기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AA2AE96" w14:textId="77777777" w:rsidTr="00D84E1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AD2AED5"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F89F5AD" w14:textId="77777777" w:rsidR="00B000F8" w:rsidRDefault="002D356C">
            <w:pPr>
              <w:pStyle w:val="tdAi2TableColumnHeader"/>
            </w:pPr>
            <w:r>
              <w:t>설명</w:t>
            </w:r>
          </w:p>
        </w:tc>
      </w:tr>
      <w:tr w:rsidR="00422809" w14:paraId="2C8FAE1D"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E1087F0" w14:textId="77777777" w:rsidR="00B000F8" w:rsidRDefault="002D356C">
            <w:pPr>
              <w:pStyle w:val="tdAi2TableSection1"/>
            </w:pPr>
            <w:r>
              <w:rPr>
                <w:color w:val="000000"/>
              </w:rPr>
              <w:t>고정 보기 설정</w:t>
            </w:r>
          </w:p>
        </w:tc>
      </w:tr>
      <w:tr w:rsidR="00B000F8" w14:paraId="164014B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1750C6" w14:textId="77777777" w:rsidR="00B000F8" w:rsidRDefault="002D356C">
            <w:pPr>
              <w:pStyle w:val="pAi2TableBody1"/>
            </w:pPr>
            <w:r>
              <w:rPr>
                <w:color w:val="000000"/>
              </w:rPr>
              <w:t>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828548" w14:textId="77777777" w:rsidR="00B000F8" w:rsidRDefault="002D356C">
            <w:pPr>
              <w:pStyle w:val="pAi2TableBody1"/>
            </w:pPr>
            <w:r>
              <w:rPr>
                <w:color w:val="000000"/>
              </w:rPr>
              <w:t>모든 고정 보기 목록을 표시합니다. 고정 보기를 활성화하려면 확인란을 선택합니다. 고정 보기를 비활성화하려면 확인란의 선택을 취소합니다.</w:t>
            </w:r>
          </w:p>
        </w:tc>
      </w:tr>
      <w:tr w:rsidR="00B000F8" w14:paraId="1219C25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66959B" w14:textId="77777777" w:rsidR="00B000F8" w:rsidRDefault="002D356C">
            <w:pPr>
              <w:pStyle w:val="pAi2TableBody1"/>
            </w:pPr>
            <w:r>
              <w:rPr>
                <w:color w:val="000000"/>
              </w:rPr>
              <w:t>조정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8623D8" w14:textId="77777777" w:rsidR="00B000F8" w:rsidRDefault="002D356C">
            <w:pPr>
              <w:pStyle w:val="pAi2TableBody1"/>
            </w:pPr>
            <w:r>
              <w:rPr>
                <w:color w:val="000000"/>
              </w:rPr>
              <w:t>선택한 고정 보기의 크기를 조정하고 이동합니다.</w:t>
            </w:r>
          </w:p>
        </w:tc>
      </w:tr>
      <w:tr w:rsidR="00B000F8" w14:paraId="2C9EE2A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41C8F9" w14:textId="77777777" w:rsidR="00B000F8" w:rsidRDefault="002D356C">
            <w:pPr>
              <w:pStyle w:val="pAi2TableBody1"/>
            </w:pPr>
            <w:r>
              <w:rPr>
                <w:color w:val="000000"/>
              </w:rPr>
              <w:lastRenderedPageBreak/>
              <w:t>삭제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C7A201" w14:textId="77777777" w:rsidR="00B000F8" w:rsidRDefault="002D356C">
            <w:pPr>
              <w:pStyle w:val="pAi2TableBody1"/>
            </w:pPr>
            <w:r>
              <w:rPr>
                <w:color w:val="000000"/>
              </w:rPr>
              <w:t>선택한 고정 보기를 삭제합니다.</w:t>
            </w:r>
          </w:p>
        </w:tc>
      </w:tr>
      <w:tr w:rsidR="00B000F8" w14:paraId="6ADDDBA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693B83" w14:textId="77777777" w:rsidR="00B000F8" w:rsidRDefault="002D356C">
            <w:pPr>
              <w:pStyle w:val="pAi2TableBody1"/>
            </w:pPr>
            <w:r>
              <w:rPr>
                <w:color w:val="000000"/>
              </w:rPr>
              <w:t>새</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1D088C" w14:textId="77777777" w:rsidR="00B000F8" w:rsidRDefault="002D356C">
            <w:pPr>
              <w:pStyle w:val="pAi2TableBody1"/>
            </w:pPr>
            <w:r>
              <w:rPr>
                <w:color w:val="000000"/>
              </w:rPr>
              <w:t>고정 도구를 활성화합니다.</w:t>
            </w:r>
          </w:p>
        </w:tc>
      </w:tr>
      <w:tr w:rsidR="00B000F8" w14:paraId="659706B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401B49" w14:textId="77777777" w:rsidR="00B000F8" w:rsidRDefault="002D356C">
            <w:pPr>
              <w:pStyle w:val="pAi2TableBody1"/>
            </w:pPr>
            <w:r>
              <w:rPr>
                <w:color w:val="000000"/>
              </w:rPr>
              <w:t>이름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63B156" w14:textId="77777777" w:rsidR="00B000F8" w:rsidRDefault="002D356C">
            <w:pPr>
              <w:pStyle w:val="pAi2TableBody1"/>
            </w:pPr>
            <w:r>
              <w:rPr>
                <w:color w:val="000000"/>
              </w:rPr>
              <w:t>선택한 고정 보기의 이름을 바꿉니다.</w:t>
            </w:r>
          </w:p>
        </w:tc>
      </w:tr>
      <w:tr w:rsidR="00B000F8" w14:paraId="4AE3F3A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E93F1E" w14:textId="77777777" w:rsidR="00B000F8" w:rsidRDefault="002D356C">
            <w:pPr>
              <w:pStyle w:val="pAi2TableBody1"/>
            </w:pPr>
            <w:r>
              <w:rPr>
                <w:color w:val="000000"/>
              </w:rPr>
              <w:t>확대 배율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275B49" w14:textId="77777777" w:rsidR="00B000F8" w:rsidRDefault="002D356C">
            <w:pPr>
              <w:pStyle w:val="pAi2TableBody1"/>
            </w:pPr>
            <w:r>
              <w:rPr>
                <w:color w:val="000000"/>
              </w:rPr>
              <w:t>선택한 고정 보기의 확대 배율을 설정합니다.</w:t>
            </w:r>
          </w:p>
          <w:p w14:paraId="08E5BCE4" w14:textId="77777777" w:rsidR="00B000F8" w:rsidRDefault="002D356C">
            <w:pPr>
              <w:pStyle w:val="pAi2TableBody1"/>
            </w:pPr>
            <w:r>
              <w:rPr>
                <w:rStyle w:val="b1"/>
              </w:rPr>
              <w:t>고정된 크기로 자동:</w:t>
            </w:r>
            <w:r>
              <w:rPr>
                <w:color w:val="000000"/>
              </w:rPr>
              <w:t xml:space="preserve"> 고정 보기가 ZoomText와 동일한 확대 배율을 사용하도록 설정합니다.</w:t>
            </w:r>
          </w:p>
          <w:p w14:paraId="708C213C" w14:textId="77777777" w:rsidR="00B000F8" w:rsidRDefault="002D356C">
            <w:pPr>
              <w:pStyle w:val="pAi2TableBody1"/>
            </w:pPr>
            <w:r>
              <w:rPr>
                <w:rStyle w:val="b1"/>
              </w:rPr>
              <w:t xml:space="preserve">확대 배율은: </w:t>
            </w:r>
            <w:r>
              <w:rPr>
                <w:color w:val="000000"/>
              </w:rPr>
              <w:t>1 배에서 8 배까지는 1 배씩, 10 배에서 16 배까지는 2 배씩, 20 배에서 36 배까지는 4 배씩, 42 배에서 60 배까지는 6 배씩이고, 1.2 배, 1.4 배, 1.6 배, 1.8 배, 2.25 배, 2.5배, 2.75 배, 3.5배, 4.5배입니다.</w:t>
            </w:r>
          </w:p>
        </w:tc>
      </w:tr>
      <w:tr w:rsidR="00B000F8" w14:paraId="74C8D8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074D6C" w14:textId="77777777" w:rsidR="00B000F8" w:rsidRDefault="002D356C">
            <w:pPr>
              <w:pStyle w:val="pAi2TableBody1"/>
            </w:pPr>
            <w:r>
              <w:rPr>
                <w:color w:val="000000"/>
              </w:rPr>
              <w:t>마우스 포인터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31F677" w14:textId="77777777" w:rsidR="00B000F8" w:rsidRDefault="002D356C">
            <w:pPr>
              <w:pStyle w:val="pAi2TableBody1"/>
            </w:pPr>
            <w:r>
              <w:rPr>
                <w:color w:val="000000"/>
              </w:rPr>
              <w:t>선택한 고정 보기의 앞 또는 뒤에 마우스 포인터를 표시하도록 설정합니다. 앞에 있는 경우 고정 보기 안에 보이는 항목을 클릭하여 사용할 수 있습니다. 뒤에 있는 경우 고정 보기 안에 있는 내용을 볼 수 만 있습니다.</w:t>
            </w:r>
          </w:p>
        </w:tc>
      </w:tr>
      <w:tr w:rsidR="00B000F8" w14:paraId="4B35EB1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82B17BD" w14:textId="77777777" w:rsidR="00B000F8" w:rsidRDefault="002D356C">
            <w:pPr>
              <w:pStyle w:val="pAi2TableBody1"/>
            </w:pPr>
            <w:r>
              <w:rPr>
                <w:color w:val="000000"/>
              </w:rPr>
              <w:t>토글 단축키</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83A9A16" w14:textId="462A54F0" w:rsidR="00B000F8" w:rsidRDefault="002D356C">
            <w:pPr>
              <w:pStyle w:val="pAi2TableBody1"/>
            </w:pPr>
            <w:r>
              <w:rPr>
                <w:color w:val="000000"/>
              </w:rPr>
              <w:t xml:space="preserve">선택한 고정 보기에 할당된 단축키를 표시합니다. 새 단축키를 할당하려면 </w:t>
            </w:r>
            <w:hyperlink w:anchor="_Ref-686348354" w:history="1">
              <w:r>
                <w:rPr>
                  <w:color w:val="0000FF"/>
                  <w:u w:val="single"/>
                </w:rPr>
                <w:t xml:space="preserve">ZoomText </w:t>
              </w:r>
              <w:r>
                <w:rPr>
                  <w:rFonts w:ascii="Batang" w:eastAsia="Batang" w:hAnsi="Batang" w:cs="Batang" w:hint="eastAsia"/>
                  <w:color w:val="0000FF"/>
                  <w:u w:val="single"/>
                </w:rPr>
                <w:t>명령어</w:t>
              </w:r>
              <w:r>
                <w:rPr>
                  <w:color w:val="0000FF"/>
                  <w:u w:val="single"/>
                </w:rPr>
                <w:t xml:space="preserve"> </w:t>
              </w:r>
              <w:r>
                <w:rPr>
                  <w:rFonts w:ascii="Batang" w:eastAsia="Batang" w:hAnsi="Batang" w:cs="Batang" w:hint="eastAsia"/>
                  <w:color w:val="0000FF"/>
                  <w:u w:val="single"/>
                </w:rPr>
                <w:t>키</w:t>
              </w:r>
              <w:r>
                <w:rPr>
                  <w:color w:val="0000FF"/>
                  <w:u w:val="single"/>
                </w:rPr>
                <w:t xml:space="preserve"> </w:t>
              </w:r>
              <w:r>
                <w:rPr>
                  <w:rFonts w:ascii="Batang" w:eastAsia="Batang" w:hAnsi="Batang" w:cs="Batang" w:hint="eastAsia"/>
                  <w:color w:val="0000FF"/>
                  <w:u w:val="single"/>
                </w:rPr>
                <w:t>대화상자</w:t>
              </w:r>
            </w:hyperlink>
            <w:r>
              <w:rPr>
                <w:color w:val="000000"/>
              </w:rPr>
              <w:t>를 참조하세요.</w:t>
            </w:r>
          </w:p>
        </w:tc>
      </w:tr>
    </w:tbl>
    <w:p w14:paraId="6E890541" w14:textId="77777777" w:rsidR="00B000F8" w:rsidRDefault="002D356C">
      <w:pPr>
        <w:pStyle w:val="h3"/>
      </w:pPr>
      <w:r>
        <w:rPr>
          <w:color w:val="000000"/>
        </w:rPr>
        <w:t>고정 보기 명령어</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31E374E" w14:textId="77777777" w:rsidTr="00D84E1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9B9364"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07211B7" w14:textId="77777777" w:rsidR="00B000F8" w:rsidRDefault="002D356C">
            <w:pPr>
              <w:pStyle w:val="tdAi2TableColumnHeader"/>
            </w:pPr>
            <w:r>
              <w:t>단축키</w:t>
            </w:r>
          </w:p>
        </w:tc>
      </w:tr>
      <w:tr w:rsidR="00B000F8" w14:paraId="3465D5E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3C6A0E" w14:textId="77777777" w:rsidR="00B000F8" w:rsidRDefault="002D356C">
            <w:pPr>
              <w:pStyle w:val="pAi2TableBody1"/>
            </w:pPr>
            <w:r>
              <w:rPr>
                <w:color w:val="000000"/>
              </w:rPr>
              <w:t>새 고정 보기 만들기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BD5B57" w14:textId="77777777" w:rsidR="00B000F8" w:rsidRDefault="002D356C">
            <w:pPr>
              <w:pStyle w:val="pAi2TableBody1"/>
            </w:pPr>
            <w:r>
              <w:rPr>
                <w:rStyle w:val="b1"/>
              </w:rPr>
              <w:t>CAPS LOCK+N</w:t>
            </w:r>
          </w:p>
        </w:tc>
      </w:tr>
      <w:tr w:rsidR="00B000F8" w14:paraId="069CD2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CD124B" w14:textId="77777777" w:rsidR="00B000F8" w:rsidRDefault="002D356C">
            <w:pPr>
              <w:pStyle w:val="pAi2TableBody1"/>
            </w:pPr>
            <w:r>
              <w:rPr>
                <w:color w:val="000000"/>
              </w:rPr>
              <w:t>고정 보기 크기 및 위치 조정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43AEFB" w14:textId="77777777" w:rsidR="00B000F8" w:rsidRDefault="002D356C">
            <w:pPr>
              <w:pStyle w:val="pAi2TableBody1"/>
            </w:pPr>
            <w:r>
              <w:rPr>
                <w:rStyle w:val="b1"/>
              </w:rPr>
              <w:t>CAPS LOCK+A</w:t>
            </w:r>
          </w:p>
        </w:tc>
      </w:tr>
      <w:tr w:rsidR="00B000F8" w14:paraId="19D9B6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4C6FF3" w14:textId="77777777" w:rsidR="00B000F8" w:rsidRDefault="002D356C">
            <w:pPr>
              <w:pStyle w:val="pAi2TableBody1"/>
            </w:pPr>
            <w:r>
              <w:rPr>
                <w:color w:val="000000"/>
              </w:rPr>
              <w:lastRenderedPageBreak/>
              <w:t>고정 보기 삭제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6FA355" w14:textId="77777777" w:rsidR="00B000F8" w:rsidRDefault="002D356C">
            <w:pPr>
              <w:pStyle w:val="pAi2TableBody1"/>
            </w:pPr>
            <w:r>
              <w:rPr>
                <w:rStyle w:val="b1"/>
              </w:rPr>
              <w:t>CAPS LOCK+A</w:t>
            </w:r>
            <w:r>
              <w:rPr>
                <w:color w:val="000000"/>
              </w:rPr>
              <w:t xml:space="preserve"> (고정 보기 선택) 누른 후 </w:t>
            </w:r>
            <w:r>
              <w:rPr>
                <w:rStyle w:val="b1"/>
              </w:rPr>
              <w:t>DELETE</w:t>
            </w:r>
            <w:r>
              <w:rPr>
                <w:color w:val="000000"/>
              </w:rPr>
              <w:t xml:space="preserve"> 누르기</w:t>
            </w:r>
          </w:p>
        </w:tc>
      </w:tr>
      <w:tr w:rsidR="00B000F8" w14:paraId="3064E15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3AC59B" w14:textId="77777777" w:rsidR="00B000F8" w:rsidRDefault="002D356C">
            <w:pPr>
              <w:pStyle w:val="pAi2TableBody1"/>
            </w:pPr>
            <w:r>
              <w:rPr>
                <w:color w:val="000000"/>
              </w:rPr>
              <w:t>고정 보기 1...4 켜고 끄기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BBB03C" w14:textId="77777777" w:rsidR="00B000F8" w:rsidRDefault="002D356C">
            <w:pPr>
              <w:pStyle w:val="pAi2TableBody1"/>
            </w:pPr>
            <w:r>
              <w:rPr>
                <w:rStyle w:val="b1"/>
              </w:rPr>
              <w:t>CAPS LOCK+CTRL+1...4</w:t>
            </w:r>
          </w:p>
        </w:tc>
      </w:tr>
      <w:tr w:rsidR="00B000F8" w14:paraId="7B41C31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9257DAE" w14:textId="77777777" w:rsidR="00B000F8" w:rsidRDefault="002D356C">
            <w:pPr>
              <w:pStyle w:val="tdAi2TableBody1"/>
            </w:pPr>
            <w:r>
              <w:rPr>
                <w:color w:val="000000"/>
              </w:rPr>
              <w:t>특정 고정 보기 만들기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E534318" w14:textId="3BFBF724" w:rsidR="00B000F8" w:rsidRDefault="002D356C">
            <w:pPr>
              <w:pStyle w:val="pAi2TableBody1"/>
            </w:pPr>
            <w:r>
              <w:rPr>
                <w:rStyle w:val="b1"/>
              </w:rPr>
              <w:t xml:space="preserve">CTRL+ALT+SHIFT+1...4 </w:t>
            </w:r>
            <w:r>
              <w:br/>
            </w:r>
            <w:r>
              <w:rPr>
                <w:color w:val="000000"/>
              </w:rPr>
              <w:t xml:space="preserve"> </w:t>
            </w:r>
            <w:r>
              <w:br/>
            </w:r>
            <w:r>
              <w:rPr>
                <w:color w:val="000000"/>
              </w:rPr>
              <w:t xml:space="preserve">이러한 단축키는 기본적으로 비활성화되어 있습니다. </w:t>
            </w:r>
            <w:hyperlink w:anchor="_Ref-686348354" w:history="1">
              <w:r>
                <w:rPr>
                  <w:color w:val="0000FF"/>
                  <w:u w:val="single"/>
                </w:rPr>
                <w:t xml:space="preserve">ZoomText </w:t>
              </w:r>
              <w:r>
                <w:rPr>
                  <w:rFonts w:ascii="Batang" w:eastAsia="Batang" w:hAnsi="Batang" w:cs="Batang" w:hint="eastAsia"/>
                  <w:color w:val="0000FF"/>
                  <w:u w:val="single"/>
                </w:rPr>
                <w:t>명령어</w:t>
              </w:r>
              <w:r>
                <w:rPr>
                  <w:color w:val="0000FF"/>
                  <w:u w:val="single"/>
                </w:rPr>
                <w:t xml:space="preserve"> </w:t>
              </w:r>
              <w:r>
                <w:rPr>
                  <w:rFonts w:ascii="Batang" w:eastAsia="Batang" w:hAnsi="Batang" w:cs="Batang" w:hint="eastAsia"/>
                  <w:color w:val="0000FF"/>
                  <w:u w:val="single"/>
                </w:rPr>
                <w:t>키</w:t>
              </w:r>
              <w:r>
                <w:rPr>
                  <w:color w:val="0000FF"/>
                  <w:u w:val="single"/>
                </w:rPr>
                <w:t xml:space="preserve"> </w:t>
              </w:r>
              <w:r>
                <w:rPr>
                  <w:rFonts w:ascii="Batang" w:eastAsia="Batang" w:hAnsi="Batang" w:cs="Batang" w:hint="eastAsia"/>
                  <w:color w:val="0000FF"/>
                  <w:u w:val="single"/>
                </w:rPr>
                <w:t>대화상자</w:t>
              </w:r>
            </w:hyperlink>
            <w:r>
              <w:rPr>
                <w:color w:val="000000"/>
              </w:rPr>
              <w:t>를 사용하여 이것들을 활성화할 수 있습니다.</w:t>
            </w:r>
          </w:p>
        </w:tc>
      </w:tr>
    </w:tbl>
    <w:bookmarkStart w:id="91" w:name="_Ref1437488895"/>
    <w:p w14:paraId="24E70FBF" w14:textId="77777777" w:rsidR="00B000F8" w:rsidRDefault="00AB33FB">
      <w:pPr>
        <w:pStyle w:val="h2"/>
      </w:pPr>
      <w:r>
        <w:lastRenderedPageBreak/>
        <w:fldChar w:fldCharType="begin"/>
      </w:r>
      <w:r w:rsidR="002D356C">
        <w:instrText xml:space="preserve"> XE "확대 창:오버뷰 모드 및 뷰 위치표시마크 사용하기" </w:instrText>
      </w:r>
      <w:r>
        <w:fldChar w:fldCharType="end"/>
      </w:r>
      <w:r>
        <w:fldChar w:fldCharType="begin"/>
      </w:r>
      <w:r w:rsidR="002D356C">
        <w:instrText xml:space="preserve"> XE "오버뷰 모드" </w:instrText>
      </w:r>
      <w:r>
        <w:fldChar w:fldCharType="end"/>
      </w:r>
      <w:r>
        <w:fldChar w:fldCharType="begin"/>
      </w:r>
      <w:r w:rsidR="002D356C">
        <w:instrText xml:space="preserve"> XE "표시마크" </w:instrText>
      </w:r>
      <w:r>
        <w:fldChar w:fldCharType="end"/>
      </w:r>
      <w:bookmarkStart w:id="92" w:name="_Toc140139808"/>
      <w:r w:rsidR="002D356C">
        <w:rPr>
          <w:color w:val="000000"/>
        </w:rPr>
        <w:t>오버뷰 모드 및 뷰 로케이터 사용하기</w:t>
      </w:r>
      <w:bookmarkEnd w:id="92"/>
    </w:p>
    <w:bookmarkEnd w:id="91"/>
    <w:p w14:paraId="4F53CE8E" w14:textId="77777777" w:rsidR="00B000F8" w:rsidRDefault="002D356C">
      <w:pPr>
        <w:pStyle w:val="p"/>
      </w:pPr>
      <w:r>
        <w:rPr>
          <w:color w:val="000000"/>
        </w:rPr>
        <w:t>오버뷰 모드는 현재 확대된 화면 영역을 보여 주며 확대할 새 영역을 선택할 수 있게 해줍니다. 오버뷰 모드가 활성화되면 확대 기능이 꺼지고 일반 화면에 뷰 로케이터가 나타납니다. 마우스 포인터를 움직이면 확대되지 않은 화면 위로 뷰 로케이터가 이동하여 확대할 새 영역을 선택하도록 합니다.</w:t>
      </w:r>
    </w:p>
    <w:p w14:paraId="5D27F1F4" w14:textId="77777777" w:rsidR="00B000F8" w:rsidRDefault="002D356C">
      <w:pPr>
        <w:pStyle w:val="liAi2StepHeader"/>
        <w:numPr>
          <w:ilvl w:val="0"/>
          <w:numId w:val="221"/>
        </w:numPr>
        <w:spacing w:before="240" w:after="240"/>
      </w:pPr>
      <w:r>
        <w:rPr>
          <w:color w:val="000000"/>
        </w:rPr>
        <w:t>오버뷰 모드를 사용하려면</w:t>
      </w:r>
    </w:p>
    <w:p w14:paraId="607A0BB5" w14:textId="77777777" w:rsidR="00B000F8" w:rsidRDefault="002D356C">
      <w:pPr>
        <w:pStyle w:val="liAi2StepNumber1"/>
        <w:numPr>
          <w:ilvl w:val="0"/>
          <w:numId w:val="222"/>
        </w:numPr>
      </w:pPr>
      <w:r>
        <w:rPr>
          <w:color w:val="000000"/>
        </w:rPr>
        <w:t>다음중 하나를 하십시오:</w:t>
      </w:r>
    </w:p>
    <w:p w14:paraId="45201870" w14:textId="77777777" w:rsidR="00B000F8" w:rsidRDefault="002D356C">
      <w:pPr>
        <w:pStyle w:val="liAi2StepNumber1Bullet1"/>
        <w:numPr>
          <w:ilvl w:val="0"/>
          <w:numId w:val="223"/>
        </w:numPr>
        <w:spacing w:before="240"/>
        <w:ind w:left="2015"/>
      </w:pPr>
      <w:r>
        <w:rPr>
          <w:rStyle w:val="b1"/>
        </w:rPr>
        <w:t xml:space="preserve">화면확대기 </w:t>
      </w:r>
      <w:r>
        <w:rPr>
          <w:color w:val="000000"/>
        </w:rPr>
        <w:t xml:space="preserve">툴바 탭에서 </w:t>
      </w:r>
      <w:r>
        <w:rPr>
          <w:rStyle w:val="b1"/>
        </w:rPr>
        <w:t>확대창&gt; 오버뷰 모드</w:t>
      </w:r>
      <w:r>
        <w:rPr>
          <w:color w:val="000000"/>
        </w:rPr>
        <w:t>를 선택하십시오.</w:t>
      </w:r>
    </w:p>
    <w:p w14:paraId="7B5659EC" w14:textId="77777777" w:rsidR="00B000F8" w:rsidRDefault="002D356C">
      <w:pPr>
        <w:pStyle w:val="liAi2StepNumber1Bullet1"/>
        <w:numPr>
          <w:ilvl w:val="0"/>
          <w:numId w:val="223"/>
        </w:numPr>
        <w:spacing w:after="240"/>
        <w:ind w:left="2015"/>
      </w:pPr>
      <w:r>
        <w:rPr>
          <w:color w:val="000000"/>
        </w:rPr>
        <w:t>오버뷰 켬/끔 단축키를 누릅니다 :</w:t>
      </w:r>
      <w:r>
        <w:rPr>
          <w:rStyle w:val="b1"/>
        </w:rPr>
        <w:t xml:space="preserve"> Caps Lock + O</w:t>
      </w:r>
    </w:p>
    <w:p w14:paraId="3AC4BFC0" w14:textId="77777777" w:rsidR="00B000F8" w:rsidRDefault="002D356C">
      <w:pPr>
        <w:pStyle w:val="pAi2StepComment"/>
      </w:pPr>
      <w:r>
        <w:rPr>
          <w:color w:val="000000"/>
        </w:rPr>
        <w:t>배율이 일시적으로 꺼지고 보기 로케이터가 나타납니다.</w:t>
      </w:r>
    </w:p>
    <w:p w14:paraId="28FCFCE5" w14:textId="77777777" w:rsidR="00B000F8" w:rsidRDefault="002D356C">
      <w:pPr>
        <w:pStyle w:val="liAi2StepNumber1"/>
        <w:numPr>
          <w:ilvl w:val="0"/>
          <w:numId w:val="224"/>
        </w:numPr>
      </w:pPr>
      <w:r>
        <w:rPr>
          <w:color w:val="000000"/>
        </w:rPr>
        <w:t>뷰 로케이터를 원하는 화면 위치로 움직입니다.</w:t>
      </w:r>
    </w:p>
    <w:p w14:paraId="0C7EB65C" w14:textId="77777777" w:rsidR="00B000F8" w:rsidRDefault="002D356C">
      <w:pPr>
        <w:pStyle w:val="liAi2StepNumber1"/>
        <w:numPr>
          <w:ilvl w:val="0"/>
          <w:numId w:val="224"/>
        </w:numPr>
      </w:pPr>
      <w:r>
        <w:rPr>
          <w:color w:val="000000"/>
        </w:rPr>
        <w:t>새 위치를 확대하려면 클릭하십시오.</w:t>
      </w:r>
    </w:p>
    <w:p w14:paraId="7426A0BD" w14:textId="77777777" w:rsidR="00B000F8" w:rsidRDefault="002D356C">
      <w:pPr>
        <w:pStyle w:val="pAi2StepComment"/>
      </w:pPr>
      <w:r>
        <w:rPr>
          <w:color w:val="000000"/>
        </w:rPr>
        <w:t>선택한 화면 영역이 확대되어 나타납니다.</w:t>
      </w:r>
    </w:p>
    <w:p w14:paraId="08F17125" w14:textId="77777777" w:rsidR="00B000F8" w:rsidRDefault="002D356C">
      <w:pPr>
        <w:pStyle w:val="p"/>
      </w:pPr>
      <w:r>
        <w:rPr>
          <w:color w:val="000000"/>
        </w:rPr>
        <w:t>뷰 로케이터가 다양한 모양과 색상으로 표시되도록 구성할 수 있습니다. 오버레이 또는 도킹된 확대 창을 사용할 때 화면의 확대되지 않은 부분에 뷰 로케이터가 표시되도록 설정할 수도 있습니다.</w:t>
      </w:r>
    </w:p>
    <w:p w14:paraId="318E3CEF" w14:textId="77777777" w:rsidR="00B000F8" w:rsidRDefault="002D356C">
      <w:pPr>
        <w:pStyle w:val="liAi2StepHeader"/>
        <w:numPr>
          <w:ilvl w:val="0"/>
          <w:numId w:val="225"/>
        </w:numPr>
        <w:spacing w:before="240" w:after="240"/>
      </w:pPr>
      <w:r>
        <w:rPr>
          <w:color w:val="000000"/>
        </w:rPr>
        <w:t>뷰 로케이터를 구성하려면</w:t>
      </w:r>
    </w:p>
    <w:p w14:paraId="38C461E9" w14:textId="77777777" w:rsidR="00B000F8" w:rsidRDefault="002D356C">
      <w:pPr>
        <w:pStyle w:val="liAi2StepNumber1"/>
        <w:numPr>
          <w:ilvl w:val="0"/>
          <w:numId w:val="226"/>
        </w:numPr>
      </w:pPr>
      <w:r>
        <w:rPr>
          <w:rStyle w:val="b1"/>
        </w:rPr>
        <w:t>확대기</w:t>
      </w:r>
      <w:r>
        <w:rPr>
          <w:color w:val="000000"/>
        </w:rPr>
        <w:t xml:space="preserve"> 메뉴에서 </w:t>
      </w:r>
      <w:r>
        <w:rPr>
          <w:rStyle w:val="b1"/>
        </w:rPr>
        <w:t>Windows</w:t>
      </w:r>
      <w:r>
        <w:rPr>
          <w:color w:val="000000"/>
        </w:rPr>
        <w:t xml:space="preserve"> 버튼을 클릭하고 </w:t>
      </w:r>
      <w:r>
        <w:rPr>
          <w:rStyle w:val="b1"/>
        </w:rPr>
        <w:t>뷰 로케이터</w:t>
      </w:r>
      <w:r>
        <w:rPr>
          <w:color w:val="000000"/>
        </w:rPr>
        <w:t>를 선택합니다.</w:t>
      </w:r>
    </w:p>
    <w:p w14:paraId="60ECED40" w14:textId="77777777" w:rsidR="00B000F8" w:rsidRDefault="002D356C">
      <w:pPr>
        <w:pStyle w:val="pAi2StepComment"/>
      </w:pPr>
      <w:r>
        <w:rPr>
          <w:color w:val="000000"/>
        </w:rPr>
        <w:t>확대 창 설정 대화 상자가 나타나고 뷰 로케이터 탭이 표시됩니다.</w:t>
      </w:r>
    </w:p>
    <w:p w14:paraId="7C56A6A2" w14:textId="77777777" w:rsidR="00B000F8" w:rsidRDefault="002D356C">
      <w:pPr>
        <w:pStyle w:val="liAi2StepNumber1"/>
        <w:numPr>
          <w:ilvl w:val="0"/>
          <w:numId w:val="227"/>
        </w:numPr>
      </w:pPr>
      <w:r>
        <w:rPr>
          <w:color w:val="000000"/>
        </w:rPr>
        <w:t>원하는 대로 위치표시 옵션을 조정하십시오.</w:t>
      </w:r>
    </w:p>
    <w:p w14:paraId="234394C2" w14:textId="77777777" w:rsidR="00B000F8" w:rsidRDefault="002D356C">
      <w:pPr>
        <w:pStyle w:val="liAi2StepNumber1"/>
        <w:numPr>
          <w:ilvl w:val="0"/>
          <w:numId w:val="227"/>
        </w:numPr>
      </w:pPr>
      <w:r>
        <w:rPr>
          <w:rStyle w:val="b1"/>
        </w:rPr>
        <w:t>확인</w:t>
      </w:r>
      <w:r>
        <w:rPr>
          <w:color w:val="000000"/>
        </w:rPr>
        <w:t>을 클릭하면 변경 사항이 설정됩니다.</w:t>
      </w:r>
    </w:p>
    <w:p w14:paraId="72AE8C59" w14:textId="63105547" w:rsidR="00B000F8" w:rsidRDefault="00422809">
      <w:pPr>
        <w:pStyle w:val="pAi2Image"/>
      </w:pPr>
      <w:r>
        <w:rPr>
          <w:noProof/>
        </w:rPr>
        <w:lastRenderedPageBreak/>
        <w:drawing>
          <wp:inline distT="0" distB="0" distL="0" distR="0" wp14:anchorId="5B95FEF9" wp14:editId="65CF76E0">
            <wp:extent cx="4819650" cy="5438775"/>
            <wp:effectExtent l="0" t="0" r="0" b="0"/>
            <wp:docPr id="34" name="Picture 34" descr="확대 창 설정 대화 상자의 뷰 로케이터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확대 창 설정 대화 상자의 뷰 로케이터 탭 이미지."/>
                    <pic:cNvPicPr preferRelativeResize="0">
                      <a:picLocks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819650" cy="5438775"/>
                    </a:xfrm>
                    <a:prstGeom prst="rect">
                      <a:avLst/>
                    </a:prstGeom>
                    <a:noFill/>
                    <a:ln>
                      <a:noFill/>
                    </a:ln>
                  </pic:spPr>
                </pic:pic>
              </a:graphicData>
            </a:graphic>
          </wp:inline>
        </w:drawing>
      </w:r>
    </w:p>
    <w:p w14:paraId="2D4B232D" w14:textId="77777777" w:rsidR="00B000F8" w:rsidRDefault="002D356C">
      <w:pPr>
        <w:pStyle w:val="pAi2ImageCaption"/>
      </w:pPr>
      <w:r>
        <w:rPr>
          <w:color w:val="000000"/>
        </w:rPr>
        <w:t>뷰 로케이터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37BDA7E" w14:textId="77777777" w:rsidTr="00D84E1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6913E1B"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D085398" w14:textId="77777777" w:rsidR="00B000F8" w:rsidRDefault="002D356C">
            <w:pPr>
              <w:pStyle w:val="tdAi2TableColumnHeader"/>
            </w:pPr>
            <w:r>
              <w:t>설명</w:t>
            </w:r>
          </w:p>
        </w:tc>
      </w:tr>
      <w:tr w:rsidR="00422809" w14:paraId="0DDC57AB"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179D963" w14:textId="77777777" w:rsidR="00B000F8" w:rsidRDefault="002D356C">
            <w:pPr>
              <w:pStyle w:val="tdAi2TableSection1"/>
            </w:pPr>
            <w:r>
              <w:rPr>
                <w:color w:val="000000"/>
              </w:rPr>
              <w:t>뷰 로케이터 설정</w:t>
            </w:r>
          </w:p>
        </w:tc>
      </w:tr>
      <w:tr w:rsidR="00B000F8" w14:paraId="2FACF3E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1BFC62" w14:textId="77777777" w:rsidR="00B000F8" w:rsidRDefault="002D356C">
            <w:pPr>
              <w:pStyle w:val="pAi2TableBody1"/>
            </w:pPr>
            <w:r>
              <w:rPr>
                <w:color w:val="000000"/>
              </w:rPr>
              <w:t>뷰 로케이터 종류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AE1D76" w14:textId="77777777" w:rsidR="00B000F8" w:rsidRDefault="002D356C">
            <w:pPr>
              <w:pStyle w:val="pAi2TableBody1"/>
            </w:pPr>
            <w:r>
              <w:rPr>
                <w:color w:val="000000"/>
              </w:rPr>
              <w:t xml:space="preserve">표시되는 뷰 로케이터의 유형을 선택합니다: 블록, 반전 블록, 프레임, 십자형 </w:t>
            </w:r>
          </w:p>
        </w:tc>
      </w:tr>
      <w:tr w:rsidR="00B000F8" w14:paraId="6DEE4B6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1511E6" w14:textId="77777777" w:rsidR="00B000F8" w:rsidRDefault="002D356C">
            <w:pPr>
              <w:pStyle w:val="pAi2TableBody1"/>
            </w:pPr>
            <w:r>
              <w:rPr>
                <w:color w:val="000000"/>
              </w:rPr>
              <w:t>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5C7481" w14:textId="77777777" w:rsidR="00B000F8" w:rsidRDefault="002D356C">
            <w:pPr>
              <w:pStyle w:val="pAi2TableBody1"/>
            </w:pPr>
            <w:r>
              <w:rPr>
                <w:color w:val="000000"/>
              </w:rPr>
              <w:t>뷰 로케이터가 표시될 색상을 선택합니다.</w:t>
            </w:r>
          </w:p>
        </w:tc>
      </w:tr>
      <w:tr w:rsidR="00B000F8" w14:paraId="06E5F55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D0C19B" w14:textId="77777777" w:rsidR="00B000F8" w:rsidRDefault="002D356C">
            <w:pPr>
              <w:pStyle w:val="pAi2TableBody1"/>
            </w:pPr>
            <w:r>
              <w:rPr>
                <w:color w:val="000000"/>
              </w:rPr>
              <w:lastRenderedPageBreak/>
              <w:t>투명도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A040E3" w14:textId="77777777" w:rsidR="00B000F8" w:rsidRDefault="002D356C">
            <w:pPr>
              <w:pStyle w:val="pAi2TableBody1"/>
            </w:pPr>
            <w:r>
              <w:rPr>
                <w:color w:val="000000"/>
              </w:rPr>
              <w:t>뷰 로케이터의 투명도를 설정합니다. 투명도는 뷰 로케이터를 통해 보이는 바탕화면 이미지의 양을 제어합니다.</w:t>
            </w:r>
          </w:p>
        </w:tc>
      </w:tr>
      <w:tr w:rsidR="00B000F8" w14:paraId="5693643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F010EC0" w14:textId="77777777" w:rsidR="00B000F8" w:rsidRDefault="002D356C">
            <w:pPr>
              <w:pStyle w:val="pAi2TableBody1"/>
            </w:pPr>
            <w:r>
              <w:rPr>
                <w:color w:val="000000"/>
              </w:rPr>
              <w:t>1배율 및 오버레이, 고정방식에서 뷰 로케이터를 보여주기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9FABED" w14:textId="77777777" w:rsidR="00B000F8" w:rsidRDefault="002D356C">
            <w:pPr>
              <w:pStyle w:val="pAi2TableBody1"/>
            </w:pPr>
            <w:r>
              <w:rPr>
                <w:color w:val="000000"/>
              </w:rPr>
              <w:t>오버레이, 고정, 1배 확대 창을 사용할  때 화면의 1배 부분에 뷰 로케이터를 표시할 수 있습니다.</w:t>
            </w:r>
          </w:p>
        </w:tc>
      </w:tr>
      <w:tr w:rsidR="00B000F8" w14:paraId="3A1AC97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783F89" w14:textId="77777777" w:rsidR="00B000F8" w:rsidRDefault="002D356C">
            <w:pPr>
              <w:pStyle w:val="pAi2TableBody1"/>
            </w:pPr>
            <w:r>
              <w:rPr>
                <w:color w:val="000000"/>
              </w:rPr>
              <w:t>뷰 로케이터 깜박임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2A5564" w14:textId="77777777" w:rsidR="00B000F8" w:rsidRDefault="002D356C">
            <w:pPr>
              <w:pStyle w:val="pAi2TableBody1"/>
            </w:pPr>
            <w:r>
              <w:rPr>
                <w:color w:val="000000"/>
              </w:rPr>
              <w:t>뷰 로케이터 깜박임을 켜거나 끕니다.</w:t>
            </w:r>
          </w:p>
        </w:tc>
      </w:tr>
      <w:tr w:rsidR="00B000F8" w14:paraId="674042C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0AF1ED0" w14:textId="77777777" w:rsidR="00B000F8" w:rsidRDefault="002D356C">
            <w:pPr>
              <w:pStyle w:val="pAi2TableBody1"/>
            </w:pPr>
            <w:r>
              <w:rPr>
                <w:color w:val="000000"/>
              </w:rPr>
              <w:t>깜박임 속도</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93DE9D4" w14:textId="77777777" w:rsidR="00B000F8" w:rsidRDefault="002D356C">
            <w:pPr>
              <w:pStyle w:val="pAi2TableBody1"/>
            </w:pPr>
            <w:r>
              <w:rPr>
                <w:color w:val="000000"/>
              </w:rPr>
              <w:t>뷰 로케이터의 깜박임 속도를 초 단위로 설정합니다 (0.5에서 5까지, 0.5 씩 증가).</w:t>
            </w:r>
          </w:p>
        </w:tc>
      </w:tr>
    </w:tbl>
    <w:bookmarkStart w:id="93" w:name="_Ref219424256"/>
    <w:p w14:paraId="274FBC0B" w14:textId="77777777" w:rsidR="00B000F8" w:rsidRDefault="00AB33FB">
      <w:pPr>
        <w:pStyle w:val="h2"/>
      </w:pPr>
      <w:r>
        <w:lastRenderedPageBreak/>
        <w:fldChar w:fldCharType="begin"/>
      </w:r>
      <w:r w:rsidR="002D356C">
        <w:instrText xml:space="preserve"> XE "다중 모니터:정보" </w:instrText>
      </w:r>
      <w:r>
        <w:fldChar w:fldCharType="end"/>
      </w:r>
      <w:bookmarkStart w:id="94" w:name="_Toc140139809"/>
      <w:r w:rsidR="002D356C">
        <w:rPr>
          <w:color w:val="000000"/>
        </w:rPr>
        <w:t>다중 모니터 관리</w:t>
      </w:r>
      <w:bookmarkEnd w:id="94"/>
    </w:p>
    <w:bookmarkEnd w:id="93"/>
    <w:p w14:paraId="38EDB85B" w14:textId="77777777" w:rsidR="00B000F8" w:rsidRDefault="002D356C">
      <w:pPr>
        <w:pStyle w:val="p"/>
      </w:pPr>
      <w:r>
        <w:rPr>
          <w:color w:val="000000"/>
        </w:rPr>
        <w:t>"확대 창"섹션에서는 사용 가능한 확대 창의 유형과 확대 창을 선택하는 방법에 대해 학습했습니다.</w:t>
      </w:r>
    </w:p>
    <w:p w14:paraId="12C6440B" w14:textId="77777777" w:rsidR="00B000F8" w:rsidRDefault="002D356C">
      <w:pPr>
        <w:pStyle w:val="p"/>
      </w:pPr>
      <w:r>
        <w:rPr>
          <w:color w:val="000000"/>
        </w:rPr>
        <w:t>이 섹션에서는 ZoomText의 다중 모니터 옵션을 구성하는 방법, 다중 모니터가있는 시스템을 ZoomText로 이용할 때 최상의 구성 방법 및 ZoomText의 다중 모니터 지원과 관련된 문제를 해결하는 방법에 대한 정보를 제공합니다.</w:t>
      </w:r>
    </w:p>
    <w:p w14:paraId="5B2D0A53" w14:textId="77777777" w:rsidR="00B000F8" w:rsidRDefault="002D356C">
      <w:pPr>
        <w:pStyle w:val="p"/>
      </w:pPr>
      <w:r>
        <w:rPr>
          <w:color w:val="000000"/>
        </w:rPr>
        <w:t>ZoomText의 다중 모니터 지원은 현재 두 개의 확장 디스플레이에서 작동합니다. 세 개 이상의 확장 디스플레이에 대한 지원은 이후 업그레이드에서 추가 될 예정입니다.</w:t>
      </w:r>
    </w:p>
    <w:p w14:paraId="69F1F20F" w14:textId="77777777" w:rsidR="00B000F8" w:rsidRDefault="002D356C">
      <w:pPr>
        <w:pStyle w:val="pAi2Note"/>
      </w:pPr>
      <w:r>
        <w:rPr>
          <w:rStyle w:val="spanAi2SpanNote"/>
        </w:rPr>
        <w:t>알림:</w:t>
      </w:r>
      <w:r>
        <w:rPr>
          <w:color w:val="000000"/>
        </w:rPr>
        <w:t>다중 디스플레이 장치로 시스템을 설정하는 방법에 대한 자세한 내용은 Microsoft 웹 사이트에서 사용중인 Microsoft Windows 버전과 관련된 지침을 검색하십시오.</w:t>
      </w:r>
    </w:p>
    <w:p w14:paraId="01E01679" w14:textId="0C68673B" w:rsidR="00B000F8" w:rsidRDefault="00000000">
      <w:pPr>
        <w:pStyle w:val="liAi2Bullet1"/>
        <w:numPr>
          <w:ilvl w:val="0"/>
          <w:numId w:val="228"/>
        </w:numPr>
        <w:spacing w:before="240"/>
      </w:pPr>
      <w:hyperlink w:anchor="_Ref-2052171289" w:history="1">
        <w:r w:rsidR="002D356C">
          <w:rPr>
            <w:rFonts w:ascii="Batang" w:eastAsia="Batang" w:hAnsi="Batang" w:cs="Batang" w:hint="eastAsia"/>
            <w:color w:val="0000FF"/>
            <w:u w:val="single"/>
          </w:rPr>
          <w:t>다중</w:t>
        </w:r>
        <w:r w:rsidR="002D356C">
          <w:rPr>
            <w:color w:val="0000FF"/>
            <w:u w:val="single"/>
          </w:rPr>
          <w:t xml:space="preserve"> </w:t>
        </w:r>
        <w:r w:rsidR="002D356C">
          <w:rPr>
            <w:rFonts w:ascii="Batang" w:eastAsia="Batang" w:hAnsi="Batang" w:cs="Batang" w:hint="eastAsia"/>
            <w:color w:val="0000FF"/>
            <w:u w:val="single"/>
          </w:rPr>
          <w:t>모니터</w:t>
        </w:r>
        <w:r w:rsidR="002D356C">
          <w:rPr>
            <w:color w:val="0000FF"/>
            <w:u w:val="single"/>
          </w:rPr>
          <w:t xml:space="preserve"> </w:t>
        </w:r>
        <w:r w:rsidR="002D356C">
          <w:rPr>
            <w:rFonts w:ascii="Batang" w:eastAsia="Batang" w:hAnsi="Batang" w:cs="Batang" w:hint="eastAsia"/>
            <w:color w:val="0000FF"/>
            <w:u w:val="single"/>
          </w:rPr>
          <w:t>옵션</w:t>
        </w:r>
      </w:hyperlink>
    </w:p>
    <w:p w14:paraId="0CCADE73" w14:textId="4D4C76CB" w:rsidR="00B000F8" w:rsidRDefault="00000000">
      <w:pPr>
        <w:pStyle w:val="liAi2Bullet1"/>
        <w:numPr>
          <w:ilvl w:val="0"/>
          <w:numId w:val="228"/>
        </w:numPr>
      </w:pPr>
      <w:hyperlink w:anchor="_Ref-1452006610" w:history="1">
        <w:r w:rsidR="002D356C">
          <w:rPr>
            <w:rFonts w:ascii="Batang" w:eastAsia="Batang" w:hAnsi="Batang" w:cs="Batang" w:hint="eastAsia"/>
            <w:color w:val="0000FF"/>
            <w:u w:val="single"/>
          </w:rPr>
          <w:t>하드웨어</w:t>
        </w:r>
        <w:r w:rsidR="002D356C">
          <w:rPr>
            <w:color w:val="0000FF"/>
            <w:u w:val="single"/>
          </w:rPr>
          <w:t xml:space="preserve"> </w:t>
        </w:r>
        <w:r w:rsidR="002D356C">
          <w:rPr>
            <w:rFonts w:ascii="Batang" w:eastAsia="Batang" w:hAnsi="Batang" w:cs="Batang" w:hint="eastAsia"/>
            <w:color w:val="0000FF"/>
            <w:u w:val="single"/>
          </w:rPr>
          <w:t>지원</w:t>
        </w:r>
      </w:hyperlink>
    </w:p>
    <w:p w14:paraId="5DC4A7FC" w14:textId="151D5935" w:rsidR="00B000F8" w:rsidRDefault="00000000">
      <w:pPr>
        <w:pStyle w:val="liAi2Bullet1"/>
        <w:numPr>
          <w:ilvl w:val="0"/>
          <w:numId w:val="228"/>
        </w:numPr>
      </w:pPr>
      <w:hyperlink w:anchor="_Ref-1333401947" w:history="1">
        <w:r w:rsidR="002D356C">
          <w:rPr>
            <w:rFonts w:ascii="Batang" w:eastAsia="Batang" w:hAnsi="Batang" w:cs="Batang" w:hint="eastAsia"/>
            <w:color w:val="0000FF"/>
            <w:u w:val="single"/>
          </w:rPr>
          <w:t>권장</w:t>
        </w:r>
        <w:r w:rsidR="002D356C">
          <w:rPr>
            <w:color w:val="0000FF"/>
            <w:u w:val="single"/>
          </w:rPr>
          <w:t xml:space="preserve"> </w:t>
        </w:r>
        <w:r w:rsidR="002D356C">
          <w:rPr>
            <w:rFonts w:ascii="Batang" w:eastAsia="Batang" w:hAnsi="Batang" w:cs="Batang" w:hint="eastAsia"/>
            <w:color w:val="0000FF"/>
            <w:u w:val="single"/>
          </w:rPr>
          <w:t>구성</w:t>
        </w:r>
      </w:hyperlink>
    </w:p>
    <w:p w14:paraId="5C6D66F2" w14:textId="2BDF3D25" w:rsidR="00B000F8" w:rsidRDefault="00000000">
      <w:pPr>
        <w:pStyle w:val="liAi2Bullet1"/>
        <w:numPr>
          <w:ilvl w:val="0"/>
          <w:numId w:val="228"/>
        </w:numPr>
      </w:pPr>
      <w:hyperlink w:anchor="_Ref843822157" w:history="1">
        <w:r w:rsidR="002D356C">
          <w:rPr>
            <w:rFonts w:ascii="Batang" w:eastAsia="Batang" w:hAnsi="Batang" w:cs="Batang" w:hint="eastAsia"/>
            <w:color w:val="0000FF"/>
            <w:u w:val="single"/>
          </w:rPr>
          <w:t>디스플레이</w:t>
        </w:r>
        <w:r w:rsidR="002D356C">
          <w:rPr>
            <w:color w:val="0000FF"/>
            <w:u w:val="single"/>
          </w:rPr>
          <w:t xml:space="preserve"> </w:t>
        </w:r>
        <w:r w:rsidR="002D356C">
          <w:rPr>
            <w:rFonts w:ascii="Batang" w:eastAsia="Batang" w:hAnsi="Batang" w:cs="Batang" w:hint="eastAsia"/>
            <w:color w:val="0000FF"/>
            <w:u w:val="single"/>
          </w:rPr>
          <w:t>구성</w:t>
        </w:r>
      </w:hyperlink>
    </w:p>
    <w:p w14:paraId="6C133EDC" w14:textId="6E932EAA" w:rsidR="00B000F8" w:rsidRDefault="00000000">
      <w:pPr>
        <w:pStyle w:val="liAi2Bullet1"/>
        <w:numPr>
          <w:ilvl w:val="0"/>
          <w:numId w:val="228"/>
        </w:numPr>
      </w:pPr>
      <w:hyperlink w:anchor="_Ref719642678" w:history="1">
        <w:r w:rsidR="002D356C">
          <w:rPr>
            <w:rFonts w:ascii="Batang" w:eastAsia="Batang" w:hAnsi="Batang" w:cs="Batang" w:hint="eastAsia"/>
            <w:color w:val="0000FF"/>
            <w:u w:val="single"/>
          </w:rPr>
          <w:t>자동</w:t>
        </w:r>
        <w:r w:rsidR="002D356C">
          <w:rPr>
            <w:color w:val="0000FF"/>
            <w:u w:val="single"/>
          </w:rPr>
          <w:t xml:space="preserve"> </w:t>
        </w:r>
        <w:r w:rsidR="002D356C">
          <w:rPr>
            <w:rFonts w:ascii="Batang" w:eastAsia="Batang" w:hAnsi="Batang" w:cs="Batang" w:hint="eastAsia"/>
            <w:color w:val="0000FF"/>
            <w:u w:val="single"/>
          </w:rPr>
          <w:t>조정</w:t>
        </w:r>
      </w:hyperlink>
    </w:p>
    <w:p w14:paraId="395F5BCF" w14:textId="7A5365F0" w:rsidR="00B000F8" w:rsidRDefault="00000000">
      <w:pPr>
        <w:pStyle w:val="liAi2Bullet1"/>
        <w:numPr>
          <w:ilvl w:val="0"/>
          <w:numId w:val="228"/>
        </w:numPr>
      </w:pPr>
      <w:hyperlink w:anchor="_Ref-185524919" w:history="1">
        <w:r w:rsidR="002D356C">
          <w:rPr>
            <w:color w:val="0000FF"/>
            <w:u w:val="single"/>
          </w:rPr>
          <w:t xml:space="preserve">ZoomText </w:t>
        </w:r>
        <w:r w:rsidR="002D356C">
          <w:rPr>
            <w:rFonts w:ascii="Batang" w:eastAsia="Batang" w:hAnsi="Batang" w:cs="Batang" w:hint="eastAsia"/>
            <w:color w:val="0000FF"/>
            <w:u w:val="single"/>
          </w:rPr>
          <w:t>특성</w:t>
        </w:r>
        <w:r w:rsidR="002D356C">
          <w:rPr>
            <w:color w:val="0000FF"/>
            <w:u w:val="single"/>
          </w:rPr>
          <w:t xml:space="preserve"> </w:t>
        </w:r>
        <w:r w:rsidR="002D356C">
          <w:rPr>
            <w:rFonts w:ascii="Batang" w:eastAsia="Batang" w:hAnsi="Batang" w:cs="Batang" w:hint="eastAsia"/>
            <w:color w:val="0000FF"/>
            <w:u w:val="single"/>
          </w:rPr>
          <w:t>동작</w:t>
        </w:r>
      </w:hyperlink>
    </w:p>
    <w:p w14:paraId="1A51DE9B" w14:textId="358A1975" w:rsidR="00B000F8" w:rsidRDefault="00000000">
      <w:pPr>
        <w:pStyle w:val="liAi2Bullet1"/>
        <w:numPr>
          <w:ilvl w:val="0"/>
          <w:numId w:val="228"/>
        </w:numPr>
        <w:spacing w:after="240"/>
      </w:pPr>
      <w:hyperlink w:anchor="_Ref797642166" w:history="1">
        <w:r w:rsidR="002D356C">
          <w:rPr>
            <w:rFonts w:ascii="Batang" w:eastAsia="Batang" w:hAnsi="Batang" w:cs="Batang" w:hint="eastAsia"/>
            <w:color w:val="0000FF"/>
            <w:u w:val="single"/>
          </w:rPr>
          <w:t>문제해결</w:t>
        </w:r>
      </w:hyperlink>
    </w:p>
    <w:bookmarkStart w:id="95" w:name="_Ref-2052171289"/>
    <w:p w14:paraId="51D5A1F2" w14:textId="77777777" w:rsidR="00B000F8" w:rsidRDefault="00AB33FB">
      <w:pPr>
        <w:pStyle w:val="h2"/>
      </w:pPr>
      <w:r>
        <w:lastRenderedPageBreak/>
        <w:fldChar w:fldCharType="begin"/>
      </w:r>
      <w:r w:rsidR="002D356C">
        <w:instrText xml:space="preserve"> XE "다중 모니터:옵션" </w:instrText>
      </w:r>
      <w:r>
        <w:fldChar w:fldCharType="end"/>
      </w:r>
      <w:bookmarkStart w:id="96" w:name="_Toc140139810"/>
      <w:r w:rsidR="002D356C">
        <w:rPr>
          <w:color w:val="000000"/>
        </w:rPr>
        <w:t>다중 모니터 옵션</w:t>
      </w:r>
      <w:bookmarkEnd w:id="96"/>
    </w:p>
    <w:bookmarkEnd w:id="95"/>
    <w:p w14:paraId="0BB29F41" w14:textId="77777777" w:rsidR="00B000F8" w:rsidRDefault="002D356C">
      <w:pPr>
        <w:pStyle w:val="p"/>
      </w:pPr>
      <w:r>
        <w:rPr>
          <w:color w:val="000000"/>
        </w:rPr>
        <w:t>다중 모니터 옵션은 다중 모니터를 사용할 때 확대 창의 작동 방식을 사용자가 설정하기위한 다양한 설정을 제공합니다. 이러한 동작에는 마우스 포인터가 컴퓨터들 및 모니터들 간에 이동하는 방법과 확대 및 화면 강화가 각 모니터 뷰에서 적용되고 조정되는 방법이 포함됩니다.</w:t>
      </w:r>
    </w:p>
    <w:p w14:paraId="5E942806" w14:textId="1ABAD1DA" w:rsidR="00B000F8" w:rsidRDefault="002D356C">
      <w:pPr>
        <w:pStyle w:val="pAi2Note"/>
      </w:pPr>
      <w:r>
        <w:rPr>
          <w:rStyle w:val="spanAi2SpanNote"/>
        </w:rPr>
        <w:t>알림:</w:t>
      </w:r>
      <w:r>
        <w:rPr>
          <w:color w:val="000000"/>
        </w:rPr>
        <w:t xml:space="preserve"> 다중 모니터 지원에서 사용할 수있는 확대 창 유형에 대한 설명은 </w:t>
      </w:r>
      <w:hyperlink w:anchor="_Ref2144872813" w:history="1">
        <w:r>
          <w:rPr>
            <w:rFonts w:ascii="Batang" w:eastAsia="Batang" w:hAnsi="Batang" w:cs="Batang" w:hint="eastAsia"/>
            <w:color w:val="0000FF"/>
            <w:u w:val="single"/>
          </w:rPr>
          <w:t>확대</w:t>
        </w:r>
        <w:r>
          <w:rPr>
            <w:color w:val="0000FF"/>
            <w:u w:val="single"/>
          </w:rPr>
          <w:t xml:space="preserve"> </w:t>
        </w:r>
        <w:r>
          <w:rPr>
            <w:rFonts w:ascii="Batang" w:eastAsia="Batang" w:hAnsi="Batang" w:cs="Batang" w:hint="eastAsia"/>
            <w:color w:val="0000FF"/>
            <w:u w:val="single"/>
          </w:rPr>
          <w:t>창</w:t>
        </w:r>
        <w:r>
          <w:rPr>
            <w:color w:val="0000FF"/>
            <w:u w:val="single"/>
          </w:rPr>
          <w:t xml:space="preserve"> </w:t>
        </w:r>
        <w:r>
          <w:rPr>
            <w:rFonts w:ascii="Batang" w:eastAsia="Batang" w:hAnsi="Batang" w:cs="Batang" w:hint="eastAsia"/>
            <w:color w:val="0000FF"/>
            <w:u w:val="single"/>
          </w:rPr>
          <w:t>선택하기</w:t>
        </w:r>
      </w:hyperlink>
      <w:r>
        <w:rPr>
          <w:color w:val="000000"/>
        </w:rPr>
        <w:t>를 보십시오.</w:t>
      </w:r>
    </w:p>
    <w:p w14:paraId="74D05CD9" w14:textId="77777777" w:rsidR="00B000F8" w:rsidRDefault="002D356C">
      <w:pPr>
        <w:pStyle w:val="liAi2StepHeader"/>
        <w:numPr>
          <w:ilvl w:val="0"/>
          <w:numId w:val="229"/>
        </w:numPr>
        <w:spacing w:before="240" w:after="240"/>
      </w:pPr>
      <w:r>
        <w:rPr>
          <w:color w:val="000000"/>
        </w:rPr>
        <w:t>다중 모니터 옵션을 구성하려면</w:t>
      </w:r>
    </w:p>
    <w:p w14:paraId="7886D588" w14:textId="77777777" w:rsidR="00B000F8" w:rsidRDefault="002D356C">
      <w:pPr>
        <w:pStyle w:val="liAi2StepNumber1"/>
        <w:numPr>
          <w:ilvl w:val="0"/>
          <w:numId w:val="230"/>
        </w:numPr>
      </w:pPr>
      <w:r>
        <w:rPr>
          <w:rStyle w:val="b1"/>
        </w:rPr>
        <w:t>화면확대기</w:t>
      </w:r>
      <w:r>
        <w:rPr>
          <w:color w:val="000000"/>
        </w:rPr>
        <w:t xml:space="preserve"> 툴바 탭에서</w:t>
      </w:r>
      <w:r>
        <w:rPr>
          <w:rStyle w:val="b1"/>
        </w:rPr>
        <w:t xml:space="preserve"> 확대창</w:t>
      </w:r>
      <w:r>
        <w:rPr>
          <w:color w:val="000000"/>
        </w:rPr>
        <w:t xml:space="preserve"> 옆에있는 화살표를 클릭하거나 </w:t>
      </w:r>
      <w:r>
        <w:rPr>
          <w:rStyle w:val="b1"/>
        </w:rPr>
        <w:t>확대창</w:t>
      </w:r>
      <w:r>
        <w:rPr>
          <w:color w:val="000000"/>
        </w:rPr>
        <w:t>으로 이동한 다음 아래쪽 화살표 키를 누릅니다.</w:t>
      </w:r>
    </w:p>
    <w:p w14:paraId="67BAC767" w14:textId="77777777" w:rsidR="00B000F8" w:rsidRDefault="002D356C">
      <w:pPr>
        <w:pStyle w:val="liAi2StepNumber1"/>
        <w:numPr>
          <w:ilvl w:val="0"/>
          <w:numId w:val="230"/>
        </w:numPr>
      </w:pPr>
      <w:r>
        <w:rPr>
          <w:rStyle w:val="b1"/>
        </w:rPr>
        <w:t xml:space="preserve">확대창 </w:t>
      </w:r>
      <w:r>
        <w:rPr>
          <w:color w:val="000000"/>
        </w:rPr>
        <w:t xml:space="preserve">메뉴에서 </w:t>
      </w:r>
      <w:r>
        <w:rPr>
          <w:rStyle w:val="b1"/>
        </w:rPr>
        <w:t>설정</w:t>
      </w:r>
      <w:r>
        <w:rPr>
          <w:color w:val="000000"/>
        </w:rPr>
        <w:t>을 선택하십시오.</w:t>
      </w:r>
    </w:p>
    <w:p w14:paraId="0380A425" w14:textId="77777777" w:rsidR="00B000F8" w:rsidRDefault="002D356C">
      <w:pPr>
        <w:pStyle w:val="pAi2StepComment"/>
      </w:pPr>
      <w:r>
        <w:rPr>
          <w:color w:val="000000"/>
        </w:rPr>
        <w:t>확대 창 설정 대화 상자가 나타납니다.</w:t>
      </w:r>
    </w:p>
    <w:p w14:paraId="7925DE3A" w14:textId="77777777" w:rsidR="00B000F8" w:rsidRDefault="002D356C">
      <w:pPr>
        <w:pStyle w:val="liAi2StepNumber1"/>
        <w:numPr>
          <w:ilvl w:val="0"/>
          <w:numId w:val="231"/>
        </w:numPr>
      </w:pPr>
      <w:r>
        <w:rPr>
          <w:rStyle w:val="b1"/>
        </w:rPr>
        <w:t>확대창</w:t>
      </w:r>
      <w:r>
        <w:rPr>
          <w:color w:val="000000"/>
        </w:rPr>
        <w:t xml:space="preserve"> 탭을 선택합니다.</w:t>
      </w:r>
    </w:p>
    <w:p w14:paraId="3CCB5F84" w14:textId="77777777" w:rsidR="00B000F8" w:rsidRDefault="002D356C">
      <w:pPr>
        <w:pStyle w:val="liAi2StepNumber1"/>
        <w:numPr>
          <w:ilvl w:val="0"/>
          <w:numId w:val="231"/>
        </w:numPr>
      </w:pPr>
      <w:r>
        <w:rPr>
          <w:rStyle w:val="b1"/>
        </w:rPr>
        <w:t>다중 모니터 옵션</w:t>
      </w:r>
      <w:r>
        <w:rPr>
          <w:color w:val="000000"/>
        </w:rPr>
        <w:t>을 선택합니다.</w:t>
      </w:r>
    </w:p>
    <w:p w14:paraId="611C1BF3" w14:textId="77777777" w:rsidR="00B000F8" w:rsidRDefault="002D356C">
      <w:pPr>
        <w:pStyle w:val="pAi2StepComment"/>
      </w:pPr>
      <w:r>
        <w:rPr>
          <w:color w:val="000000"/>
        </w:rPr>
        <w:t>다중 모니터 옵션 대화 상자가 나타납니다.</w:t>
      </w:r>
    </w:p>
    <w:p w14:paraId="0E6920AF" w14:textId="77777777" w:rsidR="00B000F8" w:rsidRDefault="002D356C">
      <w:pPr>
        <w:pStyle w:val="liAi2StepNumber1"/>
        <w:numPr>
          <w:ilvl w:val="0"/>
          <w:numId w:val="232"/>
        </w:numPr>
      </w:pPr>
      <w:r>
        <w:rPr>
          <w:color w:val="000000"/>
        </w:rPr>
        <w:t>원하는대로 다중 모니터 설정을 조정하십시오.</w:t>
      </w:r>
    </w:p>
    <w:p w14:paraId="72178029" w14:textId="77777777" w:rsidR="00B000F8" w:rsidRDefault="002D356C">
      <w:pPr>
        <w:pStyle w:val="liAi2StepNumber1"/>
        <w:numPr>
          <w:ilvl w:val="0"/>
          <w:numId w:val="232"/>
        </w:numPr>
      </w:pPr>
      <w:r>
        <w:rPr>
          <w:rStyle w:val="b1"/>
        </w:rPr>
        <w:t>확인</w:t>
      </w:r>
      <w:r>
        <w:rPr>
          <w:color w:val="000000"/>
        </w:rPr>
        <w:t xml:space="preserve"> 버튼 클릭하기</w:t>
      </w:r>
    </w:p>
    <w:p w14:paraId="0A9C93A4" w14:textId="2D96A010" w:rsidR="00B000F8" w:rsidRDefault="00422809">
      <w:pPr>
        <w:pStyle w:val="pAi2Image"/>
      </w:pPr>
      <w:r>
        <w:rPr>
          <w:noProof/>
        </w:rPr>
        <w:lastRenderedPageBreak/>
        <w:drawing>
          <wp:inline distT="0" distB="0" distL="0" distR="0" wp14:anchorId="24638760" wp14:editId="002BDBA9">
            <wp:extent cx="4238625" cy="4391025"/>
            <wp:effectExtent l="0" t="0" r="0" b="0"/>
            <wp:docPr id="35" name="Picture 35" descr="다중 모니터 옵션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다중 모니터 옵션 대화 상자 이미지"/>
                    <pic:cNvPicPr preferRelativeResize="0">
                      <a:picLocks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38625" cy="4391025"/>
                    </a:xfrm>
                    <a:prstGeom prst="rect">
                      <a:avLst/>
                    </a:prstGeom>
                    <a:noFill/>
                    <a:ln>
                      <a:noFill/>
                    </a:ln>
                  </pic:spPr>
                </pic:pic>
              </a:graphicData>
            </a:graphic>
          </wp:inline>
        </w:drawing>
      </w:r>
    </w:p>
    <w:p w14:paraId="33D8C00A" w14:textId="77777777" w:rsidR="00B000F8" w:rsidRDefault="002D356C">
      <w:pPr>
        <w:pStyle w:val="pAi2ImageCaption"/>
      </w:pPr>
      <w:r>
        <w:rPr>
          <w:color w:val="000000"/>
        </w:rPr>
        <w:t>다중 모니터 옵션 대화 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678C289" w14:textId="77777777" w:rsidTr="00D84E1A">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D4C01B9"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7EAD1A1" w14:textId="77777777" w:rsidR="00B000F8" w:rsidRDefault="002D356C">
            <w:pPr>
              <w:pStyle w:val="tdAi2TableColumnHeader"/>
            </w:pPr>
            <w:r>
              <w:t>설명</w:t>
            </w:r>
          </w:p>
        </w:tc>
      </w:tr>
      <w:tr w:rsidR="00422809" w14:paraId="42218CD5" w14:textId="77777777" w:rsidTr="00D84E1A">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1CBF2AF" w14:textId="77777777" w:rsidR="00B000F8" w:rsidRDefault="002D356C">
            <w:pPr>
              <w:pStyle w:val="tdAi2TableSection1"/>
            </w:pPr>
            <w:r>
              <w:rPr>
                <w:color w:val="000000"/>
              </w:rPr>
              <w:t>포인터가 바탕화면 사이를 교차 할 때</w:t>
            </w:r>
          </w:p>
        </w:tc>
      </w:tr>
      <w:tr w:rsidR="00B000F8" w14:paraId="6E05F403"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24A3D8" w14:textId="77777777" w:rsidR="00B000F8" w:rsidRDefault="002D356C">
            <w:pPr>
              <w:pStyle w:val="pAi2TableBody1"/>
            </w:pPr>
            <w:r>
              <w:rPr>
                <w:color w:val="000000"/>
              </w:rPr>
              <w:t>테두리를 교차지점에서 포인터를 유지: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AE4E7D" w14:textId="77777777" w:rsidR="00B000F8" w:rsidRDefault="002D356C">
            <w:pPr>
              <w:pStyle w:val="pAi2TableBody1"/>
            </w:pPr>
            <w:r>
              <w:rPr>
                <w:color w:val="000000"/>
              </w:rPr>
              <w:t>포인터가 옆의 콤보 상자에서 선택한 시간 동안 테두리를 누를 때까지 마우스 포인터가 컴퓨터들 사이를 넘어가지 않도록합니다. 알림 :이 옵션이 활성화 되어있을 때 경계선을 두 번 (빠르게) 누르면 포인터를 바로 넘어가게 할 수 있습니다.</w:t>
            </w:r>
          </w:p>
        </w:tc>
      </w:tr>
      <w:tr w:rsidR="00B000F8" w14:paraId="03B85B86"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6F18CA" w14:textId="77777777" w:rsidR="00B000F8" w:rsidRDefault="002D356C">
            <w:pPr>
              <w:pStyle w:val="pAi2TableBody1"/>
            </w:pPr>
            <w:r>
              <w:rPr>
                <w:color w:val="000000"/>
              </w:rPr>
              <w:lastRenderedPageBreak/>
              <w:t>바탕화면 사이에 테두리 마커 표시.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16E768" w14:textId="77777777" w:rsidR="00B000F8" w:rsidRDefault="002D356C">
            <w:pPr>
              <w:pStyle w:val="pAi2TableBody1"/>
            </w:pPr>
            <w:r>
              <w:rPr>
                <w:color w:val="000000"/>
              </w:rPr>
              <w:t>옆의 콤보 상자에서 선택한 종류에 따라 컴퓨터들 사이의 경계에 테두리 마커를 표시합니다. 테두리 마커는 확장된 디스플레이에서 방향을 유지하는 데 도움이됩니다.</w:t>
            </w:r>
          </w:p>
        </w:tc>
      </w:tr>
      <w:tr w:rsidR="00B000F8" w14:paraId="3C33FB24"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9BD5E1" w14:textId="77777777" w:rsidR="00B000F8" w:rsidRDefault="002D356C">
            <w:pPr>
              <w:pStyle w:val="pAi2TableBody1"/>
            </w:pPr>
            <w:r>
              <w:rPr>
                <w:color w:val="000000"/>
              </w:rPr>
              <w:t>포인터가 경계를 터치하거나 지나가면 소리 신호(큐) 재생.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690D67" w14:textId="77777777" w:rsidR="00B000F8" w:rsidRDefault="002D356C">
            <w:pPr>
              <w:pStyle w:val="pAi2TableBody1"/>
            </w:pPr>
            <w:r>
              <w:rPr>
                <w:color w:val="000000"/>
              </w:rPr>
              <w:t>마우스 포인터가 컴퓨터들 사이의 테두리에 닿거나 넘어가는 것을 알 수 있도록 소리 신호 두 번 재생합니다.</w:t>
            </w:r>
          </w:p>
        </w:tc>
      </w:tr>
      <w:tr w:rsidR="00B000F8" w14:paraId="600913A0"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365BF0" w14:textId="77777777" w:rsidR="00B000F8" w:rsidRDefault="002D356C">
            <w:pPr>
              <w:pStyle w:val="pAi2TableBody1"/>
            </w:pPr>
            <w:r>
              <w:rPr>
                <w:color w:val="000000"/>
              </w:rPr>
              <w:t>소리 신호 종류: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71C116" w14:textId="77777777" w:rsidR="00B000F8" w:rsidRDefault="002D356C">
            <w:pPr>
              <w:pStyle w:val="pAi2TableBody1"/>
            </w:pPr>
            <w:r>
              <w:rPr>
                <w:color w:val="000000"/>
              </w:rPr>
              <w:t>포인터가 컴퓨터들 사이에 닿거나 교차 할 때 재생할 소리종류를 선택합니다. 선택할 수있는 4 가지 소리 신호가 있습니다.</w:t>
            </w:r>
          </w:p>
        </w:tc>
      </w:tr>
      <w:tr w:rsidR="00B000F8" w14:paraId="66539204"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42C886" w14:textId="77777777" w:rsidR="00B000F8" w:rsidRDefault="002D356C">
            <w:pPr>
              <w:pStyle w:val="pAi2TableBody1"/>
            </w:pPr>
            <w:r>
              <w:rPr>
                <w:color w:val="000000"/>
              </w:rPr>
              <w:t>소리 신호 볼륨: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13AFFF" w14:textId="77777777" w:rsidR="00B000F8" w:rsidRDefault="002D356C">
            <w:pPr>
              <w:pStyle w:val="pAi2TableBody1"/>
            </w:pPr>
            <w:r>
              <w:rPr>
                <w:color w:val="000000"/>
              </w:rPr>
              <w:t>소리 신호 볼륨 수준을 선택합니다.</w:t>
            </w:r>
          </w:p>
        </w:tc>
      </w:tr>
      <w:tr w:rsidR="00422809" w14:paraId="229FBDBE" w14:textId="77777777" w:rsidTr="00D84E1A">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F158F20" w14:textId="77777777" w:rsidR="00B000F8" w:rsidRDefault="002D356C">
            <w:pPr>
              <w:pStyle w:val="tdAi2TableSection1"/>
            </w:pPr>
            <w:r>
              <w:rPr>
                <w:color w:val="000000"/>
              </w:rPr>
              <w:t>다중 뷰를 사용할  때</w:t>
            </w:r>
          </w:p>
        </w:tc>
      </w:tr>
      <w:tr w:rsidR="00B000F8" w14:paraId="3F503B2C"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3ED652" w14:textId="77777777" w:rsidR="00B000F8" w:rsidRDefault="002D356C">
            <w:pPr>
              <w:pStyle w:val="pAi2TableBody1"/>
            </w:pPr>
            <w:r>
              <w:rPr>
                <w:color w:val="000000"/>
              </w:rPr>
              <w:t>뷰들을 동일한 확대 수준으로 유지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B0FFC0" w14:textId="77777777" w:rsidR="00B000F8" w:rsidRDefault="002D356C">
            <w:pPr>
              <w:pStyle w:val="pAi2TableBody1"/>
            </w:pPr>
            <w:r>
              <w:rPr>
                <w:color w:val="000000"/>
              </w:rPr>
              <w:t>다중 뷰 Local 또는 다중 뷰 Global 확대 창을 사용할 때; 이 설정은 활성 및 비활성 뷰가 모든 모니터에서 동일한 확대 수준으로 함께 확대 및 축소되도록합니다. 활성 뷰에서 확대 수준을 조정할 때 다른 모니터의 확대 수준도 동일한 수준으로 조정됩니다.</w:t>
            </w:r>
          </w:p>
        </w:tc>
      </w:tr>
      <w:tr w:rsidR="00B000F8" w14:paraId="76B67C79"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FAD956" w14:textId="77777777" w:rsidR="00B000F8" w:rsidRDefault="002D356C">
            <w:pPr>
              <w:pStyle w:val="pAi2TableBody1"/>
            </w:pPr>
            <w:r>
              <w:rPr>
                <w:color w:val="000000"/>
              </w:rPr>
              <w:t>활성 뷰를 전환할  때 다음을 누름.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705D42" w14:textId="77777777" w:rsidR="00B000F8" w:rsidRDefault="002D356C">
            <w:pPr>
              <w:pStyle w:val="pAi2TableBody1"/>
            </w:pPr>
            <w:r>
              <w:rPr>
                <w:color w:val="000000"/>
              </w:rPr>
              <w:t>다중 뷰 Local 또는 다중 뷰 Global 에서 확대 창을 사용할 때 활성 뷰를 전환하기 위해 지정된 단축키를 표시합니다.</w:t>
            </w:r>
          </w:p>
        </w:tc>
      </w:tr>
      <w:tr w:rsidR="00422809" w14:paraId="6430E9B3" w14:textId="77777777" w:rsidTr="00D84E1A">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1D22372" w14:textId="77777777" w:rsidR="00B000F8" w:rsidRDefault="002D356C">
            <w:pPr>
              <w:pStyle w:val="tdAi2TableSection1"/>
            </w:pPr>
            <w:r>
              <w:rPr>
                <w:color w:val="000000"/>
              </w:rPr>
              <w:t>기타 설정</w:t>
            </w:r>
          </w:p>
        </w:tc>
      </w:tr>
      <w:tr w:rsidR="00B000F8" w14:paraId="4E956D57" w14:textId="77777777" w:rsidTr="00D84E1A">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3825D68" w14:textId="77777777" w:rsidR="00B000F8" w:rsidRDefault="002D356C">
            <w:pPr>
              <w:pStyle w:val="pAi2TableBody1"/>
            </w:pPr>
            <w:r>
              <w:rPr>
                <w:color w:val="000000"/>
              </w:rPr>
              <w:t>화면 강화 표시 켬 :</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B462F67" w14:textId="77777777" w:rsidR="00B000F8" w:rsidRDefault="002D356C">
            <w:pPr>
              <w:pStyle w:val="pAi2TableBody1"/>
            </w:pPr>
            <w:r>
              <w:rPr>
                <w:color w:val="000000"/>
              </w:rPr>
              <w:t>화면 강화가 적용될 모니터를 설정합니다.</w:t>
            </w:r>
          </w:p>
        </w:tc>
      </w:tr>
    </w:tbl>
    <w:bookmarkStart w:id="97" w:name="_Ref-1452006610"/>
    <w:p w14:paraId="5590843C" w14:textId="77777777" w:rsidR="00B000F8" w:rsidRDefault="00AB33FB">
      <w:pPr>
        <w:pStyle w:val="h2"/>
      </w:pPr>
      <w:r>
        <w:lastRenderedPageBreak/>
        <w:fldChar w:fldCharType="begin"/>
      </w:r>
      <w:r w:rsidR="002D356C">
        <w:instrText xml:space="preserve"> XE "다중 모니터:다중 모니터 하드웨어 지원" </w:instrText>
      </w:r>
      <w:r>
        <w:fldChar w:fldCharType="end"/>
      </w:r>
      <w:bookmarkStart w:id="98" w:name="_Toc140139811"/>
      <w:r w:rsidR="002D356C">
        <w:rPr>
          <w:color w:val="000000"/>
        </w:rPr>
        <w:t>다중 모니터 지원 하드웨어</w:t>
      </w:r>
      <w:bookmarkEnd w:id="98"/>
    </w:p>
    <w:bookmarkEnd w:id="97"/>
    <w:p w14:paraId="242DE5A3" w14:textId="77777777" w:rsidR="00B000F8" w:rsidRDefault="002D356C">
      <w:pPr>
        <w:pStyle w:val="p"/>
      </w:pPr>
      <w:r>
        <w:rPr>
          <w:color w:val="000000"/>
        </w:rPr>
        <w:t>ZoomText의 다중 모니터 지원은 Windows 운영 체제 용으로 설계된 대부분의 디스플레이 기술에서 작동합니다. 이러한 지원 기술에는 비디오 카드, 디스플레이 모니터 및 프로젝터, VGA, DVI, HDMI 및 DisplayPort를 포함한 디스플레이 연결장치가 포함됩니다. 대부분의 경우 시스템이 이미 "다중 디스플레이 확장"으로 설정된 여러 디스플레이 장치로 실행중인 경우: ZoomText의 다중 모니터 지원도 해당 시스템에서 실행됩니다. ZoomText의 다중 모니터 지원에 문제가 발생하면, 이 장의 "다중 모니터 문제 해결"을 참조하거나 Freedom Scientific 또는 현지 대리점에 도움을 요청하십시오.</w:t>
      </w:r>
    </w:p>
    <w:bookmarkStart w:id="99" w:name="_Ref-1333401947"/>
    <w:p w14:paraId="0FCF7104" w14:textId="77777777" w:rsidR="00B000F8" w:rsidRDefault="00AB33FB">
      <w:pPr>
        <w:pStyle w:val="h2"/>
      </w:pPr>
      <w:r>
        <w:lastRenderedPageBreak/>
        <w:fldChar w:fldCharType="begin"/>
      </w:r>
      <w:r w:rsidR="002D356C">
        <w:instrText xml:space="preserve"> XE "다중 모니터:모니터 구성설정 권장사항" </w:instrText>
      </w:r>
      <w:r>
        <w:fldChar w:fldCharType="end"/>
      </w:r>
      <w:bookmarkStart w:id="100" w:name="_Toc140139812"/>
      <w:r w:rsidR="002D356C">
        <w:rPr>
          <w:color w:val="000000"/>
        </w:rPr>
        <w:t>모니터 구성설정 권장사항</w:t>
      </w:r>
      <w:bookmarkEnd w:id="100"/>
    </w:p>
    <w:bookmarkEnd w:id="99"/>
    <w:p w14:paraId="242F4EEB" w14:textId="77777777" w:rsidR="00B000F8" w:rsidRDefault="002D356C">
      <w:pPr>
        <w:pStyle w:val="p"/>
      </w:pPr>
      <w:r>
        <w:rPr>
          <w:color w:val="000000"/>
        </w:rPr>
        <w:t>ZoomText의 다중 모니터 지원은 실제 크기와 디스플레이 해상도가 다른 모니터들 세트를 포함하여 대부분의 컴퓨터 모니터 및 프로젝터에서 작동합니다. 그러나 다중 모니터 시스템에서 최고 수준의 디스플레이 화질, 편안한 보기 및 생산성을 얻으려면 다음 권장 사항을 준수해야합니다</w:t>
      </w:r>
    </w:p>
    <w:p w14:paraId="45F34425" w14:textId="77777777" w:rsidR="00B000F8" w:rsidRDefault="002D356C">
      <w:pPr>
        <w:pStyle w:val="h3"/>
      </w:pPr>
      <w:r>
        <w:rPr>
          <w:color w:val="000000"/>
        </w:rPr>
        <w:t>모니터 크기, 방향 및 정렬</w:t>
      </w:r>
    </w:p>
    <w:p w14:paraId="208A10D1" w14:textId="120BEF11" w:rsidR="00B000F8" w:rsidRDefault="002D356C">
      <w:pPr>
        <w:pStyle w:val="p"/>
      </w:pPr>
      <w:r>
        <w:rPr>
          <w:color w:val="000000"/>
        </w:rPr>
        <w:t xml:space="preserve">최상의 보기를 위해서는 실제 책상에 완전히 옆으로 나란히 정렬하거나 쌓아 올리는 방식으로 정렬된 것과 일치하도록 정렬하여 사용하는 것이 좋습니다 그런 다음 화면 해상도 대화 상자에서 디스플레이를 책상 위의 모니터와 동일한 방향으로 배열하면 마치 하나의 화면처럼 마치 한 모니터에서 다른 모니터로 마우스 포인터를 직관적으로 이동할 수 있습니다. 디스플레이 정렬에 대한 지침은 </w:t>
      </w:r>
      <w:hyperlink w:anchor="_Ref843822157" w:tooltip="다중 모니터 지원을위한 디스플레이 구성 주제연결" w:history="1">
        <w:r>
          <w:rPr>
            <w:color w:val="0000FF"/>
            <w:u w:val="single"/>
          </w:rPr>
          <w:t xml:space="preserve"> </w:t>
        </w:r>
        <w:r>
          <w:rPr>
            <w:rFonts w:ascii="Batang" w:eastAsia="Batang" w:hAnsi="Batang" w:cs="Batang" w:hint="eastAsia"/>
            <w:color w:val="0000FF"/>
            <w:u w:val="single"/>
          </w:rPr>
          <w:t>다중</w:t>
        </w:r>
        <w:r>
          <w:rPr>
            <w:color w:val="0000FF"/>
            <w:u w:val="single"/>
          </w:rPr>
          <w:t xml:space="preserve"> </w:t>
        </w:r>
        <w:r>
          <w:rPr>
            <w:rFonts w:ascii="Batang" w:eastAsia="Batang" w:hAnsi="Batang" w:cs="Batang" w:hint="eastAsia"/>
            <w:color w:val="0000FF"/>
            <w:u w:val="single"/>
          </w:rPr>
          <w:t>모니터</w:t>
        </w:r>
        <w:r>
          <w:rPr>
            <w:color w:val="0000FF"/>
            <w:u w:val="single"/>
          </w:rPr>
          <w:t xml:space="preserve"> </w:t>
        </w:r>
        <w:r>
          <w:rPr>
            <w:rFonts w:ascii="Batang" w:eastAsia="Batang" w:hAnsi="Batang" w:cs="Batang" w:hint="eastAsia"/>
            <w:color w:val="0000FF"/>
            <w:u w:val="single"/>
          </w:rPr>
          <w:t>지원을</w:t>
        </w:r>
        <w:r>
          <w:rPr>
            <w:color w:val="0000FF"/>
            <w:u w:val="single"/>
          </w:rPr>
          <w:t xml:space="preserve"> </w:t>
        </w:r>
        <w:r>
          <w:rPr>
            <w:rFonts w:ascii="Batang" w:eastAsia="Batang" w:hAnsi="Batang" w:cs="Batang" w:hint="eastAsia"/>
            <w:color w:val="0000FF"/>
            <w:u w:val="single"/>
          </w:rPr>
          <w:t>위한</w:t>
        </w:r>
        <w:r>
          <w:rPr>
            <w:color w:val="0000FF"/>
            <w:u w:val="single"/>
          </w:rPr>
          <w:t xml:space="preserve"> </w:t>
        </w:r>
        <w:r>
          <w:rPr>
            <w:rFonts w:ascii="Batang" w:eastAsia="Batang" w:hAnsi="Batang" w:cs="Batang" w:hint="eastAsia"/>
            <w:color w:val="0000FF"/>
            <w:u w:val="single"/>
          </w:rPr>
          <w:t>디스플레이</w:t>
        </w:r>
        <w:r>
          <w:rPr>
            <w:color w:val="0000FF"/>
            <w:u w:val="single"/>
          </w:rPr>
          <w:t xml:space="preserve"> </w:t>
        </w:r>
        <w:r>
          <w:rPr>
            <w:rFonts w:ascii="Batang" w:eastAsia="Batang" w:hAnsi="Batang" w:cs="Batang" w:hint="eastAsia"/>
            <w:color w:val="0000FF"/>
            <w:u w:val="single"/>
          </w:rPr>
          <w:t>구성하기</w:t>
        </w:r>
        <w:r>
          <w:rPr>
            <w:color w:val="0000FF"/>
            <w:u w:val="single"/>
          </w:rPr>
          <w:t xml:space="preserve"> </w:t>
        </w:r>
      </w:hyperlink>
      <w:r>
        <w:rPr>
          <w:color w:val="000000"/>
        </w:rPr>
        <w:t>를 보십시오.</w:t>
      </w:r>
    </w:p>
    <w:p w14:paraId="6BB3DF71" w14:textId="77777777" w:rsidR="00B000F8" w:rsidRDefault="002D356C">
      <w:pPr>
        <w:pStyle w:val="p"/>
      </w:pPr>
      <w:r>
        <w:rPr>
          <w:color w:val="000000"/>
        </w:rPr>
        <w:t>이러한 요인— 크기, 방향 및 정렬—은 스팬 확대 창을 사용할 때 특히 중요합니다. 스팬 확대 창에서는 여러 화면에 걸쳐서 연속적으로 확대된 화면을 표시합니다. 실제 모니터의 크기, 방향 또는 정렬이 화면상의 정렬과 일치하지 않으면 스팬 확대창에 표시된 확대보기가 보기에 혼란스러울 수 있습니다</w:t>
      </w:r>
    </w:p>
    <w:p w14:paraId="6E8FD0C2" w14:textId="77777777" w:rsidR="00B000F8" w:rsidRDefault="002D356C">
      <w:pPr>
        <w:pStyle w:val="h3"/>
      </w:pPr>
      <w:r>
        <w:rPr>
          <w:color w:val="000000"/>
        </w:rPr>
        <w:t>디스플레이 해상도</w:t>
      </w:r>
    </w:p>
    <w:p w14:paraId="1E489319" w14:textId="77777777" w:rsidR="00B000F8" w:rsidRDefault="002D356C">
      <w:pPr>
        <w:pStyle w:val="p"/>
      </w:pPr>
      <w:r>
        <w:rPr>
          <w:color w:val="000000"/>
        </w:rPr>
        <w:t xml:space="preserve">가장 선명하게 확대 된 뷰를 보기 위해 항상 각 모니터의 화면 해상도를 기본 해상도로 설정하는 것이 좋습니다. 기본이 아닌 해상도로 모니터를 실행하면 일반보기에 나타나는 이미지 품질이 저하되며 확대 된 경우 이미지 품질이 더 저하됩니다. </w:t>
      </w:r>
      <w:r>
        <w:rPr>
          <w:rStyle w:val="spanAi2SpanNote"/>
        </w:rPr>
        <w:t>알림:</w:t>
      </w:r>
      <w:r>
        <w:rPr>
          <w:color w:val="000000"/>
        </w:rPr>
        <w:t xml:space="preserve"> 이 권장 사항은 하나의 모니터만 사용하는 경우에도 적용됩니다.</w:t>
      </w:r>
    </w:p>
    <w:bookmarkStart w:id="101" w:name="_Ref843822157"/>
    <w:p w14:paraId="613FD9DB" w14:textId="77777777" w:rsidR="00B000F8" w:rsidRDefault="00AB33FB">
      <w:pPr>
        <w:pStyle w:val="h2"/>
      </w:pPr>
      <w:r>
        <w:lastRenderedPageBreak/>
        <w:fldChar w:fldCharType="begin"/>
      </w:r>
      <w:r w:rsidR="002D356C">
        <w:instrText xml:space="preserve"> XE "다중 모니터:디스플레이 구성" </w:instrText>
      </w:r>
      <w:r>
        <w:fldChar w:fldCharType="end"/>
      </w:r>
      <w:bookmarkStart w:id="102" w:name="_Toc140139813"/>
      <w:r w:rsidR="002D356C">
        <w:rPr>
          <w:color w:val="000000"/>
        </w:rPr>
        <w:t>다중 모니터 지원을 위한 디스플레이 구성</w:t>
      </w:r>
      <w:bookmarkEnd w:id="102"/>
    </w:p>
    <w:bookmarkEnd w:id="101"/>
    <w:p w14:paraId="6995941A" w14:textId="77777777" w:rsidR="00B000F8" w:rsidRDefault="002D356C">
      <w:pPr>
        <w:pStyle w:val="p"/>
      </w:pPr>
      <w:r>
        <w:rPr>
          <w:color w:val="000000"/>
        </w:rPr>
        <w:t>ZoomText의 다중 모니터 지원을 사용하려면 시스템에 여러 모니터가 연결되어 있고 활성화되어 있어야 하며 다음의 설정으로 구성되어 있어야합니다.</w:t>
      </w:r>
    </w:p>
    <w:p w14:paraId="2A5F98B7" w14:textId="77777777" w:rsidR="00B000F8" w:rsidRDefault="002D356C">
      <w:pPr>
        <w:pStyle w:val="liAi2Bullet1"/>
        <w:numPr>
          <w:ilvl w:val="0"/>
          <w:numId w:val="233"/>
        </w:numPr>
        <w:spacing w:before="240"/>
      </w:pPr>
      <w:r>
        <w:rPr>
          <w:color w:val="000000"/>
        </w:rPr>
        <w:t>모니터는 화면 해상도 대화 상자에서 "이 디스플레이 확장"으로 설정되어야합니다.</w:t>
      </w:r>
    </w:p>
    <w:p w14:paraId="30727435" w14:textId="77777777" w:rsidR="00B000F8" w:rsidRDefault="002D356C">
      <w:pPr>
        <w:pStyle w:val="liAi2Bullet1"/>
        <w:numPr>
          <w:ilvl w:val="0"/>
          <w:numId w:val="233"/>
        </w:numPr>
      </w:pPr>
      <w:r>
        <w:rPr>
          <w:color w:val="000000"/>
        </w:rPr>
        <w:t>모니터는 화면 해상도 대화 상자의 한 편에 완벽하게 정렬되어 있을 것입니다.</w:t>
      </w:r>
    </w:p>
    <w:p w14:paraId="31E0D2EC" w14:textId="77777777" w:rsidR="00B000F8" w:rsidRDefault="002D356C">
      <w:pPr>
        <w:pStyle w:val="liAi2Bullet1"/>
        <w:numPr>
          <w:ilvl w:val="0"/>
          <w:numId w:val="233"/>
        </w:numPr>
        <w:spacing w:after="240"/>
      </w:pPr>
      <w:r>
        <w:rPr>
          <w:color w:val="000000"/>
        </w:rPr>
        <w:t>확장 디스플레이는 책상 위의 모니터의 물리적 배열과 거의 일치하도록 배열되어야합니다.</w:t>
      </w:r>
    </w:p>
    <w:p w14:paraId="19086E05" w14:textId="77777777" w:rsidR="00B000F8" w:rsidRDefault="002D356C">
      <w:pPr>
        <w:pStyle w:val="p"/>
      </w:pPr>
      <w:r>
        <w:rPr>
          <w:color w:val="000000"/>
        </w:rPr>
        <w:t>이러한 조정을 위한 지침은 아래에 나와 있습니다.</w:t>
      </w:r>
    </w:p>
    <w:p w14:paraId="737177D3" w14:textId="77777777" w:rsidR="00B000F8" w:rsidRDefault="002D356C">
      <w:pPr>
        <w:pStyle w:val="liAi2StepHeader"/>
        <w:numPr>
          <w:ilvl w:val="0"/>
          <w:numId w:val="234"/>
        </w:numPr>
        <w:spacing w:before="240" w:after="240"/>
      </w:pPr>
      <w:r>
        <w:rPr>
          <w:color w:val="000000"/>
        </w:rPr>
        <w:t>모니터를 "이 디스플레이 확장"으로 설정하려면,</w:t>
      </w:r>
    </w:p>
    <w:p w14:paraId="630EDAD4" w14:textId="77777777" w:rsidR="00B000F8" w:rsidRDefault="002D356C">
      <w:pPr>
        <w:pStyle w:val="pAi2StepParagraph"/>
      </w:pPr>
      <w:r>
        <w:rPr>
          <w:color w:val="000000"/>
        </w:rPr>
        <w:t>다음과 같은 방법으로 모니터를 "이 디스플레이 확장"로 설정할 수 있습니다.</w:t>
      </w:r>
    </w:p>
    <w:p w14:paraId="4BEDD68C" w14:textId="77777777" w:rsidR="00B000F8" w:rsidRDefault="002D356C">
      <w:pPr>
        <w:pStyle w:val="pAi2StepParagraph"/>
      </w:pPr>
      <w:r>
        <w:rPr>
          <w:rStyle w:val="b1"/>
        </w:rPr>
        <w:t>방법 1</w:t>
      </w:r>
      <w:r>
        <w:rPr>
          <w:color w:val="000000"/>
        </w:rPr>
        <w:t xml:space="preserve"> : 디스플레이 스위치 단축키 사용 : </w:t>
      </w:r>
      <w:r>
        <w:rPr>
          <w:rStyle w:val="b1"/>
        </w:rPr>
        <w:t>Windows + P</w:t>
      </w:r>
    </w:p>
    <w:p w14:paraId="7E4CA966" w14:textId="77777777" w:rsidR="00B000F8" w:rsidRDefault="002D356C">
      <w:pPr>
        <w:pStyle w:val="liAi2StepBullet1"/>
        <w:numPr>
          <w:ilvl w:val="0"/>
          <w:numId w:val="235"/>
        </w:numPr>
        <w:spacing w:before="240" w:after="240"/>
      </w:pPr>
      <w:r>
        <w:rPr>
          <w:rStyle w:val="b1"/>
        </w:rPr>
        <w:t>Windows + P</w:t>
      </w:r>
      <w:r>
        <w:rPr>
          <w:color w:val="000000"/>
        </w:rPr>
        <w:t xml:space="preserve"> 단축키를 누르면 디스플레이 전환 바가 화면에 나타납니다. 디스플레이 전환 바가 보이면 </w:t>
      </w:r>
      <w:r>
        <w:rPr>
          <w:rStyle w:val="b1"/>
        </w:rPr>
        <w:t xml:space="preserve">Windows + P </w:t>
      </w:r>
      <w:r>
        <w:rPr>
          <w:color w:val="000000"/>
        </w:rPr>
        <w:t xml:space="preserve">단축키 또는 왼쪽 및 오른쪽 화살표 키를 누르면 디스플레이 전환 바에서 여러 모니터 옵션으로 변경됩니다. </w:t>
      </w:r>
      <w:r>
        <w:rPr>
          <w:rStyle w:val="b1"/>
        </w:rPr>
        <w:t>확장</w:t>
      </w:r>
      <w:r>
        <w:rPr>
          <w:color w:val="000000"/>
        </w:rPr>
        <w:t xml:space="preserve"> 옵션으로 전환하면 </w:t>
      </w:r>
      <w:r>
        <w:rPr>
          <w:rStyle w:val="b1"/>
        </w:rPr>
        <w:t xml:space="preserve">Enter </w:t>
      </w:r>
      <w:r>
        <w:rPr>
          <w:color w:val="000000"/>
        </w:rPr>
        <w:t>키를 누릅니다.</w:t>
      </w:r>
    </w:p>
    <w:p w14:paraId="5E0BA783" w14:textId="77777777" w:rsidR="00B000F8" w:rsidRDefault="002D356C">
      <w:pPr>
        <w:pStyle w:val="pAi2StepParagraph"/>
      </w:pPr>
      <w:r>
        <w:rPr>
          <w:rStyle w:val="b1"/>
        </w:rPr>
        <w:t>방법 2</w:t>
      </w:r>
      <w:r>
        <w:rPr>
          <w:color w:val="000000"/>
        </w:rPr>
        <w:t xml:space="preserve"> : 화면 해상도 대화 상자에서 선택하십시오.</w:t>
      </w:r>
    </w:p>
    <w:p w14:paraId="0026375E" w14:textId="77777777" w:rsidR="00B000F8" w:rsidRDefault="002D356C">
      <w:pPr>
        <w:pStyle w:val="liAi2StepNumber1"/>
        <w:numPr>
          <w:ilvl w:val="0"/>
          <w:numId w:val="236"/>
        </w:numPr>
      </w:pPr>
      <w:r>
        <w:rPr>
          <w:color w:val="000000"/>
        </w:rPr>
        <w:t xml:space="preserve">바탕 화면의 빈 영역에서 마우스 오른쪽 버튼을 클릭 한 다음 </w:t>
      </w:r>
      <w:r>
        <w:rPr>
          <w:rStyle w:val="b1"/>
        </w:rPr>
        <w:t>화면 해상도</w:t>
      </w:r>
      <w:r>
        <w:rPr>
          <w:color w:val="000000"/>
        </w:rPr>
        <w:t>를 클릭하십시오.</w:t>
      </w:r>
    </w:p>
    <w:p w14:paraId="5526BE67" w14:textId="77777777" w:rsidR="00B000F8" w:rsidRDefault="002D356C">
      <w:pPr>
        <w:pStyle w:val="pAi2StepComment"/>
      </w:pPr>
      <w:r>
        <w:rPr>
          <w:color w:val="000000"/>
        </w:rPr>
        <w:t>화면 해상도 대화 상자가 나타납니다.</w:t>
      </w:r>
    </w:p>
    <w:p w14:paraId="4A636A88" w14:textId="77777777" w:rsidR="00B000F8" w:rsidRDefault="002D356C">
      <w:pPr>
        <w:pStyle w:val="liAi2StepNumber1"/>
        <w:numPr>
          <w:ilvl w:val="0"/>
          <w:numId w:val="237"/>
        </w:numPr>
      </w:pPr>
      <w:r>
        <w:rPr>
          <w:color w:val="000000"/>
        </w:rPr>
        <w:t xml:space="preserve">다중 디스플레이 드롭 다운 목록을 클릭하고 </w:t>
      </w:r>
      <w:r>
        <w:rPr>
          <w:rStyle w:val="b1"/>
        </w:rPr>
        <w:t>이 디스플레이 확장</w:t>
      </w:r>
      <w:r>
        <w:rPr>
          <w:color w:val="000000"/>
        </w:rPr>
        <w:t xml:space="preserve">을 선택하십시오. 조정된 디스플레이 설정을 유지할 지 묻는 대화 상자가 나타날 수 있습니다. </w:t>
      </w:r>
      <w:r>
        <w:rPr>
          <w:rStyle w:val="b1"/>
        </w:rPr>
        <w:t>변경 사항 유지</w:t>
      </w:r>
      <w:r>
        <w:rPr>
          <w:color w:val="000000"/>
        </w:rPr>
        <w:t>를 선택합니다.</w:t>
      </w:r>
    </w:p>
    <w:p w14:paraId="62FAC7F5" w14:textId="77777777" w:rsidR="00B000F8" w:rsidRDefault="002D356C">
      <w:pPr>
        <w:pStyle w:val="pAi2StepNumber1Note"/>
      </w:pPr>
      <w:r>
        <w:rPr>
          <w:rStyle w:val="spanAi2SpanNote"/>
        </w:rPr>
        <w:lastRenderedPageBreak/>
        <w:t>알림:</w:t>
      </w:r>
      <w:r>
        <w:rPr>
          <w:color w:val="000000"/>
        </w:rPr>
        <w:t xml:space="preserve"> ZoomText의 다중 모니터 지원은 "이 디스플레이 확장"으로 설정된 모니터와 프로젝터가 함께 조합되어 사용할 때도 작동합니다.</w:t>
      </w:r>
    </w:p>
    <w:p w14:paraId="49D5F911" w14:textId="77777777" w:rsidR="00B000F8" w:rsidRDefault="002D356C">
      <w:pPr>
        <w:pStyle w:val="liAi2StepHeader"/>
        <w:numPr>
          <w:ilvl w:val="0"/>
          <w:numId w:val="238"/>
        </w:numPr>
        <w:spacing w:before="240" w:after="240"/>
      </w:pPr>
      <w:r>
        <w:rPr>
          <w:color w:val="000000"/>
        </w:rPr>
        <w:t>확장 디스플레이를 연결하고 정렬하려면</w:t>
      </w:r>
    </w:p>
    <w:p w14:paraId="30C0CCB4" w14:textId="77777777" w:rsidR="00B000F8" w:rsidRDefault="002D356C">
      <w:pPr>
        <w:pStyle w:val="pAi2StepParagraph"/>
      </w:pPr>
      <w:r>
        <w:rPr>
          <w:color w:val="000000"/>
        </w:rPr>
        <w:t>확장 디스플레이 연결 및 정렬은 다음과 같이 수행 할 수 있습니다.</w:t>
      </w:r>
    </w:p>
    <w:p w14:paraId="6F79F2D3" w14:textId="77777777" w:rsidR="00B000F8" w:rsidRDefault="002D356C">
      <w:pPr>
        <w:pStyle w:val="liAi2StepNumber1"/>
        <w:numPr>
          <w:ilvl w:val="0"/>
          <w:numId w:val="239"/>
        </w:numPr>
      </w:pPr>
      <w:r>
        <w:rPr>
          <w:color w:val="000000"/>
        </w:rPr>
        <w:t xml:space="preserve">컴퓨터의 바탕 화면 빈 영역에서 마우스 오른쪽 버튼을 클릭한 다음 </w:t>
      </w:r>
      <w:r>
        <w:rPr>
          <w:rStyle w:val="b1"/>
        </w:rPr>
        <w:t>화면 해상도</w:t>
      </w:r>
      <w:r>
        <w:rPr>
          <w:color w:val="000000"/>
        </w:rPr>
        <w:t>를 클릭하십시오.</w:t>
      </w:r>
    </w:p>
    <w:p w14:paraId="346575E6" w14:textId="77777777" w:rsidR="00B000F8" w:rsidRDefault="002D356C">
      <w:pPr>
        <w:pStyle w:val="pAi2StepComment"/>
      </w:pPr>
      <w:r>
        <w:rPr>
          <w:color w:val="000000"/>
        </w:rPr>
        <w:t>화면 해상도 대화 상자가 나타납니다. 이 대화 상자는 확장된 디스플레이가 현재 연결되고 정렬되는 방법에 대한 설명을 표시합니다.</w:t>
      </w:r>
    </w:p>
    <w:p w14:paraId="3368CC1A" w14:textId="77777777" w:rsidR="00B000F8" w:rsidRDefault="002D356C">
      <w:pPr>
        <w:pStyle w:val="liAi2StepNumber1"/>
        <w:numPr>
          <w:ilvl w:val="0"/>
          <w:numId w:val="240"/>
        </w:numPr>
      </w:pPr>
      <w:r>
        <w:rPr>
          <w:color w:val="000000"/>
        </w:rPr>
        <w:t>마우스를 사용하여 디스플레이를 드래그하여 책상 위의 모니터의 물리적 배열과 거의 일치하도록 배열한 후 다음의 정렬 규칙에 따라 모니터의 가장자리가 맞춰지도록 완벽하게 정렬합니다.</w:t>
      </w:r>
    </w:p>
    <w:p w14:paraId="566AC93A" w14:textId="77777777" w:rsidR="00B000F8" w:rsidRDefault="002D356C">
      <w:pPr>
        <w:pStyle w:val="liAi2StepNumber1Bullet1"/>
        <w:numPr>
          <w:ilvl w:val="0"/>
          <w:numId w:val="241"/>
        </w:numPr>
        <w:spacing w:before="240"/>
        <w:ind w:left="2015"/>
      </w:pPr>
      <w:r>
        <w:rPr>
          <w:color w:val="000000"/>
        </w:rPr>
        <w:t>디스플레이가 수평으로 배치되면 디스플레이의 상단 가장자리 또는 하단 가장자리가 정렬됩니다.</w:t>
      </w:r>
    </w:p>
    <w:p w14:paraId="59B6905C" w14:textId="77777777" w:rsidR="00B000F8" w:rsidRDefault="002D356C">
      <w:pPr>
        <w:pStyle w:val="liAi2StepNumber1Bullet1"/>
        <w:numPr>
          <w:ilvl w:val="0"/>
          <w:numId w:val="241"/>
        </w:numPr>
        <w:spacing w:after="240"/>
        <w:ind w:left="2015"/>
      </w:pPr>
      <w:r>
        <w:rPr>
          <w:color w:val="000000"/>
        </w:rPr>
        <w:t>디스플레이가 수직으로 배치 된 경우 디스플레이의 왼쪽 가장자리 또는 오른쪽 가장자리가 정렬됩니다.</w:t>
      </w:r>
    </w:p>
    <w:p w14:paraId="4BCCEE8A" w14:textId="77777777" w:rsidR="00B000F8" w:rsidRDefault="002D356C">
      <w:pPr>
        <w:pStyle w:val="liAi2StepNumber1"/>
        <w:numPr>
          <w:ilvl w:val="0"/>
          <w:numId w:val="242"/>
        </w:numPr>
      </w:pPr>
      <w:r>
        <w:rPr>
          <w:rStyle w:val="b1"/>
        </w:rPr>
        <w:t xml:space="preserve">적용하기 </w:t>
      </w:r>
      <w:r>
        <w:rPr>
          <w:color w:val="000000"/>
        </w:rPr>
        <w:t xml:space="preserve">또는 </w:t>
      </w:r>
      <w:r>
        <w:rPr>
          <w:rStyle w:val="b1"/>
        </w:rPr>
        <w:t xml:space="preserve">확인 </w:t>
      </w:r>
      <w:r>
        <w:rPr>
          <w:color w:val="000000"/>
        </w:rPr>
        <w:t xml:space="preserve">버튼을 클릭하십시오. 조정된 디스플레이 설정을 유지할 지 묻는 대화 상자가 나타날 수 있습니다. 대화상자가 나타나면 </w:t>
      </w:r>
      <w:r>
        <w:rPr>
          <w:rStyle w:val="b1"/>
        </w:rPr>
        <w:t>변경사항 유지</w:t>
      </w:r>
      <w:r>
        <w:rPr>
          <w:color w:val="000000"/>
        </w:rPr>
        <w:t>를 선택하십시오.</w:t>
      </w:r>
    </w:p>
    <w:bookmarkStart w:id="103" w:name="_Ref719642678"/>
    <w:p w14:paraId="0FE80B2A" w14:textId="77777777" w:rsidR="00B000F8" w:rsidRDefault="00AB33FB">
      <w:pPr>
        <w:pStyle w:val="h2"/>
      </w:pPr>
      <w:r>
        <w:lastRenderedPageBreak/>
        <w:fldChar w:fldCharType="begin"/>
      </w:r>
      <w:r w:rsidR="002D356C">
        <w:instrText xml:space="preserve"> XE "다중 모니터:변경 사항을 표시하기위한 자동 조정" </w:instrText>
      </w:r>
      <w:r>
        <w:fldChar w:fldCharType="end"/>
      </w:r>
      <w:bookmarkStart w:id="104" w:name="_Toc140139814"/>
      <w:r w:rsidR="002D356C">
        <w:rPr>
          <w:color w:val="000000"/>
        </w:rPr>
        <w:t>변경 사항을 표시를 위한 자동 조정</w:t>
      </w:r>
      <w:bookmarkEnd w:id="104"/>
    </w:p>
    <w:bookmarkEnd w:id="103"/>
    <w:p w14:paraId="5400F45E" w14:textId="77777777" w:rsidR="00B000F8" w:rsidRDefault="002D356C">
      <w:pPr>
        <w:pStyle w:val="p"/>
      </w:pPr>
      <w:r>
        <w:rPr>
          <w:color w:val="000000"/>
        </w:rPr>
        <w:t>ZoomText는 디스플레이 장치에 대한 모든 변경 사항을 자동으로 감지합니다. 포함사항:</w:t>
      </w:r>
    </w:p>
    <w:p w14:paraId="43AB9722" w14:textId="77777777" w:rsidR="00B000F8" w:rsidRDefault="002D356C">
      <w:pPr>
        <w:pStyle w:val="liAi2Bullet1"/>
        <w:numPr>
          <w:ilvl w:val="0"/>
          <w:numId w:val="243"/>
        </w:numPr>
        <w:spacing w:before="240"/>
      </w:pPr>
      <w:r>
        <w:rPr>
          <w:color w:val="000000"/>
        </w:rPr>
        <w:t>디스플레이 장치 추가 및 제거</w:t>
      </w:r>
    </w:p>
    <w:p w14:paraId="28D1DD27" w14:textId="77777777" w:rsidR="00B000F8" w:rsidRDefault="002D356C">
      <w:pPr>
        <w:pStyle w:val="liAi2Bullet1"/>
        <w:numPr>
          <w:ilvl w:val="0"/>
          <w:numId w:val="243"/>
        </w:numPr>
      </w:pPr>
      <w:r>
        <w:rPr>
          <w:color w:val="000000"/>
        </w:rPr>
        <w:t>디스플레이 장치 활성화 및 비활성화</w:t>
      </w:r>
    </w:p>
    <w:p w14:paraId="161DE6EE" w14:textId="77777777" w:rsidR="00B000F8" w:rsidRDefault="002D356C">
      <w:pPr>
        <w:pStyle w:val="liAi2Bullet1"/>
        <w:numPr>
          <w:ilvl w:val="0"/>
          <w:numId w:val="243"/>
        </w:numPr>
      </w:pPr>
      <w:r>
        <w:rPr>
          <w:color w:val="000000"/>
        </w:rPr>
        <w:t>디스플레이 장치의 화면 해상도 변경</w:t>
      </w:r>
    </w:p>
    <w:p w14:paraId="1430F010" w14:textId="77777777" w:rsidR="00B000F8" w:rsidRDefault="002D356C">
      <w:pPr>
        <w:pStyle w:val="liAi2Bullet1"/>
        <w:numPr>
          <w:ilvl w:val="0"/>
          <w:numId w:val="243"/>
        </w:numPr>
      </w:pPr>
      <w:r>
        <w:rPr>
          <w:color w:val="000000"/>
        </w:rPr>
        <w:t>디스플레이 장치의 상대 위치 및 방향 변경</w:t>
      </w:r>
    </w:p>
    <w:p w14:paraId="347640BF" w14:textId="77777777" w:rsidR="00B000F8" w:rsidRDefault="002D356C">
      <w:pPr>
        <w:pStyle w:val="liAi2Bullet1"/>
        <w:numPr>
          <w:ilvl w:val="0"/>
          <w:numId w:val="243"/>
        </w:numPr>
        <w:spacing w:after="240"/>
      </w:pPr>
      <w:r>
        <w:rPr>
          <w:color w:val="000000"/>
        </w:rPr>
        <w:t>디스플레이 장치의 프리젠테이션 변경 - 예 : 이 디스플레이를 확장하기,이 디스플레이를 복제하기, {n}에서만 보이기</w:t>
      </w:r>
    </w:p>
    <w:p w14:paraId="379EBC4C" w14:textId="77777777" w:rsidR="00B000F8" w:rsidRDefault="002D356C">
      <w:pPr>
        <w:pStyle w:val="p"/>
      </w:pPr>
      <w:r>
        <w:rPr>
          <w:color w:val="000000"/>
        </w:rPr>
        <w:t>ZoomText가 시작될 때와 ZoomText가 실행 중일 때 이러한 변화가 감지됩니다. 변경이 감지되면 ZoomText는 이전에 해당 디스플레이 구성에 사용했던 설정으로 자동 조정합니다. 이전에 해당 디스플레이 구성을 사용하지 않았다면 ZoomText는 기본 설정을 사용합니다. 다음은 ZoomText가 디스플레이 변경을 감지하고 조정하는 방법에 대한 몇 가지 예입니다:</w:t>
      </w:r>
    </w:p>
    <w:p w14:paraId="5FAA9270" w14:textId="77777777" w:rsidR="00B000F8" w:rsidRDefault="002D356C">
      <w:pPr>
        <w:pStyle w:val="liAi2Bullet1"/>
        <w:numPr>
          <w:ilvl w:val="0"/>
          <w:numId w:val="244"/>
        </w:numPr>
        <w:spacing w:before="240"/>
      </w:pPr>
      <w:r>
        <w:rPr>
          <w:color w:val="000000"/>
        </w:rPr>
        <w:t>ZoomText가 한 모니터에서 확장 디스플레이가있는 다중 모니터로의 전환을 감지하면 ZoomText는 자동으로 다중 모니터에 사용된 마지막 창 유형으로 전환합니다. 확장 디스플레이가있는 다중 모니터가 처음 감지되면 ZoomText는 멀티뷰 로컬이라는 다중 모니터용 기본 확대 창 유형을 활성화합니다.</w:t>
      </w:r>
    </w:p>
    <w:p w14:paraId="2DC0C2EE" w14:textId="77777777" w:rsidR="00B000F8" w:rsidRDefault="002D356C">
      <w:pPr>
        <w:pStyle w:val="liAi2Bullet1"/>
        <w:numPr>
          <w:ilvl w:val="0"/>
          <w:numId w:val="244"/>
        </w:numPr>
        <w:spacing w:after="240"/>
      </w:pPr>
      <w:r>
        <w:rPr>
          <w:color w:val="000000"/>
        </w:rPr>
        <w:t xml:space="preserve">ZoomText가 확장 디스플레이가있는 여러 모니터에서 하나의 모니터로 또는 "이 디스플레이 복제하기"로 설정된 다중 모니터로 전환을 감지할  때 ZoomText는 하나의 모니터에서 사용된 마지막 확대창 유형으로 자동 전환합니다. 하나의 모니터가 처음으로 감지되면 ZoomText는 하나의 모니터의 기본 확대창 유형을 활성화하는데 기본 설정은 전체 확대 방식입니다. </w:t>
      </w:r>
    </w:p>
    <w:bookmarkStart w:id="105" w:name="_Ref-185524919"/>
    <w:p w14:paraId="5703020C" w14:textId="77777777" w:rsidR="00B000F8" w:rsidRDefault="00AB33FB">
      <w:pPr>
        <w:pStyle w:val="h2"/>
      </w:pPr>
      <w:r>
        <w:lastRenderedPageBreak/>
        <w:fldChar w:fldCharType="begin"/>
      </w:r>
      <w:r w:rsidR="002D356C">
        <w:instrText xml:space="preserve"> XE "다중 모니터:다중 모니터의 기능 동작" </w:instrText>
      </w:r>
      <w:r>
        <w:fldChar w:fldCharType="end"/>
      </w:r>
      <w:bookmarkStart w:id="106" w:name="_Toc140139815"/>
      <w:r w:rsidR="002D356C">
        <w:rPr>
          <w:color w:val="000000"/>
        </w:rPr>
        <w:t>다중 모니터의 특성 동작</w:t>
      </w:r>
      <w:bookmarkEnd w:id="106"/>
    </w:p>
    <w:bookmarkEnd w:id="105"/>
    <w:p w14:paraId="29725B2E" w14:textId="77777777" w:rsidR="00B000F8" w:rsidRDefault="002D356C">
      <w:pPr>
        <w:pStyle w:val="p"/>
      </w:pPr>
      <w:r>
        <w:rPr>
          <w:color w:val="000000"/>
        </w:rPr>
        <w:t>ZoomText의 다중 모니터 지원을 사용하면 ZoomText 기능 중 일부의 동작이 아래에 설명 된대로 작동합니다.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1A0F703" w14:textId="77777777" w:rsidTr="00D84E1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320BEDE" w14:textId="77777777" w:rsidR="00B000F8" w:rsidRDefault="002D356C">
            <w:pPr>
              <w:pStyle w:val="tdAi2TableColumnHeader"/>
            </w:pPr>
            <w:r>
              <w:t>특성</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A47053E" w14:textId="77777777" w:rsidR="00B000F8" w:rsidRDefault="002D356C">
            <w:pPr>
              <w:pStyle w:val="tdAi2TableColumnHeader"/>
            </w:pPr>
            <w:r>
              <w:t>현재 동작</w:t>
            </w:r>
          </w:p>
        </w:tc>
      </w:tr>
      <w:tr w:rsidR="00B000F8" w14:paraId="2B678CB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30FF9D" w14:textId="77777777" w:rsidR="00B000F8" w:rsidRDefault="002D356C">
            <w:pPr>
              <w:pStyle w:val="pAi2TableBody1"/>
            </w:pPr>
            <w:r>
              <w:rPr>
                <w:color w:val="000000"/>
              </w:rPr>
              <w:t>앱리더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CAF57E" w14:textId="77777777" w:rsidR="00B000F8" w:rsidRDefault="002D356C">
            <w:pPr>
              <w:pStyle w:val="pAi2TableBody1"/>
            </w:pPr>
            <w:r>
              <w:rPr>
                <w:color w:val="000000"/>
              </w:rPr>
              <w:t>Span, Clone, 1배확대 또는 다중 뷰 Global 확대 창을 사용할 때; 활성상태의 확대된 뷰는 대상 응용 프로그램이 어느 데스크톱에 있는지에 관계없이 항상 AppReader의 단어 강조 표시를 따라가기 위해 스크롤합니다.</w:t>
            </w:r>
          </w:p>
          <w:p w14:paraId="0E3892E1" w14:textId="77777777" w:rsidR="00B000F8" w:rsidRDefault="002D356C">
            <w:pPr>
              <w:pStyle w:val="pAi2TableBody1"/>
            </w:pPr>
            <w:r>
              <w:rPr>
                <w:color w:val="000000"/>
              </w:rPr>
              <w:t>다중 뷰 Local 확대 창을 사용할 때 대상 응용 프로그램이 비활성 상태의 뷰의 컴퓨터 화면에 있으면 비활성보기가 활성화되어 AppReader의 단어 강조 표시를 따라 스크롤합니다.</w:t>
            </w:r>
          </w:p>
        </w:tc>
      </w:tr>
      <w:tr w:rsidR="00B000F8" w14:paraId="3B9C4B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8F280B" w14:textId="77777777" w:rsidR="00B000F8" w:rsidRDefault="002D356C">
            <w:pPr>
              <w:pStyle w:val="pAi2TableBody1"/>
            </w:pPr>
            <w:r>
              <w:rPr>
                <w:color w:val="000000"/>
              </w:rPr>
              <w:t>읽기 영역</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0011BB" w14:textId="77777777" w:rsidR="00B000F8" w:rsidRDefault="002D356C">
            <w:pPr>
              <w:pStyle w:val="pAi2TableBody1"/>
            </w:pPr>
            <w:r>
              <w:rPr>
                <w:color w:val="000000"/>
              </w:rPr>
              <w:t xml:space="preserve">Span, Clone, 1배 확대 또는 MultiView Global 확대 창을 사용하면 활성화 된 확대 뷰가 스크롤되어 읽기 영역이 켜져있는 컴퓨터에 관계없이 트리거 된 읽기 영역을 뷰로 가져가기 위해 스크롤합니다. </w:t>
            </w:r>
          </w:p>
          <w:p w14:paraId="3EB4DD58" w14:textId="77777777" w:rsidR="00B000F8" w:rsidRDefault="002D356C">
            <w:pPr>
              <w:pStyle w:val="pAi2TableBody1"/>
            </w:pPr>
            <w:r>
              <w:rPr>
                <w:color w:val="000000"/>
              </w:rPr>
              <w:t xml:space="preserve">다중 뷰 Local 확대 창을 사용할 때 트리거 된 읽기 영역이 비활성된 뷰의 컴퓨터에 있으면 비활성 뷰가 활성화되고 읽기영역을 뷰로 가져가기 위해 스크롤합니다. </w:t>
            </w:r>
          </w:p>
        </w:tc>
      </w:tr>
      <w:tr w:rsidR="00B000F8" w14:paraId="5252DDD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07ED8B" w14:textId="77777777" w:rsidR="00B000F8" w:rsidRDefault="002D356C">
            <w:pPr>
              <w:pStyle w:val="pAi2TableBody1"/>
            </w:pPr>
            <w:r>
              <w:rPr>
                <w:color w:val="000000"/>
              </w:rPr>
              <w:t>터치 스크린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30DB1E" w14:textId="77777777" w:rsidR="00B000F8" w:rsidRDefault="002D356C">
            <w:pPr>
              <w:pStyle w:val="pAi2TableBody1"/>
            </w:pPr>
            <w:r>
              <w:rPr>
                <w:color w:val="000000"/>
              </w:rPr>
              <w:t>이 특성은 현재 다중모니터를 사용할  때 지원되지 않습니다.</w:t>
            </w:r>
          </w:p>
        </w:tc>
      </w:tr>
      <w:tr w:rsidR="00B000F8" w14:paraId="60450F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15A067" w14:textId="77777777" w:rsidR="00B000F8" w:rsidRDefault="002D356C">
            <w:pPr>
              <w:pStyle w:val="pAi2TableBody1"/>
            </w:pPr>
            <w:r>
              <w:rPr>
                <w:color w:val="000000"/>
              </w:rPr>
              <w:t>ZoomText 카메라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B76FB3" w14:textId="77777777" w:rsidR="00B000F8" w:rsidRDefault="002D356C">
            <w:pPr>
              <w:pStyle w:val="pAi2TableBody1"/>
            </w:pPr>
            <w:r>
              <w:rPr>
                <w:color w:val="000000"/>
              </w:rPr>
              <w:t>이 특성은 현재 다중모니터를 사용할  때 지원되지 않습니다.</w:t>
            </w:r>
          </w:p>
        </w:tc>
      </w:tr>
      <w:tr w:rsidR="00B000F8" w14:paraId="1CB3255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4717E4A" w14:textId="77777777" w:rsidR="00B000F8" w:rsidRDefault="002D356C">
            <w:pPr>
              <w:pStyle w:val="pAi2TableBody1"/>
            </w:pPr>
            <w:r>
              <w:rPr>
                <w:color w:val="000000"/>
              </w:rPr>
              <w:t>3번째 대상으로 USB CCTV들에 대한 지원</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106CB54" w14:textId="77777777" w:rsidR="00B000F8" w:rsidRDefault="002D356C">
            <w:pPr>
              <w:pStyle w:val="pAi2TableBody1"/>
            </w:pPr>
            <w:r>
              <w:rPr>
                <w:color w:val="000000"/>
              </w:rPr>
              <w:t>이 특성은 현재 다중모니터를 사용할  때 지원되지 않습니다.</w:t>
            </w:r>
          </w:p>
        </w:tc>
      </w:tr>
    </w:tbl>
    <w:bookmarkStart w:id="107" w:name="_Ref797642166"/>
    <w:p w14:paraId="1FAB5910" w14:textId="77777777" w:rsidR="00B000F8" w:rsidRDefault="00AB33FB">
      <w:pPr>
        <w:pStyle w:val="h2"/>
      </w:pPr>
      <w:r>
        <w:lastRenderedPageBreak/>
        <w:fldChar w:fldCharType="begin"/>
      </w:r>
      <w:r w:rsidR="002D356C">
        <w:instrText xml:space="preserve"> XE "다중 모니터:문제해결" </w:instrText>
      </w:r>
      <w:r>
        <w:fldChar w:fldCharType="end"/>
      </w:r>
      <w:bookmarkStart w:id="108" w:name="_Toc140139816"/>
      <w:r w:rsidR="002D356C">
        <w:rPr>
          <w:color w:val="000000"/>
        </w:rPr>
        <w:t>다중 모니터 문제해결</w:t>
      </w:r>
      <w:bookmarkEnd w:id="108"/>
    </w:p>
    <w:bookmarkEnd w:id="107"/>
    <w:p w14:paraId="0B847CFA" w14:textId="77777777" w:rsidR="00B000F8" w:rsidRDefault="002D356C">
      <w:pPr>
        <w:pStyle w:val="p"/>
      </w:pPr>
      <w:r>
        <w:rPr>
          <w:color w:val="000000"/>
        </w:rPr>
        <w:t>이 항목에서는 ZoomText의 다중 모니터 지원을 사용할 때 발생할 수 있는 문제를 해결하기위한 절차를 제공합니다.</w:t>
      </w:r>
    </w:p>
    <w:p w14:paraId="74BB4534" w14:textId="77777777" w:rsidR="00B000F8" w:rsidRDefault="002D356C">
      <w:pPr>
        <w:pStyle w:val="p"/>
      </w:pPr>
      <w:r>
        <w:rPr>
          <w:rStyle w:val="b1"/>
        </w:rPr>
        <w:t>문제점</w:t>
      </w:r>
      <w:r>
        <w:rPr>
          <w:color w:val="000000"/>
        </w:rPr>
        <w:t xml:space="preserve"> : 시스템에 3 개 이상의 모니터 (확장 디스플레이로 구성)가 있고 ZoomText를 시작하려고하면 다음과 같은 메시지가 나타납니다: "ZoomText 다중 모니터 지원은 하나의 활성화된 확장 디스플레이를 필요로 합니다. 하나의 확장 된 디스플레이를 제외한 모든 디스플레이를 비활성화하고 다중 모니터 지원을 다시 시도하십시오. "</w:t>
      </w:r>
    </w:p>
    <w:p w14:paraId="4F5AD98B" w14:textId="77777777" w:rsidR="00B000F8" w:rsidRDefault="002D356C">
      <w:pPr>
        <w:pStyle w:val="p"/>
      </w:pPr>
      <w:r>
        <w:rPr>
          <w:rStyle w:val="b1"/>
        </w:rPr>
        <w:t>해결책</w:t>
      </w:r>
      <w:r>
        <w:rPr>
          <w:color w:val="000000"/>
        </w:rPr>
        <w:t xml:space="preserve"> : ZoomText의 다중 모니터 지원은 현재 두 개의 확장 디스플레이에서 작동합니다. 세 개 이상의 확장 디스플레이에 대한 지원은 이후 업그레이드에서 추가 될 예정입니다.</w:t>
      </w:r>
    </w:p>
    <w:p w14:paraId="6B589ADC" w14:textId="77777777" w:rsidR="00B000F8" w:rsidRDefault="002D356C">
      <w:pPr>
        <w:pStyle w:val="pAi2Space8pt"/>
      </w:pPr>
      <w:r>
        <w:rPr>
          <w:color w:val="000000"/>
        </w:rPr>
        <w:t> </w:t>
      </w:r>
    </w:p>
    <w:p w14:paraId="4139E34E" w14:textId="77777777" w:rsidR="00B000F8" w:rsidRDefault="002D356C">
      <w:pPr>
        <w:pStyle w:val="p"/>
      </w:pPr>
      <w:r>
        <w:rPr>
          <w:rStyle w:val="b1"/>
        </w:rPr>
        <w:t>문제점 :</w:t>
      </w:r>
      <w:r>
        <w:rPr>
          <w:color w:val="000000"/>
        </w:rPr>
        <w:t xml:space="preserve"> 스팬 뷰를 사용할 때 확대된 뷰의 왼쪽 절반이 오른쪽에 있고 반대의 경우도 마찬가지입니다.</w:t>
      </w:r>
    </w:p>
    <w:p w14:paraId="64D20B10" w14:textId="77777777" w:rsidR="00B000F8" w:rsidRDefault="002D356C">
      <w:pPr>
        <w:pStyle w:val="p"/>
      </w:pPr>
      <w:r>
        <w:rPr>
          <w:rStyle w:val="b1"/>
        </w:rPr>
        <w:t xml:space="preserve">해결책 : </w:t>
      </w:r>
      <w:r>
        <w:rPr>
          <w:color w:val="000000"/>
        </w:rPr>
        <w:t>확장 디스플레이의 방향이 모니터의 물리적 배치와 반대로 되어 있습니다. 이 문제를 해결하려면 바탕 화면의 빈 영역에서 마우스 오른쪽 버튼을 클릭 한 다음 화면 해상도를 클릭하여 액세스 할 수 있는 화면 해상도 설정에서 디스플레이 정렬을 변경하십시오.</w:t>
      </w:r>
    </w:p>
    <w:p w14:paraId="68FF5BF2" w14:textId="77777777" w:rsidR="00B000F8" w:rsidRDefault="002D356C">
      <w:pPr>
        <w:pStyle w:val="pAi2Space8pt"/>
      </w:pPr>
      <w:r>
        <w:rPr>
          <w:color w:val="000000"/>
        </w:rPr>
        <w:t> </w:t>
      </w:r>
    </w:p>
    <w:p w14:paraId="27774BC6" w14:textId="77777777" w:rsidR="00B000F8" w:rsidRDefault="002D356C">
      <w:pPr>
        <w:pStyle w:val="p"/>
      </w:pPr>
      <w:r>
        <w:rPr>
          <w:rStyle w:val="b1"/>
        </w:rPr>
        <w:t xml:space="preserve">문제점 : </w:t>
      </w:r>
      <w:r>
        <w:rPr>
          <w:color w:val="000000"/>
        </w:rPr>
        <w:t>마우스가 모니터들 간에 이동하지 않고 바깥 쪽 가장자리에 있습니다.</w:t>
      </w:r>
    </w:p>
    <w:p w14:paraId="26A2C43F" w14:textId="77777777" w:rsidR="00B000F8" w:rsidRDefault="002D356C">
      <w:pPr>
        <w:pStyle w:val="p"/>
      </w:pPr>
      <w:r>
        <w:rPr>
          <w:rStyle w:val="b1"/>
        </w:rPr>
        <w:t>해결책 :</w:t>
      </w:r>
      <w:r>
        <w:rPr>
          <w:color w:val="000000"/>
        </w:rPr>
        <w:t xml:space="preserve"> 확장 디스플레이의 방향이 모니터의 물리적 배치와 반대입니다 이 문제를 해결하려면 바탕 화면의 빈 영역에서 마우스 오른쪽 버튼을 클릭 한 다음 화면 해상도를 클릭하여 액세스 할 수있는 화면 해상도 설정에서 디스플레이 정렬을 변경하십시오.</w:t>
      </w:r>
    </w:p>
    <w:p w14:paraId="4D4F6C25" w14:textId="77777777" w:rsidR="00B000F8" w:rsidRDefault="002D356C">
      <w:pPr>
        <w:pStyle w:val="pAi2Space8pt"/>
      </w:pPr>
      <w:r>
        <w:rPr>
          <w:color w:val="000000"/>
        </w:rPr>
        <w:t> </w:t>
      </w:r>
    </w:p>
    <w:p w14:paraId="7AF49750" w14:textId="77777777" w:rsidR="00B000F8" w:rsidRDefault="002D356C" w:rsidP="00D84E1A">
      <w:pPr>
        <w:pStyle w:val="p"/>
        <w:keepNext/>
      </w:pPr>
      <w:r>
        <w:rPr>
          <w:rStyle w:val="b1"/>
        </w:rPr>
        <w:lastRenderedPageBreak/>
        <w:t>문제점 :</w:t>
      </w:r>
      <w:r>
        <w:rPr>
          <w:color w:val="000000"/>
        </w:rPr>
        <w:t xml:space="preserve"> ZoomText가 디스플레이 영역의 절반만 확대하고 스크롤합니다.</w:t>
      </w:r>
    </w:p>
    <w:p w14:paraId="145DCA08" w14:textId="77777777" w:rsidR="00B000F8" w:rsidRDefault="002D356C">
      <w:pPr>
        <w:pStyle w:val="p"/>
      </w:pPr>
      <w:r>
        <w:rPr>
          <w:rStyle w:val="b1"/>
        </w:rPr>
        <w:t xml:space="preserve">해결책 : </w:t>
      </w:r>
      <w:r>
        <w:rPr>
          <w:color w:val="000000"/>
        </w:rPr>
        <w:t>ZoomText의 다중 모니터 지원이 활성화되어 있는데 모니터 중 하나만 보고 있는 것입니다. 디스플레이 영역의 다른 절반은 두 번째 모니터에 표시됩니다.</w:t>
      </w:r>
    </w:p>
    <w:bookmarkStart w:id="109" w:name="_Ref-1142026321"/>
    <w:p w14:paraId="6D1C5305" w14:textId="77777777" w:rsidR="00B000F8" w:rsidRDefault="00AB33FB">
      <w:pPr>
        <w:pStyle w:val="h2"/>
      </w:pPr>
      <w:r>
        <w:lastRenderedPageBreak/>
        <w:fldChar w:fldCharType="begin"/>
      </w:r>
      <w:r w:rsidR="002D356C">
        <w:instrText xml:space="preserve"> XE "화면 강화:정보" </w:instrText>
      </w:r>
      <w:r>
        <w:fldChar w:fldCharType="end"/>
      </w:r>
      <w:bookmarkStart w:id="110" w:name="_Toc140139817"/>
      <w:r w:rsidR="002D356C">
        <w:rPr>
          <w:color w:val="000000"/>
        </w:rPr>
        <w:t>화면 강화</w:t>
      </w:r>
      <w:bookmarkEnd w:id="110"/>
    </w:p>
    <w:bookmarkEnd w:id="109"/>
    <w:p w14:paraId="72A9D6E8" w14:textId="77777777" w:rsidR="00B000F8" w:rsidRDefault="002D356C">
      <w:pPr>
        <w:pStyle w:val="p"/>
      </w:pPr>
      <w:r>
        <w:rPr>
          <w:color w:val="000000"/>
        </w:rPr>
        <w:t>화면 강화는 화면에 나타나는 객체의 가독성을 증가시키는 것입니다. 이 설정을 사용하면 향상된 색상대비와 선명도를 위해 화면 색상을 향상시키수 있고 마우스 포인터, 텍스트 커서 및 키보드 입력 포커스의 모양을 향상시켜보다 쉽게 보고 따라갈 수 있습니다.</w:t>
      </w:r>
    </w:p>
    <w:p w14:paraId="78A6784A" w14:textId="02CF34D2" w:rsidR="00B000F8" w:rsidRDefault="00000000">
      <w:pPr>
        <w:pStyle w:val="liAi2Bullet1"/>
        <w:numPr>
          <w:ilvl w:val="0"/>
          <w:numId w:val="245"/>
        </w:numPr>
        <w:spacing w:before="240"/>
      </w:pPr>
      <w:hyperlink w:anchor="_Ref1893486693" w:tooltip="색상 강화 주제에 연결" w:history="1">
        <w:r w:rsidR="002D356C">
          <w:rPr>
            <w:rFonts w:ascii="Batang" w:eastAsia="Batang" w:hAnsi="Batang" w:cs="Batang" w:hint="eastAsia"/>
            <w:color w:val="0000FF"/>
            <w:u w:val="single"/>
          </w:rPr>
          <w:t>색상</w:t>
        </w:r>
        <w:r w:rsidR="002D356C">
          <w:rPr>
            <w:color w:val="0000FF"/>
            <w:u w:val="single"/>
          </w:rPr>
          <w:t xml:space="preserve"> </w:t>
        </w:r>
        <w:r w:rsidR="002D356C">
          <w:rPr>
            <w:rFonts w:ascii="Batang" w:eastAsia="Batang" w:hAnsi="Batang" w:cs="Batang" w:hint="eastAsia"/>
            <w:color w:val="0000FF"/>
            <w:u w:val="single"/>
          </w:rPr>
          <w:t>강화</w:t>
        </w:r>
      </w:hyperlink>
    </w:p>
    <w:p w14:paraId="2561B262" w14:textId="03B417FC" w:rsidR="00B000F8" w:rsidRDefault="00000000">
      <w:pPr>
        <w:pStyle w:val="liAi2Bullet1"/>
        <w:numPr>
          <w:ilvl w:val="0"/>
          <w:numId w:val="245"/>
        </w:numPr>
      </w:pPr>
      <w:hyperlink w:anchor="_Ref946445286" w:tooltip="포인터 강화 주제에 연결" w:history="1">
        <w:r w:rsidR="002D356C">
          <w:rPr>
            <w:rFonts w:ascii="Batang" w:eastAsia="Batang" w:hAnsi="Batang" w:cs="Batang" w:hint="eastAsia"/>
            <w:color w:val="0000FF"/>
            <w:u w:val="single"/>
          </w:rPr>
          <w:t>포인터</w:t>
        </w:r>
        <w:r w:rsidR="002D356C">
          <w:rPr>
            <w:color w:val="0000FF"/>
            <w:u w:val="single"/>
          </w:rPr>
          <w:t xml:space="preserve"> </w:t>
        </w:r>
        <w:r w:rsidR="002D356C">
          <w:rPr>
            <w:rFonts w:ascii="Batang" w:eastAsia="Batang" w:hAnsi="Batang" w:cs="Batang" w:hint="eastAsia"/>
            <w:color w:val="0000FF"/>
            <w:u w:val="single"/>
          </w:rPr>
          <w:t>강화</w:t>
        </w:r>
      </w:hyperlink>
    </w:p>
    <w:p w14:paraId="30052B0D" w14:textId="7EBBF560" w:rsidR="00B000F8" w:rsidRDefault="00000000">
      <w:pPr>
        <w:pStyle w:val="liAi2Bullet1"/>
        <w:numPr>
          <w:ilvl w:val="0"/>
          <w:numId w:val="245"/>
        </w:numPr>
      </w:pPr>
      <w:hyperlink w:anchor="_Ref-1627873393" w:tooltip="커저 강화 주제에 연결" w:history="1">
        <w:r w:rsidR="002D356C">
          <w:rPr>
            <w:rFonts w:ascii="Batang" w:eastAsia="Batang" w:hAnsi="Batang" w:cs="Batang" w:hint="eastAsia"/>
            <w:color w:val="0000FF"/>
            <w:u w:val="single"/>
          </w:rPr>
          <w:t>커저</w:t>
        </w:r>
        <w:r w:rsidR="002D356C">
          <w:rPr>
            <w:color w:val="0000FF"/>
            <w:u w:val="single"/>
          </w:rPr>
          <w:t xml:space="preserve"> </w:t>
        </w:r>
        <w:r w:rsidR="002D356C">
          <w:rPr>
            <w:rFonts w:ascii="Batang" w:eastAsia="Batang" w:hAnsi="Batang" w:cs="Batang" w:hint="eastAsia"/>
            <w:color w:val="0000FF"/>
            <w:u w:val="single"/>
          </w:rPr>
          <w:t>강화</w:t>
        </w:r>
      </w:hyperlink>
    </w:p>
    <w:p w14:paraId="51515635" w14:textId="165CB741" w:rsidR="00B000F8" w:rsidRDefault="00000000">
      <w:pPr>
        <w:pStyle w:val="liAi2Bullet1"/>
        <w:numPr>
          <w:ilvl w:val="0"/>
          <w:numId w:val="245"/>
        </w:numPr>
      </w:pPr>
      <w:hyperlink w:anchor="_Ref889508611" w:tooltip="포커스 강화 주제에 연결" w:history="1">
        <w:r w:rsidR="002D356C">
          <w:rPr>
            <w:rFonts w:ascii="Batang" w:eastAsia="Batang" w:hAnsi="Batang" w:cs="Batang" w:hint="eastAsia"/>
            <w:color w:val="0000FF"/>
            <w:u w:val="single"/>
          </w:rPr>
          <w:t>포커스</w:t>
        </w:r>
        <w:r w:rsidR="002D356C">
          <w:rPr>
            <w:color w:val="0000FF"/>
            <w:u w:val="single"/>
          </w:rPr>
          <w:t xml:space="preserve"> </w:t>
        </w:r>
        <w:r w:rsidR="002D356C">
          <w:rPr>
            <w:rFonts w:ascii="Batang" w:eastAsia="Batang" w:hAnsi="Batang" w:cs="Batang" w:hint="eastAsia"/>
            <w:color w:val="0000FF"/>
            <w:u w:val="single"/>
          </w:rPr>
          <w:t>강화</w:t>
        </w:r>
      </w:hyperlink>
    </w:p>
    <w:p w14:paraId="386509D8" w14:textId="51122978" w:rsidR="00B000F8" w:rsidRDefault="00000000">
      <w:pPr>
        <w:pStyle w:val="liAi2Bullet1"/>
        <w:numPr>
          <w:ilvl w:val="0"/>
          <w:numId w:val="245"/>
        </w:numPr>
        <w:spacing w:after="240"/>
      </w:pPr>
      <w:hyperlink w:anchor="_Ref-1671075494" w:tooltip="스마트 전도 주제에 연결" w:history="1">
        <w:r w:rsidR="002D356C">
          <w:rPr>
            <w:rFonts w:ascii="Batang" w:eastAsia="Batang" w:hAnsi="Batang" w:cs="Batang" w:hint="eastAsia"/>
            <w:color w:val="0000FF"/>
            <w:u w:val="single"/>
          </w:rPr>
          <w:t>스마트</w:t>
        </w:r>
        <w:r w:rsidR="002D356C">
          <w:rPr>
            <w:color w:val="0000FF"/>
            <w:u w:val="single"/>
          </w:rPr>
          <w:t xml:space="preserve"> </w:t>
        </w:r>
        <w:r w:rsidR="002D356C">
          <w:rPr>
            <w:rFonts w:ascii="Batang" w:eastAsia="Batang" w:hAnsi="Batang" w:cs="Batang" w:hint="eastAsia"/>
            <w:color w:val="0000FF"/>
            <w:u w:val="single"/>
          </w:rPr>
          <w:t>전도</w:t>
        </w:r>
        <w:r w:rsidR="002D356C">
          <w:rPr>
            <w:color w:val="0000FF"/>
            <w:u w:val="single"/>
          </w:rPr>
          <w:t xml:space="preserve"> </w:t>
        </w:r>
        <w:r w:rsidR="002D356C">
          <w:rPr>
            <w:rFonts w:ascii="Batang" w:eastAsia="Batang" w:hAnsi="Batang" w:cs="Batang" w:hint="eastAsia"/>
            <w:color w:val="0000FF"/>
            <w:u w:val="single"/>
          </w:rPr>
          <w:t>사용하기</w:t>
        </w:r>
      </w:hyperlink>
    </w:p>
    <w:bookmarkStart w:id="111" w:name="_Ref1893486693"/>
    <w:p w14:paraId="17376E1A" w14:textId="77777777" w:rsidR="00B000F8" w:rsidRDefault="00AB33FB">
      <w:pPr>
        <w:pStyle w:val="h2"/>
      </w:pPr>
      <w:r>
        <w:lastRenderedPageBreak/>
        <w:fldChar w:fldCharType="begin"/>
      </w:r>
      <w:r w:rsidR="002D356C">
        <w:instrText xml:space="preserve"> XE "화면 강화:색상 강화" </w:instrText>
      </w:r>
      <w:r>
        <w:fldChar w:fldCharType="end"/>
      </w:r>
      <w:r>
        <w:fldChar w:fldCharType="begin"/>
      </w:r>
      <w:r w:rsidR="002D356C">
        <w:instrText xml:space="preserve"> XE "색상 강화" </w:instrText>
      </w:r>
      <w:r>
        <w:fldChar w:fldCharType="end"/>
      </w:r>
      <w:bookmarkStart w:id="112" w:name="_Toc140139818"/>
      <w:r w:rsidR="002D356C">
        <w:rPr>
          <w:color w:val="000000"/>
        </w:rPr>
        <w:t>색상 강화</w:t>
      </w:r>
      <w:bookmarkEnd w:id="112"/>
    </w:p>
    <w:bookmarkEnd w:id="111"/>
    <w:p w14:paraId="44878BA0" w14:textId="77777777" w:rsidR="00B000F8" w:rsidRDefault="002D356C">
      <w:pPr>
        <w:pStyle w:val="p"/>
      </w:pPr>
      <w:r>
        <w:rPr>
          <w:color w:val="000000"/>
        </w:rPr>
        <w:t>색상 강화 기능을 사용하면 문자와 그림의 선명도가 향상됩니다. 이는 더 쉽게 볼 있게 하며, 눈의 피로를 줄일 수 있습니다. 색상 강화 옵션은 색상, 대비 및 밝기를 조정하는 다양한 필터 효과로 구성됩니다. 미리 설정된 색상 구성표에서 선택하거나 사용자 정의 색상 설정을 만들 수 있습니다.</w:t>
      </w:r>
    </w:p>
    <w:p w14:paraId="1F044B19" w14:textId="2E7ED11F" w:rsidR="00B000F8" w:rsidRDefault="002D356C">
      <w:pPr>
        <w:pStyle w:val="p"/>
      </w:pPr>
      <w:r>
        <w:rPr>
          <w:rStyle w:val="spanAi2SpanNote"/>
        </w:rPr>
        <w:t>팁!</w:t>
      </w:r>
      <w:r>
        <w:rPr>
          <w:color w:val="000000"/>
        </w:rPr>
        <w:t xml:space="preserve"> Internet Explorer 11 (및 다른 브라우저)에서 밝기 전도 및 색상 전도 효과를 사용할 때 ZoomText의 스마트 전도 기능을 사용하면 사진에서 전도 효과가 다시 전도되어 자연색으로 보여집니다. 이 기능에 대한 더 자세한 정보를 보려면 </w:t>
      </w:r>
      <w:hyperlink w:anchor="_Ref-1671075494" w:tooltip="스마트 전환 사용 연결하기" w:history="1">
        <w:r>
          <w:rPr>
            <w:rFonts w:ascii="Batang" w:eastAsia="Batang" w:hAnsi="Batang" w:cs="Batang" w:hint="eastAsia"/>
            <w:color w:val="0000FF"/>
            <w:u w:val="single"/>
          </w:rPr>
          <w:t>스마트</w:t>
        </w:r>
        <w:r>
          <w:rPr>
            <w:color w:val="0000FF"/>
            <w:u w:val="single"/>
          </w:rPr>
          <w:t xml:space="preserve"> </w:t>
        </w:r>
        <w:r>
          <w:rPr>
            <w:rFonts w:ascii="Batang" w:eastAsia="Batang" w:hAnsi="Batang" w:cs="Batang" w:hint="eastAsia"/>
            <w:color w:val="0000FF"/>
            <w:u w:val="single"/>
          </w:rPr>
          <w:t>전도</w:t>
        </w:r>
        <w:r>
          <w:rPr>
            <w:color w:val="0000FF"/>
            <w:u w:val="single"/>
          </w:rPr>
          <w:t xml:space="preserve"> </w:t>
        </w:r>
        <w:r>
          <w:rPr>
            <w:rFonts w:ascii="Batang" w:eastAsia="Batang" w:hAnsi="Batang" w:cs="Batang" w:hint="eastAsia"/>
            <w:color w:val="0000FF"/>
            <w:u w:val="single"/>
          </w:rPr>
          <w:t>사용</w:t>
        </w:r>
      </w:hyperlink>
      <w:r>
        <w:rPr>
          <w:color w:val="000000"/>
        </w:rPr>
        <w:t xml:space="preserve"> 을 보십시오.</w:t>
      </w:r>
    </w:p>
    <w:p w14:paraId="02C1CCFC" w14:textId="77777777" w:rsidR="00B000F8" w:rsidRDefault="002D356C">
      <w:pPr>
        <w:pStyle w:val="p"/>
      </w:pPr>
      <w:r>
        <w:rPr>
          <w:color w:val="000000"/>
        </w:rPr>
        <w:t xml:space="preserve">색상 강화 옵션은 </w:t>
      </w:r>
      <w:r>
        <w:rPr>
          <w:rStyle w:val="b1"/>
        </w:rPr>
        <w:t>화면확대기</w:t>
      </w:r>
      <w:r>
        <w:rPr>
          <w:color w:val="000000"/>
        </w:rPr>
        <w:t xml:space="preserve"> 도구 모음 탭에있는 </w:t>
      </w:r>
      <w:r>
        <w:rPr>
          <w:rStyle w:val="b1"/>
        </w:rPr>
        <w:t>색상</w:t>
      </w:r>
      <w:r>
        <w:rPr>
          <w:color w:val="000000"/>
        </w:rPr>
        <w:t>의 분할 버튼 컨트롤을 사용하여 활성화되고 설정됩니다. 이 버튼의 상단 부분을 클릭하면 설정된 색상 강화를 켜고 끄는 것이고, 하단 부분을 클릭하면 색상 메뉴가 나타납니다.</w:t>
      </w:r>
    </w:p>
    <w:p w14:paraId="5FE19D49" w14:textId="77777777" w:rsidR="00B000F8" w:rsidRDefault="002D356C">
      <w:pPr>
        <w:pStyle w:val="liAi2StepHeader"/>
        <w:numPr>
          <w:ilvl w:val="0"/>
          <w:numId w:val="246"/>
        </w:numPr>
        <w:spacing w:before="240" w:after="240"/>
      </w:pPr>
      <w:r>
        <w:rPr>
          <w:color w:val="000000"/>
        </w:rPr>
        <w:t>색상 강화를 켜고 끄기 위해서는</w:t>
      </w:r>
    </w:p>
    <w:p w14:paraId="6D5BED22" w14:textId="77777777" w:rsidR="00B000F8" w:rsidRDefault="002D356C">
      <w:pPr>
        <w:pStyle w:val="pAi2StepParagraph"/>
      </w:pPr>
      <w:r>
        <w:rPr>
          <w:color w:val="000000"/>
        </w:rPr>
        <w:t>다음중 하나를 하십시오.:</w:t>
      </w:r>
    </w:p>
    <w:p w14:paraId="7AA52C9B" w14:textId="77777777" w:rsidR="00B000F8" w:rsidRDefault="002D356C">
      <w:pPr>
        <w:pStyle w:val="liAi2StepBullet1"/>
        <w:numPr>
          <w:ilvl w:val="0"/>
          <w:numId w:val="247"/>
        </w:numPr>
        <w:spacing w:before="240"/>
      </w:pPr>
      <w:r>
        <w:rPr>
          <w:rStyle w:val="b1"/>
        </w:rPr>
        <w:t>화면확대기</w:t>
      </w:r>
      <w:r>
        <w:rPr>
          <w:color w:val="000000"/>
        </w:rPr>
        <w:t xml:space="preserve"> 툴바탭에서 </w:t>
      </w:r>
      <w:r>
        <w:rPr>
          <w:rStyle w:val="b1"/>
        </w:rPr>
        <w:t>색상</w:t>
      </w:r>
      <w:r>
        <w:rPr>
          <w:color w:val="000000"/>
        </w:rPr>
        <w:t xml:space="preserve"> 버튼을 선택하십시오.</w:t>
      </w:r>
    </w:p>
    <w:p w14:paraId="2DAD2EDF" w14:textId="77777777" w:rsidR="00B000F8" w:rsidRDefault="002D356C">
      <w:pPr>
        <w:pStyle w:val="liAi2StepBullet1"/>
        <w:numPr>
          <w:ilvl w:val="0"/>
          <w:numId w:val="247"/>
        </w:numPr>
      </w:pPr>
      <w:r>
        <w:rPr>
          <w:color w:val="000000"/>
        </w:rPr>
        <w:t xml:space="preserve">색상강화 켬/끔 단축키 : </w:t>
      </w:r>
      <w:r>
        <w:rPr>
          <w:rStyle w:val="b1"/>
        </w:rPr>
        <w:t>Caps Lock + C</w:t>
      </w:r>
      <w:r>
        <w:rPr>
          <w:color w:val="000000"/>
        </w:rPr>
        <w:t xml:space="preserve"> 를 누르십시오.</w:t>
      </w:r>
    </w:p>
    <w:p w14:paraId="67EBDE87" w14:textId="77777777" w:rsidR="00B000F8" w:rsidRDefault="002D356C">
      <w:pPr>
        <w:pStyle w:val="liAi2StepHeader"/>
        <w:numPr>
          <w:ilvl w:val="0"/>
          <w:numId w:val="248"/>
        </w:numPr>
        <w:spacing w:after="240"/>
      </w:pPr>
      <w:r>
        <w:rPr>
          <w:color w:val="000000"/>
        </w:rPr>
        <w:t>설정된 색상 종류를 선택하기 위해서는</w:t>
      </w:r>
    </w:p>
    <w:p w14:paraId="5EC4BFC0" w14:textId="77777777" w:rsidR="00B000F8" w:rsidRDefault="002D356C">
      <w:pPr>
        <w:pStyle w:val="liAi2StepNumber1"/>
        <w:numPr>
          <w:ilvl w:val="0"/>
          <w:numId w:val="249"/>
        </w:numPr>
      </w:pPr>
      <w:r>
        <w:rPr>
          <w:rStyle w:val="b1"/>
        </w:rPr>
        <w:t xml:space="preserve">확면확대기 </w:t>
      </w:r>
      <w:r>
        <w:rPr>
          <w:color w:val="000000"/>
        </w:rPr>
        <w:t xml:space="preserve">툴바 탭에서 </w:t>
      </w:r>
      <w:r>
        <w:rPr>
          <w:rStyle w:val="b1"/>
        </w:rPr>
        <w:t>색상</w:t>
      </w:r>
      <w:r>
        <w:rPr>
          <w:color w:val="000000"/>
        </w:rPr>
        <w:t xml:space="preserve"> 옆의 화살표를 클릭하거나 </w:t>
      </w:r>
      <w:r>
        <w:rPr>
          <w:rStyle w:val="b1"/>
        </w:rPr>
        <w:t>색상</w:t>
      </w:r>
      <w:r>
        <w:rPr>
          <w:color w:val="000000"/>
        </w:rPr>
        <w:t>으로 이동 한 다음 아래쪽 화살표 키를 누릅니다</w:t>
      </w:r>
    </w:p>
    <w:p w14:paraId="3CFD195E" w14:textId="77777777" w:rsidR="00B000F8" w:rsidRDefault="002D356C">
      <w:pPr>
        <w:pStyle w:val="liAi2StepNumber1"/>
        <w:numPr>
          <w:ilvl w:val="0"/>
          <w:numId w:val="249"/>
        </w:numPr>
      </w:pPr>
      <w:r>
        <w:rPr>
          <w:rStyle w:val="b1"/>
        </w:rPr>
        <w:t>색상</w:t>
      </w:r>
      <w:r>
        <w:rPr>
          <w:color w:val="000000"/>
        </w:rPr>
        <w:t xml:space="preserve"> 메뉴에서 </w:t>
      </w:r>
      <w:r>
        <w:rPr>
          <w:rStyle w:val="b1"/>
        </w:rPr>
        <w:t>선택종류</w:t>
      </w:r>
      <w:r>
        <w:rPr>
          <w:color w:val="000000"/>
        </w:rPr>
        <w:t>를 선택하십시오.</w:t>
      </w:r>
    </w:p>
    <w:p w14:paraId="54C30536" w14:textId="77777777" w:rsidR="00B000F8" w:rsidRDefault="002D356C">
      <w:pPr>
        <w:pStyle w:val="liAi2StepNumber1"/>
        <w:numPr>
          <w:ilvl w:val="0"/>
          <w:numId w:val="249"/>
        </w:numPr>
      </w:pPr>
      <w:r>
        <w:rPr>
          <w:rStyle w:val="b1"/>
        </w:rPr>
        <w:t>선택종류</w:t>
      </w:r>
      <w:r>
        <w:rPr>
          <w:color w:val="000000"/>
        </w:rPr>
        <w:t xml:space="preserve"> 메뉴에서 원하는 색상 종류를 선택하십시오.</w:t>
      </w:r>
    </w:p>
    <w:p w14:paraId="58ABCF31" w14:textId="77777777" w:rsidR="00B000F8" w:rsidRDefault="002D356C">
      <w:pPr>
        <w:pStyle w:val="liAi2StepHeader"/>
        <w:numPr>
          <w:ilvl w:val="0"/>
          <w:numId w:val="250"/>
        </w:numPr>
        <w:spacing w:before="240" w:after="240"/>
      </w:pPr>
      <w:r>
        <w:rPr>
          <w:color w:val="000000"/>
        </w:rPr>
        <w:t>사용자 색상 구성을 만들기 위해서는</w:t>
      </w:r>
    </w:p>
    <w:p w14:paraId="52387E31" w14:textId="77777777" w:rsidR="00B000F8" w:rsidRDefault="002D356C">
      <w:pPr>
        <w:pStyle w:val="liAi2StepNumber1"/>
        <w:numPr>
          <w:ilvl w:val="0"/>
          <w:numId w:val="251"/>
        </w:numPr>
      </w:pPr>
      <w:r>
        <w:rPr>
          <w:rStyle w:val="b1"/>
        </w:rPr>
        <w:t xml:space="preserve">확면확대기 </w:t>
      </w:r>
      <w:r>
        <w:rPr>
          <w:color w:val="000000"/>
        </w:rPr>
        <w:t xml:space="preserve">툴바 탭에서 </w:t>
      </w:r>
      <w:r>
        <w:rPr>
          <w:rStyle w:val="b1"/>
        </w:rPr>
        <w:t>색상</w:t>
      </w:r>
      <w:r>
        <w:rPr>
          <w:color w:val="000000"/>
        </w:rPr>
        <w:t xml:space="preserve"> 옆의 화살표를 클릭하거나 </w:t>
      </w:r>
      <w:r>
        <w:rPr>
          <w:rStyle w:val="b1"/>
        </w:rPr>
        <w:t>색상</w:t>
      </w:r>
      <w:r>
        <w:rPr>
          <w:color w:val="000000"/>
        </w:rPr>
        <w:t>으로 이동 한 다음 아래쪽 화살표 키를 누릅니다.</w:t>
      </w:r>
    </w:p>
    <w:p w14:paraId="5C4DED26" w14:textId="77777777" w:rsidR="00B000F8" w:rsidRDefault="002D356C">
      <w:pPr>
        <w:pStyle w:val="liAi2StepNumber1"/>
        <w:numPr>
          <w:ilvl w:val="0"/>
          <w:numId w:val="251"/>
        </w:numPr>
      </w:pPr>
      <w:r>
        <w:rPr>
          <w:rStyle w:val="b1"/>
        </w:rPr>
        <w:lastRenderedPageBreak/>
        <w:t>색상</w:t>
      </w:r>
      <w:r>
        <w:rPr>
          <w:color w:val="000000"/>
        </w:rPr>
        <w:t xml:space="preserve"> 메뉴에서 </w:t>
      </w:r>
      <w:r>
        <w:rPr>
          <w:rStyle w:val="b1"/>
        </w:rPr>
        <w:t>설정</w:t>
      </w:r>
      <w:r>
        <w:rPr>
          <w:color w:val="000000"/>
        </w:rPr>
        <w:t>을 선택하십시오.</w:t>
      </w:r>
    </w:p>
    <w:p w14:paraId="348FB25B" w14:textId="77777777" w:rsidR="00B000F8" w:rsidRDefault="002D356C">
      <w:pPr>
        <w:pStyle w:val="pAi2StepComment"/>
      </w:pPr>
      <w:r>
        <w:rPr>
          <w:color w:val="000000"/>
        </w:rPr>
        <w:t>화면 강화 설정 대화박스에 색상 탭이 선택되어 나타납니다.</w:t>
      </w:r>
    </w:p>
    <w:p w14:paraId="07BA27F3" w14:textId="77777777" w:rsidR="00B000F8" w:rsidRDefault="002D356C">
      <w:pPr>
        <w:pStyle w:val="liAi2StepNumber1"/>
        <w:numPr>
          <w:ilvl w:val="0"/>
          <w:numId w:val="252"/>
        </w:numPr>
      </w:pPr>
      <w:r>
        <w:rPr>
          <w:rStyle w:val="b1"/>
        </w:rPr>
        <w:t>사용자 정의</w:t>
      </w:r>
      <w:r>
        <w:rPr>
          <w:color w:val="000000"/>
        </w:rPr>
        <w:t>를 선택하십시오.</w:t>
      </w:r>
    </w:p>
    <w:p w14:paraId="0B9B556B" w14:textId="77777777" w:rsidR="00B000F8" w:rsidRDefault="002D356C">
      <w:pPr>
        <w:pStyle w:val="liAi2StepNumber1"/>
        <w:numPr>
          <w:ilvl w:val="0"/>
          <w:numId w:val="252"/>
        </w:numPr>
      </w:pPr>
      <w:r>
        <w:rPr>
          <w:color w:val="000000"/>
        </w:rPr>
        <w:t>원하는 대로 사용자 설정을 조정하십시오.</w:t>
      </w:r>
    </w:p>
    <w:p w14:paraId="6128AFED" w14:textId="77777777" w:rsidR="00B000F8" w:rsidRDefault="002D356C">
      <w:pPr>
        <w:pStyle w:val="liAi2StepNumber1"/>
        <w:numPr>
          <w:ilvl w:val="0"/>
          <w:numId w:val="252"/>
        </w:numPr>
      </w:pPr>
      <w:r>
        <w:rPr>
          <w:rStyle w:val="b1"/>
        </w:rPr>
        <w:t>확인</w:t>
      </w:r>
      <w:r>
        <w:rPr>
          <w:color w:val="000000"/>
        </w:rPr>
        <w:t xml:space="preserve"> 버튼 클릭하기</w:t>
      </w:r>
    </w:p>
    <w:p w14:paraId="70F210EE" w14:textId="22AC6E7C" w:rsidR="00B000F8" w:rsidRDefault="00422809">
      <w:pPr>
        <w:pStyle w:val="pAi2Image"/>
      </w:pPr>
      <w:r>
        <w:rPr>
          <w:noProof/>
        </w:rPr>
        <w:drawing>
          <wp:inline distT="0" distB="0" distL="0" distR="0" wp14:anchorId="194D3D74" wp14:editId="64837856">
            <wp:extent cx="4229100" cy="5705475"/>
            <wp:effectExtent l="0" t="0" r="0" b="0"/>
            <wp:docPr id="36" name="Picture 36" descr="화면 강화 대화 상자의 색상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화면 강화 대화 상자의 색상 탭 이미지."/>
                    <pic:cNvPicPr preferRelativeResize="0">
                      <a:picLocks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229100" cy="5705475"/>
                    </a:xfrm>
                    <a:prstGeom prst="rect">
                      <a:avLst/>
                    </a:prstGeom>
                    <a:noFill/>
                    <a:ln>
                      <a:noFill/>
                    </a:ln>
                  </pic:spPr>
                </pic:pic>
              </a:graphicData>
            </a:graphic>
          </wp:inline>
        </w:drawing>
      </w:r>
    </w:p>
    <w:p w14:paraId="118061A4" w14:textId="77777777" w:rsidR="00B000F8" w:rsidRDefault="002D356C">
      <w:pPr>
        <w:pStyle w:val="pAi2ImageCaption"/>
      </w:pPr>
      <w:r>
        <w:rPr>
          <w:color w:val="000000"/>
        </w:rPr>
        <w:t>색상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0583716" w14:textId="77777777" w:rsidTr="00D84E1A">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52E88B4" w14:textId="77777777" w:rsidR="00B000F8" w:rsidRDefault="002D356C">
            <w:pPr>
              <w:pStyle w:val="tdAi2TableColumnHeader"/>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53F16BD" w14:textId="77777777" w:rsidR="00B000F8" w:rsidRDefault="002D356C">
            <w:pPr>
              <w:pStyle w:val="tdAi2TableColumnHeader"/>
            </w:pPr>
            <w:r>
              <w:t>설명</w:t>
            </w:r>
          </w:p>
        </w:tc>
      </w:tr>
      <w:tr w:rsidR="00422809" w14:paraId="2AAEB22B" w14:textId="77777777" w:rsidTr="00D84E1A">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3462C73" w14:textId="77777777" w:rsidR="00B000F8" w:rsidRDefault="002D356C">
            <w:pPr>
              <w:pStyle w:val="tdAi2TableSection1"/>
            </w:pPr>
            <w:r>
              <w:rPr>
                <w:color w:val="000000"/>
              </w:rPr>
              <w:t>색상 강화</w:t>
            </w:r>
          </w:p>
        </w:tc>
      </w:tr>
      <w:tr w:rsidR="00B000F8" w14:paraId="711548B1"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F5D731" w14:textId="77777777" w:rsidR="00B000F8" w:rsidRDefault="002D356C">
            <w:pPr>
              <w:pStyle w:val="pAi2TableBody1"/>
            </w:pPr>
            <w:r>
              <w:rPr>
                <w:color w:val="000000"/>
              </w:rPr>
              <w:t>일반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4D35CA" w14:textId="77777777" w:rsidR="00B000F8" w:rsidRDefault="002D356C">
            <w:pPr>
              <w:pStyle w:val="pAi2TableBody1"/>
            </w:pPr>
            <w:r>
              <w:rPr>
                <w:color w:val="000000"/>
              </w:rPr>
              <w:t>모든 색상 강화를 비활성화 합니다.</w:t>
            </w:r>
          </w:p>
        </w:tc>
      </w:tr>
      <w:tr w:rsidR="00B000F8" w14:paraId="2E25450C"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92A4FC" w14:textId="77777777" w:rsidR="00B000F8" w:rsidRDefault="002D356C">
            <w:pPr>
              <w:pStyle w:val="pAi2TableBody1"/>
            </w:pPr>
            <w:r>
              <w:rPr>
                <w:color w:val="000000"/>
              </w:rPr>
              <w:t>선택종류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D04CF7" w14:textId="77777777" w:rsidR="00B000F8" w:rsidRDefault="002D356C">
            <w:pPr>
              <w:pStyle w:val="pAi2TableBody1"/>
            </w:pPr>
            <w:r>
              <w:rPr>
                <w:color w:val="000000"/>
              </w:rPr>
              <w:t>미리 구성된 색상종류 활성화(옆의 콤보 박스에서 선택)</w:t>
            </w:r>
          </w:p>
        </w:tc>
      </w:tr>
      <w:tr w:rsidR="00B000F8" w14:paraId="07410D51"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D6A25E" w14:textId="77777777" w:rsidR="00B000F8" w:rsidRDefault="002D356C">
            <w:pPr>
              <w:pStyle w:val="pAi2TableBody1"/>
            </w:pPr>
            <w:r>
              <w:rPr>
                <w:color w:val="000000"/>
              </w:rPr>
              <w:t>사용자정의 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1FD527" w14:textId="77777777" w:rsidR="00B000F8" w:rsidRDefault="002D356C">
            <w:pPr>
              <w:pStyle w:val="pAi2TableBody1"/>
            </w:pPr>
            <w:r>
              <w:rPr>
                <w:color w:val="000000"/>
              </w:rPr>
              <w:t>자신의 색상 구성을 만들 수 있도록 사용자 설정 활성화</w:t>
            </w:r>
          </w:p>
        </w:tc>
      </w:tr>
      <w:tr w:rsidR="00B000F8" w14:paraId="194A5B3B"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A88F3A" w14:textId="77777777" w:rsidR="00B000F8" w:rsidRDefault="002D356C">
            <w:pPr>
              <w:pStyle w:val="pAi2TableBody1"/>
            </w:pPr>
            <w:r>
              <w:rPr>
                <w:color w:val="000000"/>
              </w:rPr>
              <w:t>사용자 정의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8B83C2" w14:textId="77777777" w:rsidR="00B000F8" w:rsidRDefault="002D356C">
            <w:pPr>
              <w:pStyle w:val="pAi2TableBody1"/>
            </w:pPr>
            <w:r>
              <w:rPr>
                <w:color w:val="000000"/>
              </w:rPr>
              <w:t>선택한 미리 구성된 색상 종류와 일치하도록 사용자 설정을 활성화하고 구성합니다. 이렇게하면 사용자 정의 색상을 시작 지점으로 미리 설정된 종류로 사용할 수 있습니다.</w:t>
            </w:r>
          </w:p>
        </w:tc>
      </w:tr>
      <w:tr w:rsidR="00422809" w14:paraId="2E8077B4" w14:textId="77777777" w:rsidTr="00D84E1A">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49AB149" w14:textId="77777777" w:rsidR="00B000F8" w:rsidRDefault="002D356C">
            <w:pPr>
              <w:pStyle w:val="tdAi2TableSection1"/>
            </w:pPr>
            <w:r>
              <w:rPr>
                <w:color w:val="000000"/>
              </w:rPr>
              <w:t>사용자 설정</w:t>
            </w:r>
          </w:p>
        </w:tc>
      </w:tr>
      <w:tr w:rsidR="00B000F8" w14:paraId="3B831886"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7D046B" w14:textId="77777777" w:rsidR="00B000F8" w:rsidRDefault="002D356C">
            <w:pPr>
              <w:pStyle w:val="pAi2TableBody1"/>
            </w:pPr>
            <w:r>
              <w:rPr>
                <w:color w:val="000000"/>
              </w:rPr>
              <w:t>색상 강화 적용하기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1F300D" w14:textId="77777777" w:rsidR="00B000F8" w:rsidRDefault="002D356C">
            <w:pPr>
              <w:pStyle w:val="pAi2TableBody1"/>
            </w:pPr>
            <w:r>
              <w:rPr>
                <w:color w:val="000000"/>
              </w:rPr>
              <w:t>확대 창, 배경 (일반 화면) 또는 둘 다에 색 강화를 적용할지 여부를 결정합니다.</w:t>
            </w:r>
          </w:p>
        </w:tc>
      </w:tr>
      <w:tr w:rsidR="00422809" w14:paraId="7F5B38E1" w14:textId="77777777" w:rsidTr="00D84E1A">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F509031" w14:textId="77777777" w:rsidR="00B000F8" w:rsidRDefault="002D356C">
            <w:pPr>
              <w:pStyle w:val="tdAi2TableSection2"/>
            </w:pPr>
            <w:r>
              <w:rPr>
                <w:color w:val="000000"/>
              </w:rPr>
              <w:t>밝기 및 대비 설정</w:t>
            </w:r>
          </w:p>
        </w:tc>
      </w:tr>
      <w:tr w:rsidR="00B000F8" w14:paraId="11B1A7C2"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9A207C5" w14:textId="77777777" w:rsidR="00B000F8" w:rsidRDefault="002D356C">
            <w:pPr>
              <w:pStyle w:val="pAi2TableBody1"/>
            </w:pPr>
            <w:r>
              <w:rPr>
                <w:color w:val="000000"/>
              </w:rPr>
              <w:t>밝기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111079" w14:textId="77777777" w:rsidR="00B000F8" w:rsidRDefault="002D356C">
            <w:pPr>
              <w:pStyle w:val="pAi2TableBody1"/>
            </w:pPr>
            <w:r>
              <w:rPr>
                <w:color w:val="000000"/>
              </w:rPr>
              <w:t>화면 이미지의 밝기를 0 %에서 100 %까지 늘리거나 줄입니다. 일반 밝기는 50% 입니다.</w:t>
            </w:r>
          </w:p>
        </w:tc>
      </w:tr>
      <w:tr w:rsidR="00B000F8" w14:paraId="6C9EE50D"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77D80FC" w14:textId="77777777" w:rsidR="00B000F8" w:rsidRDefault="002D356C">
            <w:pPr>
              <w:pStyle w:val="pAi2TableBody1"/>
            </w:pPr>
            <w:r>
              <w:rPr>
                <w:color w:val="000000"/>
              </w:rPr>
              <w:t>대비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CA36A3" w14:textId="77777777" w:rsidR="00B000F8" w:rsidRDefault="002D356C">
            <w:pPr>
              <w:pStyle w:val="pAi2TableBody1"/>
            </w:pPr>
            <w:r>
              <w:rPr>
                <w:color w:val="000000"/>
              </w:rPr>
              <w:t>화면 이미지의 대비를 0 %에서 100 %까지 늘리거나 줄입니다. 일반 밝기는 50% 입니다.</w:t>
            </w:r>
          </w:p>
        </w:tc>
      </w:tr>
      <w:tr w:rsidR="00B000F8" w14:paraId="0ACA649E" w14:textId="77777777" w:rsidTr="00D84E1A">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6C61BC2" w14:textId="77777777" w:rsidR="00B000F8" w:rsidRDefault="002D356C">
            <w:pPr>
              <w:pStyle w:val="pAi2TableBody1"/>
            </w:pPr>
            <w:r>
              <w:rPr>
                <w:color w:val="000000"/>
              </w:rPr>
              <w:t>일반 설정 복원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23BB05" w14:textId="77777777" w:rsidR="00B000F8" w:rsidRDefault="002D356C">
            <w:pPr>
              <w:pStyle w:val="pAi2TableBody1"/>
            </w:pPr>
            <w:r>
              <w:rPr>
                <w:color w:val="000000"/>
              </w:rPr>
              <w:t>밝기 및 대비 50%(일반)로 복원.</w:t>
            </w:r>
          </w:p>
        </w:tc>
      </w:tr>
      <w:tr w:rsidR="00422809" w14:paraId="16FA755B" w14:textId="77777777" w:rsidTr="00D84E1A">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1182C4E9" w14:textId="77777777" w:rsidR="00B000F8" w:rsidRDefault="002D356C" w:rsidP="00D84E1A">
            <w:pPr>
              <w:pStyle w:val="tdAi2TableSection2"/>
              <w:keepNext/>
            </w:pPr>
            <w:r>
              <w:rPr>
                <w:color w:val="000000"/>
              </w:rPr>
              <w:lastRenderedPageBreak/>
              <w:t>효과 설정</w:t>
            </w:r>
          </w:p>
        </w:tc>
      </w:tr>
      <w:tr w:rsidR="00B000F8" w14:paraId="3B0DB207" w14:textId="77777777" w:rsidTr="00D84E1A">
        <w:trPr>
          <w:cantSplit/>
        </w:trPr>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2174CF5F" w14:textId="77777777" w:rsidR="00B000F8" w:rsidRDefault="002D356C">
            <w:pPr>
              <w:pStyle w:val="pAi2TableBody1"/>
            </w:pPr>
            <w:r>
              <w:rPr>
                <w:color w:val="000000"/>
              </w:rPr>
              <w:t>색상 강화 적용</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944228A" w14:textId="77777777" w:rsidR="00B000F8" w:rsidRDefault="002D356C">
            <w:pPr>
              <w:pStyle w:val="pAi2TableBody1"/>
            </w:pPr>
            <w:r>
              <w:rPr>
                <w:color w:val="000000"/>
              </w:rPr>
              <w:t>색상 효과의 종류 선택 및 관련 설정을 활성화합니다.</w:t>
            </w:r>
          </w:p>
          <w:p w14:paraId="65EDD65B" w14:textId="77777777" w:rsidR="00B000F8" w:rsidRDefault="002D356C">
            <w:pPr>
              <w:pStyle w:val="pAi2TableBody1"/>
            </w:pPr>
            <w:r>
              <w:rPr>
                <w:rStyle w:val="b1"/>
              </w:rPr>
              <w:t>없음.</w:t>
            </w:r>
            <w:r>
              <w:rPr>
                <w:color w:val="000000"/>
              </w:rPr>
              <w:t xml:space="preserve"> 적용된 필터링이 없습니다.</w:t>
            </w:r>
          </w:p>
          <w:p w14:paraId="7045532C" w14:textId="77777777" w:rsidR="00B000F8" w:rsidRDefault="002D356C">
            <w:pPr>
              <w:pStyle w:val="pAi2TableBody1"/>
            </w:pPr>
            <w:r>
              <w:rPr>
                <w:rStyle w:val="b1"/>
              </w:rPr>
              <w:t>밝기 전도</w:t>
            </w:r>
            <w:r>
              <w:rPr>
                <w:color w:val="000000"/>
              </w:rPr>
              <w:t xml:space="preserve"> 모든 화면 색상의 밝기를 반전합니다. 밝은 색상이 어두어지거나 반대로 됩니다.</w:t>
            </w:r>
          </w:p>
          <w:p w14:paraId="2E94B154" w14:textId="77777777" w:rsidR="00B000F8" w:rsidRDefault="002D356C">
            <w:pPr>
              <w:pStyle w:val="pAi2TableBody1"/>
            </w:pPr>
            <w:r>
              <w:rPr>
                <w:rStyle w:val="b1"/>
              </w:rPr>
              <w:t>색상 전도</w:t>
            </w:r>
            <w:r>
              <w:rPr>
                <w:color w:val="000000"/>
              </w:rPr>
              <w:t xml:space="preserve"> 모든 화면 색상이 반전됩니다.</w:t>
            </w:r>
          </w:p>
          <w:p w14:paraId="19639E30" w14:textId="77777777" w:rsidR="00B000F8" w:rsidRDefault="002D356C">
            <w:pPr>
              <w:pStyle w:val="pAi2TableBody1"/>
            </w:pPr>
            <w:r>
              <w:rPr>
                <w:rStyle w:val="b1"/>
              </w:rPr>
              <w:t>조색(염색)</w:t>
            </w:r>
            <w:r>
              <w:rPr>
                <w:color w:val="000000"/>
              </w:rPr>
              <w:t xml:space="preserve"> 밝고 어두운 값을 유지하면서 모든 화면 색상을 단일 색조으로 변환합니다. 조색 효과를 선택하면 염료 색상을 선택할 수있는 색상 콤보 상자가 나타납니다</w:t>
            </w:r>
          </w:p>
          <w:p w14:paraId="1DB85388" w14:textId="77777777" w:rsidR="00B000F8" w:rsidRDefault="002D356C">
            <w:pPr>
              <w:pStyle w:val="pAi2TableBody1"/>
            </w:pPr>
            <w:r>
              <w:rPr>
                <w:rStyle w:val="b1"/>
              </w:rPr>
              <w:t>이중-색상</w:t>
            </w:r>
            <w:r>
              <w:rPr>
                <w:color w:val="000000"/>
              </w:rPr>
              <w:t xml:space="preserve"> 두가지 색상 스펙트럼으로 화면 색상을 변환합니다. 이중 색상 효과를 선택하면 전경색 및 배경색 콤보 상자가 나타나서 두가지 색상 스펙트럼을 정의 할 수 있습니다.</w:t>
            </w:r>
          </w:p>
          <w:p w14:paraId="436955CF" w14:textId="77777777" w:rsidR="00B000F8" w:rsidRDefault="002D356C">
            <w:pPr>
              <w:pStyle w:val="pAi2TableBody1"/>
            </w:pPr>
            <w:r>
              <w:rPr>
                <w:rStyle w:val="b1"/>
              </w:rPr>
              <w:t>색상 바꾸기.</w:t>
            </w:r>
            <w:r>
              <w:rPr>
                <w:color w:val="000000"/>
              </w:rPr>
              <w:t xml:space="preserve"> 하나의 색상을 다른 색상으로 변경합니다. 색상 바꾸기 효과를 선택하면 바꾸기 콤보 상자가 나타나 원 색상과 교체 색상을 선택할 수 있습니다. 대역폭 슬라이더가 나타나서 선택한 색상에 가까운 색조로 색상 범위를 확장 할 수 있습니다</w:t>
            </w:r>
          </w:p>
        </w:tc>
      </w:tr>
    </w:tbl>
    <w:bookmarkStart w:id="113" w:name="_Ref946445286"/>
    <w:p w14:paraId="1773897E" w14:textId="77777777" w:rsidR="00B000F8" w:rsidRDefault="00AB33FB">
      <w:pPr>
        <w:pStyle w:val="h2"/>
      </w:pPr>
      <w:r>
        <w:lastRenderedPageBreak/>
        <w:fldChar w:fldCharType="begin"/>
      </w:r>
      <w:r w:rsidR="002D356C">
        <w:instrText xml:space="preserve"> XE "화면 강화:포인터 강화" </w:instrText>
      </w:r>
      <w:r>
        <w:fldChar w:fldCharType="end"/>
      </w:r>
      <w:r>
        <w:fldChar w:fldCharType="begin"/>
      </w:r>
      <w:r w:rsidR="002D356C">
        <w:instrText xml:space="preserve"> XE "포인터 강화" </w:instrText>
      </w:r>
      <w:r>
        <w:fldChar w:fldCharType="end"/>
      </w:r>
      <w:bookmarkStart w:id="114" w:name="_Toc140139819"/>
      <w:r w:rsidR="002D356C">
        <w:rPr>
          <w:color w:val="000000"/>
        </w:rPr>
        <w:t>포인터 강화</w:t>
      </w:r>
      <w:bookmarkEnd w:id="114"/>
    </w:p>
    <w:bookmarkEnd w:id="113"/>
    <w:p w14:paraId="466E5D2C" w14:textId="77777777" w:rsidR="00B000F8" w:rsidRDefault="002D356C">
      <w:pPr>
        <w:pStyle w:val="p"/>
      </w:pPr>
      <w:r>
        <w:rPr>
          <w:color w:val="000000"/>
        </w:rPr>
        <w:t>포인터 강화는 마우스 포인터의 위치를 찾고 따라가기 쉽게 만듭니다. 포인터의 크기와 색상을 조정하고 화면에서 포인터의 위치를 강조하는 경계설정자(표시마크)를 활성화 할 수 있습니다. 미리 설정된 포인터 선택종류에서 선택하거나 사용자 정의 포인터 설정을 만들 수 있습니다.</w:t>
      </w:r>
    </w:p>
    <w:p w14:paraId="12F935E2" w14:textId="77777777" w:rsidR="00B000F8" w:rsidRDefault="002D356C">
      <w:pPr>
        <w:pStyle w:val="p"/>
      </w:pPr>
      <w:r>
        <w:rPr>
          <w:color w:val="000000"/>
        </w:rPr>
        <w:t xml:space="preserve">포인터 향상 옵션은 </w:t>
      </w:r>
      <w:r>
        <w:rPr>
          <w:rStyle w:val="b1"/>
        </w:rPr>
        <w:t xml:space="preserve">확대기 </w:t>
      </w:r>
      <w:r>
        <w:rPr>
          <w:color w:val="000000"/>
        </w:rPr>
        <w:t xml:space="preserve">도구 모음 탭에 있는 </w:t>
      </w:r>
      <w:r>
        <w:rPr>
          <w:rStyle w:val="b1"/>
        </w:rPr>
        <w:t>포인터</w:t>
      </w:r>
      <w:r>
        <w:rPr>
          <w:color w:val="000000"/>
        </w:rPr>
        <w:t xml:space="preserve"> 분할 버튼 컨트롤을 사용하여 활성화하고 설정할 수 있습니다. 이 버튼의 상단 부분을 클릭하면 세팅된 포인터 강화를 켜고 끄는 것이고, 하단 부분을 클릭하면 포인터 메뉴를 엽니다.</w:t>
      </w:r>
    </w:p>
    <w:p w14:paraId="7D94CADB" w14:textId="77777777" w:rsidR="00B000F8" w:rsidRDefault="002D356C">
      <w:pPr>
        <w:pStyle w:val="liAi2StepHeader"/>
        <w:numPr>
          <w:ilvl w:val="0"/>
          <w:numId w:val="253"/>
        </w:numPr>
        <w:spacing w:before="240" w:after="240"/>
      </w:pPr>
      <w:r>
        <w:rPr>
          <w:color w:val="000000"/>
        </w:rPr>
        <w:t>포인터 강화를 켜고 끄기 위해서는</w:t>
      </w:r>
    </w:p>
    <w:p w14:paraId="503736C2" w14:textId="77777777" w:rsidR="00B000F8" w:rsidRDefault="002D356C">
      <w:pPr>
        <w:pStyle w:val="pAi2StepParagraph"/>
      </w:pPr>
      <w:r>
        <w:rPr>
          <w:color w:val="000000"/>
        </w:rPr>
        <w:t>다음중 하나를 하십시오:</w:t>
      </w:r>
    </w:p>
    <w:p w14:paraId="713C8C69" w14:textId="77777777" w:rsidR="00B000F8" w:rsidRDefault="002D356C">
      <w:pPr>
        <w:pStyle w:val="liAi2StepBullet1"/>
        <w:numPr>
          <w:ilvl w:val="0"/>
          <w:numId w:val="254"/>
        </w:numPr>
        <w:spacing w:before="240"/>
      </w:pPr>
      <w:r>
        <w:rPr>
          <w:rStyle w:val="b1"/>
        </w:rPr>
        <w:t>화면확대기</w:t>
      </w:r>
      <w:r>
        <w:rPr>
          <w:color w:val="000000"/>
        </w:rPr>
        <w:t xml:space="preserve"> 툴바탭에서 </w:t>
      </w:r>
      <w:r>
        <w:rPr>
          <w:rStyle w:val="b1"/>
        </w:rPr>
        <w:t>포인터</w:t>
      </w:r>
      <w:r>
        <w:rPr>
          <w:color w:val="000000"/>
        </w:rPr>
        <w:t xml:space="preserve"> 버튼을 선택하십시오.</w:t>
      </w:r>
    </w:p>
    <w:p w14:paraId="3AE3937A" w14:textId="77777777" w:rsidR="00B000F8" w:rsidRDefault="002D356C">
      <w:pPr>
        <w:pStyle w:val="liAi2StepBullet1"/>
        <w:numPr>
          <w:ilvl w:val="0"/>
          <w:numId w:val="254"/>
        </w:numPr>
      </w:pPr>
      <w:r>
        <w:rPr>
          <w:color w:val="000000"/>
        </w:rPr>
        <w:t xml:space="preserve">포인터 강화 켬/끔 단축키 : </w:t>
      </w:r>
      <w:r>
        <w:rPr>
          <w:rStyle w:val="b1"/>
        </w:rPr>
        <w:t>Caps Lock + P</w:t>
      </w:r>
      <w:r>
        <w:rPr>
          <w:color w:val="000000"/>
        </w:rPr>
        <w:t xml:space="preserve"> 를 누르십시오.</w:t>
      </w:r>
    </w:p>
    <w:p w14:paraId="479D888F" w14:textId="77777777" w:rsidR="00B000F8" w:rsidRDefault="002D356C">
      <w:pPr>
        <w:pStyle w:val="liAi2StepHeader"/>
        <w:numPr>
          <w:ilvl w:val="0"/>
          <w:numId w:val="255"/>
        </w:numPr>
        <w:spacing w:after="240"/>
      </w:pPr>
      <w:r>
        <w:rPr>
          <w:color w:val="000000"/>
        </w:rPr>
        <w:t>설정된 포인터 선택종류를 사용하기 위해서는</w:t>
      </w:r>
    </w:p>
    <w:p w14:paraId="018CBC9B" w14:textId="77777777" w:rsidR="00B000F8" w:rsidRDefault="002D356C">
      <w:pPr>
        <w:pStyle w:val="liAi2StepNumber1"/>
        <w:numPr>
          <w:ilvl w:val="0"/>
          <w:numId w:val="256"/>
        </w:numPr>
      </w:pPr>
      <w:r>
        <w:rPr>
          <w:rStyle w:val="b1"/>
        </w:rPr>
        <w:t xml:space="preserve">확면확대기 </w:t>
      </w:r>
      <w:r>
        <w:rPr>
          <w:color w:val="000000"/>
        </w:rPr>
        <w:t xml:space="preserve">툴바 탭에서 </w:t>
      </w:r>
      <w:r>
        <w:rPr>
          <w:rStyle w:val="b1"/>
        </w:rPr>
        <w:t>포인터</w:t>
      </w:r>
      <w:r>
        <w:rPr>
          <w:color w:val="000000"/>
        </w:rPr>
        <w:t xml:space="preserve"> 옆의 화살표를 클릭하거나 </w:t>
      </w:r>
      <w:r>
        <w:rPr>
          <w:rStyle w:val="b1"/>
        </w:rPr>
        <w:t>포인터</w:t>
      </w:r>
      <w:r>
        <w:rPr>
          <w:color w:val="000000"/>
        </w:rPr>
        <w:t>로 이동 한 다음 아래쪽 화살표 키를 누릅니다.</w:t>
      </w:r>
    </w:p>
    <w:p w14:paraId="0F2C33F1" w14:textId="77777777" w:rsidR="00B000F8" w:rsidRDefault="002D356C">
      <w:pPr>
        <w:pStyle w:val="liAi2StepNumber1"/>
        <w:numPr>
          <w:ilvl w:val="0"/>
          <w:numId w:val="256"/>
        </w:numPr>
      </w:pPr>
      <w:r>
        <w:rPr>
          <w:rStyle w:val="b1"/>
        </w:rPr>
        <w:t>포인터</w:t>
      </w:r>
      <w:r>
        <w:rPr>
          <w:color w:val="000000"/>
        </w:rPr>
        <w:t xml:space="preserve"> 메뉴에서 </w:t>
      </w:r>
      <w:r>
        <w:rPr>
          <w:rStyle w:val="b1"/>
        </w:rPr>
        <w:t>선택종류</w:t>
      </w:r>
      <w:r>
        <w:rPr>
          <w:color w:val="000000"/>
        </w:rPr>
        <w:t>를 선택하십시오.</w:t>
      </w:r>
    </w:p>
    <w:p w14:paraId="2DD16FC8" w14:textId="77777777" w:rsidR="00B000F8" w:rsidRDefault="002D356C">
      <w:pPr>
        <w:pStyle w:val="liAi2StepNumber1"/>
        <w:numPr>
          <w:ilvl w:val="0"/>
          <w:numId w:val="256"/>
        </w:numPr>
      </w:pPr>
      <w:r>
        <w:rPr>
          <w:rStyle w:val="b1"/>
        </w:rPr>
        <w:t>선택종류</w:t>
      </w:r>
      <w:r>
        <w:rPr>
          <w:color w:val="000000"/>
        </w:rPr>
        <w:t xml:space="preserve"> 메뉴에서 원하는 포인터 종류를 선택하십시오.</w:t>
      </w:r>
    </w:p>
    <w:p w14:paraId="56BA18B8" w14:textId="77777777" w:rsidR="00B000F8" w:rsidRDefault="002D356C">
      <w:pPr>
        <w:pStyle w:val="liAi2StepHeader"/>
        <w:numPr>
          <w:ilvl w:val="0"/>
          <w:numId w:val="257"/>
        </w:numPr>
        <w:spacing w:before="240" w:after="240"/>
      </w:pPr>
      <w:r>
        <w:rPr>
          <w:color w:val="000000"/>
        </w:rPr>
        <w:t>사용자 포인터 구성을 만들기 위해서는</w:t>
      </w:r>
    </w:p>
    <w:p w14:paraId="3C5330DC" w14:textId="77777777" w:rsidR="00B000F8" w:rsidRDefault="002D356C">
      <w:pPr>
        <w:pStyle w:val="liAi2StepNumber1"/>
        <w:numPr>
          <w:ilvl w:val="0"/>
          <w:numId w:val="258"/>
        </w:numPr>
      </w:pPr>
      <w:r>
        <w:rPr>
          <w:rStyle w:val="b1"/>
        </w:rPr>
        <w:t xml:space="preserve">확면확대기 </w:t>
      </w:r>
      <w:r>
        <w:rPr>
          <w:color w:val="000000"/>
        </w:rPr>
        <w:t xml:space="preserve">툴바 탭에서 </w:t>
      </w:r>
      <w:r>
        <w:rPr>
          <w:rStyle w:val="b1"/>
        </w:rPr>
        <w:t>포인터</w:t>
      </w:r>
      <w:r>
        <w:rPr>
          <w:color w:val="000000"/>
        </w:rPr>
        <w:t xml:space="preserve"> 옆의 화살표를 클릭하거나 </w:t>
      </w:r>
      <w:r>
        <w:rPr>
          <w:rStyle w:val="b1"/>
        </w:rPr>
        <w:t>포인터</w:t>
      </w:r>
      <w:r>
        <w:rPr>
          <w:color w:val="000000"/>
        </w:rPr>
        <w:t>로 이동 한 다음 아래쪽 화살표 키를 누릅니다.</w:t>
      </w:r>
    </w:p>
    <w:p w14:paraId="5E863A31" w14:textId="77777777" w:rsidR="00B000F8" w:rsidRDefault="002D356C">
      <w:pPr>
        <w:pStyle w:val="liAi2StepNumber1"/>
        <w:numPr>
          <w:ilvl w:val="0"/>
          <w:numId w:val="258"/>
        </w:numPr>
      </w:pPr>
      <w:r>
        <w:rPr>
          <w:rStyle w:val="b1"/>
        </w:rPr>
        <w:t>포인터</w:t>
      </w:r>
      <w:r>
        <w:rPr>
          <w:color w:val="000000"/>
        </w:rPr>
        <w:t xml:space="preserve"> 메뉴에서 </w:t>
      </w:r>
      <w:r>
        <w:rPr>
          <w:rStyle w:val="b1"/>
        </w:rPr>
        <w:t>사용자정의 설정</w:t>
      </w:r>
      <w:r>
        <w:rPr>
          <w:color w:val="000000"/>
        </w:rPr>
        <w:t>을 선택하십시오.</w:t>
      </w:r>
    </w:p>
    <w:p w14:paraId="5E735492" w14:textId="77777777" w:rsidR="00B000F8" w:rsidRDefault="002D356C">
      <w:pPr>
        <w:pStyle w:val="pAi2StepComment"/>
      </w:pPr>
      <w:r>
        <w:rPr>
          <w:color w:val="000000"/>
        </w:rPr>
        <w:t>화면 강화 설정 대화박스에 포인터 탭이 선택되어 나타납니다.</w:t>
      </w:r>
    </w:p>
    <w:p w14:paraId="09805F07" w14:textId="77777777" w:rsidR="00B000F8" w:rsidRDefault="002D356C">
      <w:pPr>
        <w:pStyle w:val="liAi2StepNumber1"/>
        <w:numPr>
          <w:ilvl w:val="0"/>
          <w:numId w:val="259"/>
        </w:numPr>
      </w:pPr>
      <w:r>
        <w:rPr>
          <w:rStyle w:val="b1"/>
        </w:rPr>
        <w:t>사용자 정의</w:t>
      </w:r>
      <w:r>
        <w:rPr>
          <w:color w:val="000000"/>
        </w:rPr>
        <w:t>를 선택하십시오.</w:t>
      </w:r>
    </w:p>
    <w:p w14:paraId="1CCA37EF" w14:textId="77777777" w:rsidR="00B000F8" w:rsidRDefault="002D356C">
      <w:pPr>
        <w:pStyle w:val="liAi2StepNumber1"/>
        <w:numPr>
          <w:ilvl w:val="0"/>
          <w:numId w:val="259"/>
        </w:numPr>
      </w:pPr>
      <w:r>
        <w:rPr>
          <w:color w:val="000000"/>
        </w:rPr>
        <w:t>원하는 대로 사용자 설정을 조정하십시오.</w:t>
      </w:r>
    </w:p>
    <w:p w14:paraId="14D07BA2" w14:textId="77777777" w:rsidR="00B000F8" w:rsidRDefault="002D356C">
      <w:pPr>
        <w:pStyle w:val="liAi2StepNumber1"/>
        <w:numPr>
          <w:ilvl w:val="0"/>
          <w:numId w:val="259"/>
        </w:numPr>
      </w:pPr>
      <w:r>
        <w:rPr>
          <w:rStyle w:val="b1"/>
        </w:rPr>
        <w:lastRenderedPageBreak/>
        <w:t>확인</w:t>
      </w:r>
      <w:r>
        <w:rPr>
          <w:color w:val="000000"/>
        </w:rPr>
        <w:t xml:space="preserve"> 버튼 클릭하기</w:t>
      </w:r>
    </w:p>
    <w:p w14:paraId="1D23A4FC" w14:textId="1D6E0BEC" w:rsidR="00B000F8" w:rsidRDefault="00422809">
      <w:pPr>
        <w:pStyle w:val="pAi2Image"/>
      </w:pPr>
      <w:r>
        <w:rPr>
          <w:noProof/>
        </w:rPr>
        <w:drawing>
          <wp:inline distT="0" distB="0" distL="0" distR="0" wp14:anchorId="433B3ADF" wp14:editId="329F1ED1">
            <wp:extent cx="4229100" cy="5705475"/>
            <wp:effectExtent l="0" t="0" r="0" b="0"/>
            <wp:docPr id="37" name="Picture 37" descr="화면 강화 대화 상자의 포인터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화면 강화 대화 상자의 포인터 탭 이미지."/>
                    <pic:cNvPicPr preferRelativeResize="0">
                      <a:picLocks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29100" cy="5705475"/>
                    </a:xfrm>
                    <a:prstGeom prst="rect">
                      <a:avLst/>
                    </a:prstGeom>
                    <a:noFill/>
                    <a:ln>
                      <a:noFill/>
                    </a:ln>
                  </pic:spPr>
                </pic:pic>
              </a:graphicData>
            </a:graphic>
          </wp:inline>
        </w:drawing>
      </w:r>
    </w:p>
    <w:p w14:paraId="7B7D14AF" w14:textId="77777777" w:rsidR="00B000F8" w:rsidRDefault="002D356C">
      <w:pPr>
        <w:pStyle w:val="pAi2ImageCaption"/>
      </w:pPr>
      <w:r>
        <w:rPr>
          <w:color w:val="000000"/>
        </w:rPr>
        <w:t>포인터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7A46CBE" w14:textId="77777777" w:rsidTr="00D84E1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88F862C" w14:textId="77777777" w:rsidR="00B000F8" w:rsidRDefault="002D356C" w:rsidP="00D84E1A">
            <w:pPr>
              <w:pStyle w:val="tdAi2TableColumnHeader"/>
              <w:keepNext/>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51AFE8F" w14:textId="77777777" w:rsidR="00B000F8" w:rsidRDefault="002D356C" w:rsidP="00D84E1A">
            <w:pPr>
              <w:pStyle w:val="tdAi2TableColumnHeader"/>
              <w:keepNext/>
            </w:pPr>
            <w:r>
              <w:t>설명</w:t>
            </w:r>
          </w:p>
        </w:tc>
      </w:tr>
      <w:tr w:rsidR="00422809" w14:paraId="62348712"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9ECA916" w14:textId="77777777" w:rsidR="00B000F8" w:rsidRDefault="002D356C" w:rsidP="00D84E1A">
            <w:pPr>
              <w:pStyle w:val="tdAi2TableSection1"/>
              <w:keepNext/>
            </w:pPr>
            <w:r>
              <w:rPr>
                <w:color w:val="000000"/>
              </w:rPr>
              <w:t>포인터 강화</w:t>
            </w:r>
          </w:p>
        </w:tc>
      </w:tr>
      <w:tr w:rsidR="00B000F8" w14:paraId="3339246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2E9EA6" w14:textId="77777777" w:rsidR="00B000F8" w:rsidRDefault="002D356C" w:rsidP="00D84E1A">
            <w:pPr>
              <w:pStyle w:val="pAi2TableBody1"/>
              <w:keepNext/>
            </w:pPr>
            <w:r>
              <w:rPr>
                <w:color w:val="000000"/>
              </w:rPr>
              <w:t>일반</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B89095D" w14:textId="77777777" w:rsidR="00B000F8" w:rsidRDefault="002D356C" w:rsidP="00D84E1A">
            <w:pPr>
              <w:pStyle w:val="pAi2TableBody1"/>
              <w:keepNext/>
            </w:pPr>
            <w:r>
              <w:rPr>
                <w:color w:val="000000"/>
              </w:rPr>
              <w:t>모든 포인터 강화를 비활성화 합니다.</w:t>
            </w:r>
          </w:p>
        </w:tc>
      </w:tr>
      <w:tr w:rsidR="00B000F8" w14:paraId="3756AFB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375C2A" w14:textId="77777777" w:rsidR="00B000F8" w:rsidRDefault="002D356C">
            <w:pPr>
              <w:pStyle w:val="pAi2TableBody1"/>
            </w:pPr>
            <w:r>
              <w:rPr>
                <w:color w:val="000000"/>
              </w:rPr>
              <w:t>선택종류</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0D786AF" w14:textId="77777777" w:rsidR="00B000F8" w:rsidRDefault="002D356C">
            <w:pPr>
              <w:pStyle w:val="pAi2TableBody1"/>
            </w:pPr>
            <w:r>
              <w:rPr>
                <w:color w:val="000000"/>
              </w:rPr>
              <w:t>미리 구성된 포인터종류 활성화(옆의 콤보 박스에서 선택)</w:t>
            </w:r>
          </w:p>
        </w:tc>
      </w:tr>
      <w:tr w:rsidR="00B000F8" w14:paraId="09FDE2D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A06FB4" w14:textId="77777777" w:rsidR="00B000F8" w:rsidRDefault="002D356C">
            <w:pPr>
              <w:pStyle w:val="pAi2TableBody1"/>
            </w:pPr>
            <w:r>
              <w:rPr>
                <w:color w:val="000000"/>
              </w:rPr>
              <w:t>사용자정의 설정</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CEA0CE8" w14:textId="77777777" w:rsidR="00B000F8" w:rsidRDefault="002D356C">
            <w:pPr>
              <w:pStyle w:val="pAi2TableBody1"/>
            </w:pPr>
            <w:r>
              <w:rPr>
                <w:color w:val="000000"/>
              </w:rPr>
              <w:t>자신의 포인터 구성을 만들 수 있도록 사용자 설정 활성화</w:t>
            </w:r>
          </w:p>
        </w:tc>
      </w:tr>
      <w:tr w:rsidR="00B000F8" w14:paraId="0D62E74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F35127" w14:textId="77777777" w:rsidR="00B000F8" w:rsidRDefault="002D356C">
            <w:pPr>
              <w:pStyle w:val="pAi2TableBody1"/>
            </w:pPr>
            <w:r>
              <w:rPr>
                <w:color w:val="000000"/>
              </w:rPr>
              <w:t>사용자</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07D2E37" w14:textId="77777777" w:rsidR="00B000F8" w:rsidRDefault="002D356C">
            <w:pPr>
              <w:pStyle w:val="pAi2TableBody1"/>
            </w:pPr>
            <w:r>
              <w:rPr>
                <w:color w:val="000000"/>
              </w:rPr>
              <w:t>선택한 미리 구성된 포인트 종류와 일치하도록 사용자 설정을 활성화하고 구성합니다. 이렇게하면 사용자 정의 포인터를 시작 지점으로 미리 설정된 종류로 사용할 수 있습니다.</w:t>
            </w:r>
          </w:p>
        </w:tc>
      </w:tr>
      <w:tr w:rsidR="00422809" w14:paraId="159E3F89"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6501711" w14:textId="77777777" w:rsidR="00B000F8" w:rsidRDefault="002D356C">
            <w:pPr>
              <w:pStyle w:val="tdAi2TableSection1"/>
            </w:pPr>
            <w:r>
              <w:rPr>
                <w:color w:val="000000"/>
              </w:rPr>
              <w:t>사용자 설정</w:t>
            </w:r>
          </w:p>
        </w:tc>
      </w:tr>
      <w:tr w:rsidR="00422809" w14:paraId="47C33940"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2F82ECD" w14:textId="77777777" w:rsidR="00B000F8" w:rsidRDefault="002D356C">
            <w:pPr>
              <w:pStyle w:val="tdAi2TableSection2"/>
            </w:pPr>
            <w:r>
              <w:rPr>
                <w:color w:val="000000"/>
              </w:rPr>
              <w:t>포인터</w:t>
            </w:r>
          </w:p>
        </w:tc>
      </w:tr>
      <w:tr w:rsidR="00B000F8" w14:paraId="14AC4BD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7782784" w14:textId="77777777" w:rsidR="00B000F8" w:rsidRDefault="002D356C">
            <w:pPr>
              <w:pStyle w:val="pAi2TableBody1"/>
            </w:pPr>
            <w:r>
              <w:rPr>
                <w:color w:val="000000"/>
              </w:rPr>
              <w:t xml:space="preserve"> ZoomText 부드러운 포인터 사용</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790AF92" w14:textId="77777777" w:rsidR="00B000F8" w:rsidRDefault="002D356C">
            <w:pPr>
              <w:pStyle w:val="pAi2TableBody1"/>
            </w:pPr>
            <w:r>
              <w:rPr>
                <w:color w:val="000000"/>
              </w:rPr>
              <w:t>사용자 포인터 구성에서 ZoomText의 가장자리가 매끄러운 마우스 포인터를 활성화합니다.</w:t>
            </w:r>
          </w:p>
        </w:tc>
      </w:tr>
      <w:tr w:rsidR="00B000F8" w14:paraId="3DC9138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0E6E5E7" w14:textId="77777777" w:rsidR="00B000F8" w:rsidRDefault="002D356C">
            <w:pPr>
              <w:pStyle w:val="pAi2TableBody1"/>
            </w:pPr>
            <w:r>
              <w:rPr>
                <w:color w:val="000000"/>
              </w:rPr>
              <w:t>크기</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50EA47D" w14:textId="77777777" w:rsidR="00B000F8" w:rsidRDefault="002D356C">
            <w:pPr>
              <w:pStyle w:val="pAi2TableBody1"/>
            </w:pPr>
            <w:r>
              <w:rPr>
                <w:color w:val="000000"/>
              </w:rPr>
              <w:t>강화된 마우스 포인터의 크기를 표준 (1배), 라지(2배) 또는 엑스라지(4배) 크기로 설정합니다.</w:t>
            </w:r>
          </w:p>
        </w:tc>
      </w:tr>
      <w:tr w:rsidR="00B000F8" w14:paraId="76A22F0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5FEB36D" w14:textId="77777777" w:rsidR="00B000F8" w:rsidRDefault="002D356C">
            <w:pPr>
              <w:pStyle w:val="pAi2TableBody1"/>
            </w:pPr>
            <w:r>
              <w:rPr>
                <w:color w:val="000000"/>
              </w:rPr>
              <w:t>색상</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7363BD4" w14:textId="77777777" w:rsidR="00B000F8" w:rsidRDefault="002D356C">
            <w:pPr>
              <w:pStyle w:val="pAi2TableBody1"/>
            </w:pPr>
            <w:r>
              <w:rPr>
                <w:color w:val="000000"/>
              </w:rPr>
              <w:t>마우스 포인터의 색상 설정</w:t>
            </w:r>
          </w:p>
        </w:tc>
      </w:tr>
      <w:tr w:rsidR="00422809" w14:paraId="034A165C"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6F3C317" w14:textId="77777777" w:rsidR="00B000F8" w:rsidRDefault="002D356C">
            <w:pPr>
              <w:pStyle w:val="tdAi2TableSection2"/>
            </w:pPr>
            <w:r>
              <w:rPr>
                <w:color w:val="000000"/>
              </w:rPr>
              <w:t>포인터 경계설정자</w:t>
            </w:r>
          </w:p>
        </w:tc>
      </w:tr>
      <w:tr w:rsidR="00B000F8" w14:paraId="481BA56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C487640" w14:textId="77777777" w:rsidR="00B000F8" w:rsidRDefault="002D356C">
            <w:pPr>
              <w:pStyle w:val="pAi2TableBody1"/>
            </w:pPr>
            <w:r>
              <w:rPr>
                <w:color w:val="000000"/>
              </w:rPr>
              <w:t>종류</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2ED6340" w14:textId="77777777" w:rsidR="00B000F8" w:rsidRDefault="002D356C">
            <w:pPr>
              <w:pStyle w:val="pAi2TableBody1"/>
            </w:pPr>
            <w:r>
              <w:rPr>
                <w:color w:val="000000"/>
              </w:rPr>
              <w:t>포인터 표시마크의 종류 선택하기</w:t>
            </w:r>
          </w:p>
          <w:p w14:paraId="38054B3E" w14:textId="77777777" w:rsidR="00B000F8" w:rsidRDefault="002D356C">
            <w:pPr>
              <w:pStyle w:val="pAi2TableBody1"/>
            </w:pPr>
            <w:r>
              <w:rPr>
                <w:rStyle w:val="b1"/>
              </w:rPr>
              <w:t>원형.</w:t>
            </w:r>
            <w:r>
              <w:rPr>
                <w:color w:val="000000"/>
              </w:rPr>
              <w:t xml:space="preserve"> 포인터의 중심점을 가운데로 하는 원이 표시됩니다.</w:t>
            </w:r>
          </w:p>
          <w:p w14:paraId="3E245DD1" w14:textId="77777777" w:rsidR="00B000F8" w:rsidRDefault="002D356C">
            <w:pPr>
              <w:pStyle w:val="pAi2TableBody1"/>
            </w:pPr>
            <w:r>
              <w:rPr>
                <w:rStyle w:val="b1"/>
              </w:rPr>
              <w:t>음파탐지형.</w:t>
            </w:r>
            <w:r>
              <w:rPr>
                <w:color w:val="000000"/>
              </w:rPr>
              <w:t xml:space="preserve"> 포인터의 중심점 쪽을 향해서 음파가 방출되는 것 같은 움직이는 원을 표시합니다.</w:t>
            </w:r>
          </w:p>
          <w:p w14:paraId="14300208" w14:textId="77777777" w:rsidR="00B000F8" w:rsidRDefault="002D356C">
            <w:pPr>
              <w:pStyle w:val="pAi2TableBody1"/>
            </w:pPr>
            <w:r>
              <w:rPr>
                <w:rStyle w:val="b1"/>
              </w:rPr>
              <w:lastRenderedPageBreak/>
              <w:t>전체 십자선.</w:t>
            </w:r>
            <w:r>
              <w:rPr>
                <w:color w:val="000000"/>
              </w:rPr>
              <w:t xml:space="preserve"> 확대창 전체를 가로지르면서 포인터의 중심점에서 교차하는 십자선을 표시합니다.</w:t>
            </w:r>
          </w:p>
          <w:p w14:paraId="10CA9DFD" w14:textId="77777777" w:rsidR="00B000F8" w:rsidRDefault="002D356C">
            <w:pPr>
              <w:pStyle w:val="pAi2TableBody1"/>
            </w:pPr>
            <w:r>
              <w:rPr>
                <w:rStyle w:val="b1"/>
              </w:rPr>
              <w:t>십자표시.</w:t>
            </w:r>
            <w:r>
              <w:rPr>
                <w:color w:val="000000"/>
              </w:rPr>
              <w:t xml:space="preserve"> 포인터의 중심점 위 가운데에 놓여진 십자표시를 표시합니다.</w:t>
            </w:r>
          </w:p>
        </w:tc>
      </w:tr>
      <w:tr w:rsidR="00B000F8" w14:paraId="756DC0E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7A59751" w14:textId="77777777" w:rsidR="00B000F8" w:rsidRDefault="002D356C">
            <w:pPr>
              <w:pStyle w:val="pAi2TableBody1"/>
            </w:pPr>
            <w:r>
              <w:rPr>
                <w:color w:val="000000"/>
              </w:rPr>
              <w:lastRenderedPageBreak/>
              <w:t>색상</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6AAE706" w14:textId="77777777" w:rsidR="00B000F8" w:rsidRDefault="002D356C">
            <w:pPr>
              <w:pStyle w:val="pAi2TableBody1"/>
            </w:pPr>
            <w:r>
              <w:rPr>
                <w:color w:val="000000"/>
              </w:rPr>
              <w:t>포인터 경계표시자의 색상을 설정합니다.</w:t>
            </w:r>
          </w:p>
        </w:tc>
      </w:tr>
      <w:tr w:rsidR="00B000F8" w14:paraId="431DB5A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E8E0ABA" w14:textId="77777777" w:rsidR="00B000F8" w:rsidRDefault="002D356C">
            <w:pPr>
              <w:pStyle w:val="pAi2TableBody1"/>
            </w:pPr>
            <w:r>
              <w:rPr>
                <w:color w:val="000000"/>
              </w:rPr>
              <w:t>두께</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A3E4D05" w14:textId="77777777" w:rsidR="00B000F8" w:rsidRDefault="002D356C">
            <w:pPr>
              <w:pStyle w:val="pAi2TableBody1"/>
            </w:pPr>
            <w:r>
              <w:rPr>
                <w:color w:val="000000"/>
              </w:rPr>
              <w:t>포인터 경계표시자의 두께를 설정합니다.:얇게,중간 또는 두껍게.</w:t>
            </w:r>
          </w:p>
        </w:tc>
      </w:tr>
      <w:tr w:rsidR="00B000F8" w14:paraId="618F7B5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5CE6C75" w14:textId="77777777" w:rsidR="00B000F8" w:rsidRDefault="002D356C">
            <w:pPr>
              <w:pStyle w:val="pAi2TableBody1"/>
            </w:pPr>
            <w:r>
              <w:rPr>
                <w:color w:val="000000"/>
              </w:rPr>
              <w:t>투명도</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B23A576" w14:textId="77777777" w:rsidR="00B000F8" w:rsidRDefault="002D356C">
            <w:pPr>
              <w:pStyle w:val="pAi2TableBody1"/>
            </w:pPr>
            <w:r>
              <w:rPr>
                <w:color w:val="000000"/>
              </w:rPr>
              <w:t>포인터 경계표시자의 투명도 수준을 설정합니다. 투명도 레벨은 포인터 표시마크를 통과해서 보이는 데스크탑 이미지의 양을 조절합니다.</w:t>
            </w:r>
          </w:p>
        </w:tc>
      </w:tr>
      <w:tr w:rsidR="00422809" w14:paraId="69CDE898"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587C2394" w14:textId="77777777" w:rsidR="00B000F8" w:rsidRDefault="002D356C">
            <w:pPr>
              <w:pStyle w:val="tdAi2TableSection2"/>
            </w:pPr>
            <w:r>
              <w:rPr>
                <w:color w:val="000000"/>
              </w:rPr>
              <w:t>포인터 경계설정자 표시</w:t>
            </w:r>
          </w:p>
        </w:tc>
      </w:tr>
      <w:tr w:rsidR="00B000F8" w14:paraId="508A7E52"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B610096" w14:textId="77777777" w:rsidR="00B000F8" w:rsidRDefault="002D356C">
            <w:pPr>
              <w:pStyle w:val="pAi2TableBody1"/>
            </w:pPr>
            <w:r>
              <w:rPr>
                <w:color w:val="000000"/>
              </w:rPr>
              <w:t>항상</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3604D83" w14:textId="77777777" w:rsidR="00B000F8" w:rsidRDefault="002D356C">
            <w:pPr>
              <w:pStyle w:val="p"/>
            </w:pPr>
            <w:r>
              <w:rPr>
                <w:color w:val="000000"/>
              </w:rPr>
              <w:t>포인터 표시마크가 항상 보입니다.</w:t>
            </w:r>
          </w:p>
        </w:tc>
      </w:tr>
      <w:tr w:rsidR="00B000F8" w14:paraId="5421368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C1CE0A2" w14:textId="77777777" w:rsidR="00B000F8" w:rsidRDefault="002D356C">
            <w:pPr>
              <w:pStyle w:val="pAi2TableBody1"/>
            </w:pPr>
            <w:r>
              <w:rPr>
                <w:color w:val="000000"/>
              </w:rPr>
              <w:t>포인터가 머물러 있을  때</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AE2A6AE" w14:textId="77777777" w:rsidR="00B000F8" w:rsidRDefault="002D356C">
            <w:pPr>
              <w:pStyle w:val="pAi2TableBody1"/>
            </w:pPr>
            <w:r>
              <w:rPr>
                <w:color w:val="000000"/>
              </w:rPr>
              <w:t>포인터가 머물러 있을 때(움직이지 않을  때)만 표시마크가 보입니다.</w:t>
            </w:r>
          </w:p>
        </w:tc>
      </w:tr>
      <w:tr w:rsidR="00B000F8" w14:paraId="72C9BEAF"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936BB28" w14:textId="77777777" w:rsidR="00B000F8" w:rsidRDefault="002D356C">
            <w:pPr>
              <w:pStyle w:val="pAi2TableBody1"/>
            </w:pPr>
            <w:r>
              <w:rPr>
                <w:color w:val="000000"/>
              </w:rPr>
              <w:t>포인터가 움직이고 있을  때</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3B6B1A4" w14:textId="77777777" w:rsidR="00B000F8" w:rsidRDefault="002D356C">
            <w:pPr>
              <w:pStyle w:val="pAi2TableBody1"/>
            </w:pPr>
            <w:r>
              <w:rPr>
                <w:color w:val="000000"/>
              </w:rPr>
              <w:t>포인터가 움직일 때만 표시마크가 보입니다.</w:t>
            </w:r>
          </w:p>
        </w:tc>
      </w:tr>
      <w:tr w:rsidR="00B000F8" w14:paraId="13F3331F"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0A5452C" w14:textId="77777777" w:rsidR="00B000F8" w:rsidRDefault="002D356C">
            <w:pPr>
              <w:pStyle w:val="pAi2TableBody1"/>
            </w:pPr>
            <w:r>
              <w:rPr>
                <w:color w:val="000000"/>
              </w:rPr>
              <w:t>수정자 키를 누르고 있을  때</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F5B7DBB" w14:textId="77777777" w:rsidR="00B000F8" w:rsidRDefault="002D356C">
            <w:pPr>
              <w:pStyle w:val="pAi2TableBody1"/>
            </w:pPr>
            <w:r>
              <w:rPr>
                <w:color w:val="000000"/>
              </w:rPr>
              <w:t>포인터 수정자 키를 누르고 있을 때만 표시마크가 보입니다.</w:t>
            </w:r>
          </w:p>
        </w:tc>
      </w:tr>
      <w:tr w:rsidR="00B000F8" w14:paraId="5C6740B5"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73FCEAF9" w14:textId="77777777" w:rsidR="00B000F8" w:rsidRDefault="002D356C">
            <w:pPr>
              <w:pStyle w:val="pAi2TableBody1"/>
            </w:pPr>
            <w:r>
              <w:rPr>
                <w:color w:val="000000"/>
              </w:rPr>
              <w:t>수정자 키</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8CF53EF" w14:textId="77777777" w:rsidR="00B000F8" w:rsidRDefault="002D356C">
            <w:pPr>
              <w:pStyle w:val="pAi2TableBody1"/>
            </w:pPr>
            <w:r>
              <w:rPr>
                <w:color w:val="000000"/>
              </w:rPr>
              <w:t>눌렀을  때 포인터 표시마크가 나타날 키 또는 키 조합을 선택합니다.</w:t>
            </w:r>
          </w:p>
          <w:p w14:paraId="54D3CCDE" w14:textId="77777777" w:rsidR="00B000F8" w:rsidRDefault="002D356C">
            <w:pPr>
              <w:pStyle w:val="pAi2TableBody1"/>
            </w:pPr>
            <w:r>
              <w:rPr>
                <w:rStyle w:val="spanAi2SpanNote"/>
              </w:rPr>
              <w:t>알림:</w:t>
            </w:r>
            <w:r>
              <w:rPr>
                <w:color w:val="000000"/>
              </w:rPr>
              <w:t xml:space="preserve"> </w:t>
            </w:r>
            <w:r>
              <w:rPr>
                <w:rStyle w:val="b1"/>
              </w:rPr>
              <w:t xml:space="preserve">포인터 경계설정자 표시 </w:t>
            </w:r>
            <w:r>
              <w:rPr>
                <w:color w:val="000000"/>
              </w:rPr>
              <w:t xml:space="preserve">옵션에서 </w:t>
            </w:r>
            <w:r>
              <w:rPr>
                <w:rStyle w:val="b1"/>
              </w:rPr>
              <w:t>수정자 키가 눌렸을  때</w:t>
            </w:r>
            <w:r>
              <w:rPr>
                <w:color w:val="000000"/>
              </w:rPr>
              <w:t>로 체크되어 있어야 합니다.</w:t>
            </w:r>
          </w:p>
        </w:tc>
      </w:tr>
    </w:tbl>
    <w:bookmarkStart w:id="115" w:name="_Ref-1627873393"/>
    <w:p w14:paraId="002A345A" w14:textId="77777777" w:rsidR="00B000F8" w:rsidRDefault="00AB33FB">
      <w:pPr>
        <w:pStyle w:val="h2"/>
      </w:pPr>
      <w:r>
        <w:lastRenderedPageBreak/>
        <w:fldChar w:fldCharType="begin"/>
      </w:r>
      <w:r w:rsidR="002D356C">
        <w:instrText xml:space="preserve"> XE "화면 강화:커저 강화" </w:instrText>
      </w:r>
      <w:r>
        <w:fldChar w:fldCharType="end"/>
      </w:r>
      <w:r>
        <w:fldChar w:fldCharType="begin"/>
      </w:r>
      <w:r w:rsidR="002D356C">
        <w:instrText xml:space="preserve"> XE "커저 강화" </w:instrText>
      </w:r>
      <w:r>
        <w:fldChar w:fldCharType="end"/>
      </w:r>
      <w:bookmarkStart w:id="116" w:name="_Toc140139820"/>
      <w:r w:rsidR="002D356C">
        <w:rPr>
          <w:color w:val="000000"/>
        </w:rPr>
        <w:t>커저 강화</w:t>
      </w:r>
      <w:bookmarkEnd w:id="116"/>
    </w:p>
    <w:bookmarkEnd w:id="115"/>
    <w:p w14:paraId="6E2716F1" w14:textId="77777777" w:rsidR="00B000F8" w:rsidRDefault="002D356C">
      <w:pPr>
        <w:pStyle w:val="p"/>
      </w:pPr>
      <w:r>
        <w:rPr>
          <w:color w:val="000000"/>
        </w:rPr>
        <w:t>커저 강화는 문자 커저의 위치를 찾고 따라가기 쉽게 만듭니다. 투명도가 높은 경계설정자(커저 표시마크)를 선택하면 주변 문자를 가리지 않고 커저의 위치를 표시 할 수 있습니다 미리 설정된 커저 구성에서 선택하거나 사용자 정의 커저 설정을 만들 수 있습니다.</w:t>
      </w:r>
    </w:p>
    <w:p w14:paraId="6CA808DF" w14:textId="77777777" w:rsidR="00B000F8" w:rsidRDefault="002D356C">
      <w:pPr>
        <w:pStyle w:val="p"/>
      </w:pPr>
      <w:r>
        <w:rPr>
          <w:color w:val="000000"/>
        </w:rPr>
        <w:t xml:space="preserve">커저 강화 옵션은 </w:t>
      </w:r>
      <w:r>
        <w:rPr>
          <w:rStyle w:val="b1"/>
        </w:rPr>
        <w:t>화면확대기</w:t>
      </w:r>
      <w:r>
        <w:rPr>
          <w:color w:val="000000"/>
        </w:rPr>
        <w:t xml:space="preserve"> 도구 모음 탭에있는 </w:t>
      </w:r>
      <w:r>
        <w:rPr>
          <w:rStyle w:val="b1"/>
        </w:rPr>
        <w:t>커저</w:t>
      </w:r>
      <w:r>
        <w:rPr>
          <w:color w:val="000000"/>
        </w:rPr>
        <w:t>의 분할 버튼 컨트롤을 사용하여 활성화되고 설정됩니다. 이 버튼의 상단 부분을 클릭하면 설정된 커저 강화를 켜고 끄는 것이고, 하단 부분을 클릭하면 커저 메뉴가 나타납니다.</w:t>
      </w:r>
    </w:p>
    <w:p w14:paraId="05693BD7" w14:textId="77777777" w:rsidR="00B000F8" w:rsidRDefault="002D356C">
      <w:pPr>
        <w:pStyle w:val="liAi2StepHeader"/>
        <w:numPr>
          <w:ilvl w:val="0"/>
          <w:numId w:val="260"/>
        </w:numPr>
        <w:spacing w:before="240" w:after="240"/>
      </w:pPr>
      <w:r>
        <w:rPr>
          <w:color w:val="000000"/>
        </w:rPr>
        <w:t>커저 강화를 켜고 끄기 위해서는</w:t>
      </w:r>
    </w:p>
    <w:p w14:paraId="31295F14" w14:textId="77777777" w:rsidR="00B000F8" w:rsidRDefault="002D356C">
      <w:pPr>
        <w:pStyle w:val="pAi2StepParagraph"/>
      </w:pPr>
      <w:r>
        <w:rPr>
          <w:color w:val="000000"/>
        </w:rPr>
        <w:t>다음중 하나를 하십시오:</w:t>
      </w:r>
    </w:p>
    <w:p w14:paraId="1B31500B" w14:textId="77777777" w:rsidR="00B000F8" w:rsidRDefault="002D356C">
      <w:pPr>
        <w:pStyle w:val="liAi2StepBullet1"/>
        <w:numPr>
          <w:ilvl w:val="0"/>
          <w:numId w:val="261"/>
        </w:numPr>
        <w:spacing w:before="240"/>
      </w:pPr>
      <w:r>
        <w:rPr>
          <w:rStyle w:val="b1"/>
        </w:rPr>
        <w:t>화면확대기</w:t>
      </w:r>
      <w:r>
        <w:rPr>
          <w:color w:val="000000"/>
        </w:rPr>
        <w:t xml:space="preserve"> 툴바탭에서 </w:t>
      </w:r>
      <w:r>
        <w:rPr>
          <w:rStyle w:val="b1"/>
        </w:rPr>
        <w:t>커저</w:t>
      </w:r>
      <w:r>
        <w:rPr>
          <w:color w:val="000000"/>
        </w:rPr>
        <w:t xml:space="preserve"> 버튼을 선택하십시오.</w:t>
      </w:r>
    </w:p>
    <w:p w14:paraId="4DD87E4D" w14:textId="77777777" w:rsidR="00B000F8" w:rsidRDefault="002D356C">
      <w:pPr>
        <w:pStyle w:val="liAi2StepBullet1"/>
        <w:numPr>
          <w:ilvl w:val="0"/>
          <w:numId w:val="261"/>
        </w:numPr>
      </w:pPr>
      <w:r>
        <w:rPr>
          <w:color w:val="000000"/>
        </w:rPr>
        <w:t xml:space="preserve">커저강화 켬/끔 단축키 : </w:t>
      </w:r>
      <w:r>
        <w:rPr>
          <w:rStyle w:val="b1"/>
        </w:rPr>
        <w:t>Caps Lock + R</w:t>
      </w:r>
      <w:r>
        <w:rPr>
          <w:color w:val="000000"/>
        </w:rPr>
        <w:t xml:space="preserve"> 를 누르십시오.</w:t>
      </w:r>
    </w:p>
    <w:p w14:paraId="057234AE" w14:textId="77777777" w:rsidR="00B000F8" w:rsidRDefault="002D356C">
      <w:pPr>
        <w:pStyle w:val="liAi2StepHeader"/>
        <w:numPr>
          <w:ilvl w:val="0"/>
          <w:numId w:val="262"/>
        </w:numPr>
        <w:spacing w:after="240"/>
      </w:pPr>
      <w:r>
        <w:rPr>
          <w:color w:val="000000"/>
        </w:rPr>
        <w:t>설정된 커저 선택종류를 사용하기 위해서는</w:t>
      </w:r>
    </w:p>
    <w:p w14:paraId="095BAF7C" w14:textId="77777777" w:rsidR="00B000F8" w:rsidRDefault="002D356C">
      <w:pPr>
        <w:pStyle w:val="liAi2StepNumber1"/>
        <w:numPr>
          <w:ilvl w:val="0"/>
          <w:numId w:val="263"/>
        </w:numPr>
      </w:pPr>
      <w:r>
        <w:rPr>
          <w:rStyle w:val="b1"/>
        </w:rPr>
        <w:t xml:space="preserve">확면확대기 </w:t>
      </w:r>
      <w:r>
        <w:rPr>
          <w:color w:val="000000"/>
        </w:rPr>
        <w:t xml:space="preserve">툴바 탭에서 </w:t>
      </w:r>
      <w:r>
        <w:rPr>
          <w:rStyle w:val="b1"/>
        </w:rPr>
        <w:t>커저</w:t>
      </w:r>
      <w:r>
        <w:rPr>
          <w:color w:val="000000"/>
        </w:rPr>
        <w:t xml:space="preserve"> 옆의 화살표를 클릭하거나 </w:t>
      </w:r>
      <w:r>
        <w:rPr>
          <w:rStyle w:val="b1"/>
        </w:rPr>
        <w:t>커저</w:t>
      </w:r>
      <w:r>
        <w:rPr>
          <w:color w:val="000000"/>
        </w:rPr>
        <w:t>로 이동 한 다음 아래쪽 화살표 키를 누릅니다.</w:t>
      </w:r>
    </w:p>
    <w:p w14:paraId="1D67EB56" w14:textId="77777777" w:rsidR="00B000F8" w:rsidRDefault="002D356C">
      <w:pPr>
        <w:pStyle w:val="liAi2StepNumber1"/>
        <w:numPr>
          <w:ilvl w:val="0"/>
          <w:numId w:val="263"/>
        </w:numPr>
      </w:pPr>
      <w:r>
        <w:rPr>
          <w:rStyle w:val="b1"/>
        </w:rPr>
        <w:t>커저</w:t>
      </w:r>
      <w:r>
        <w:rPr>
          <w:color w:val="000000"/>
        </w:rPr>
        <w:t xml:space="preserve"> 메뉴에서 </w:t>
      </w:r>
      <w:r>
        <w:rPr>
          <w:rStyle w:val="b1"/>
        </w:rPr>
        <w:t>선택종류</w:t>
      </w:r>
      <w:r>
        <w:rPr>
          <w:color w:val="000000"/>
        </w:rPr>
        <w:t>를 선택하십시오.</w:t>
      </w:r>
    </w:p>
    <w:p w14:paraId="36BBFA11" w14:textId="77777777" w:rsidR="00B000F8" w:rsidRDefault="002D356C">
      <w:pPr>
        <w:pStyle w:val="liAi2StepNumber1"/>
        <w:numPr>
          <w:ilvl w:val="0"/>
          <w:numId w:val="263"/>
        </w:numPr>
      </w:pPr>
      <w:r>
        <w:rPr>
          <w:rStyle w:val="b1"/>
        </w:rPr>
        <w:t>선택종류</w:t>
      </w:r>
      <w:r>
        <w:rPr>
          <w:color w:val="000000"/>
        </w:rPr>
        <w:t xml:space="preserve"> 메뉴에서 원하는 커저 종류를 선택하십시오.</w:t>
      </w:r>
    </w:p>
    <w:p w14:paraId="64751E03" w14:textId="77777777" w:rsidR="00B000F8" w:rsidRDefault="002D356C">
      <w:pPr>
        <w:pStyle w:val="liAi2StepHeader"/>
        <w:numPr>
          <w:ilvl w:val="0"/>
          <w:numId w:val="264"/>
        </w:numPr>
        <w:spacing w:before="240" w:after="240"/>
      </w:pPr>
      <w:r>
        <w:rPr>
          <w:color w:val="000000"/>
        </w:rPr>
        <w:t>사용자 커저 구성을 만들기 위해서는</w:t>
      </w:r>
    </w:p>
    <w:p w14:paraId="7C0D4FFF" w14:textId="77777777" w:rsidR="00B000F8" w:rsidRDefault="002D356C">
      <w:pPr>
        <w:pStyle w:val="liAi2StepNumber1"/>
        <w:numPr>
          <w:ilvl w:val="0"/>
          <w:numId w:val="265"/>
        </w:numPr>
      </w:pPr>
      <w:r>
        <w:rPr>
          <w:rStyle w:val="b1"/>
        </w:rPr>
        <w:t xml:space="preserve">확면확대기 </w:t>
      </w:r>
      <w:r>
        <w:rPr>
          <w:color w:val="000000"/>
        </w:rPr>
        <w:t xml:space="preserve">툴바 탭에서 </w:t>
      </w:r>
      <w:r>
        <w:rPr>
          <w:rStyle w:val="b1"/>
        </w:rPr>
        <w:t>커저</w:t>
      </w:r>
      <w:r>
        <w:rPr>
          <w:color w:val="000000"/>
        </w:rPr>
        <w:t xml:space="preserve"> 옆의 화살표를 클릭하거나 </w:t>
      </w:r>
      <w:r>
        <w:rPr>
          <w:rStyle w:val="b1"/>
        </w:rPr>
        <w:t>커저</w:t>
      </w:r>
      <w:r>
        <w:rPr>
          <w:color w:val="000000"/>
        </w:rPr>
        <w:t>로 이동 한 다음 아래쪽 화살표 키를 누릅니다.</w:t>
      </w:r>
    </w:p>
    <w:p w14:paraId="25C2F3F5" w14:textId="77777777" w:rsidR="00B000F8" w:rsidRDefault="002D356C">
      <w:pPr>
        <w:pStyle w:val="liAi2StepNumber1"/>
        <w:numPr>
          <w:ilvl w:val="0"/>
          <w:numId w:val="265"/>
        </w:numPr>
      </w:pPr>
      <w:r>
        <w:rPr>
          <w:rStyle w:val="b1"/>
        </w:rPr>
        <w:t>커저</w:t>
      </w:r>
      <w:r>
        <w:rPr>
          <w:color w:val="000000"/>
        </w:rPr>
        <w:t xml:space="preserve"> 메뉴에서 </w:t>
      </w:r>
      <w:r>
        <w:rPr>
          <w:rStyle w:val="b1"/>
        </w:rPr>
        <w:t>설정</w:t>
      </w:r>
      <w:r>
        <w:rPr>
          <w:color w:val="000000"/>
        </w:rPr>
        <w:t>을 선택하십시오.</w:t>
      </w:r>
    </w:p>
    <w:p w14:paraId="4315BD78" w14:textId="77777777" w:rsidR="00B000F8" w:rsidRDefault="002D356C">
      <w:pPr>
        <w:pStyle w:val="pAi2StepComment"/>
      </w:pPr>
      <w:r>
        <w:rPr>
          <w:color w:val="000000"/>
        </w:rPr>
        <w:t>화면 강화 설정 대화박스에 커저 탭이 선택되어 나타납니다.</w:t>
      </w:r>
    </w:p>
    <w:p w14:paraId="341278AA" w14:textId="77777777" w:rsidR="00B000F8" w:rsidRDefault="002D356C">
      <w:pPr>
        <w:pStyle w:val="liAi2StepNumber1"/>
        <w:numPr>
          <w:ilvl w:val="0"/>
          <w:numId w:val="266"/>
        </w:numPr>
      </w:pPr>
      <w:r>
        <w:rPr>
          <w:rStyle w:val="b1"/>
        </w:rPr>
        <w:t>사용자 정의</w:t>
      </w:r>
      <w:r>
        <w:rPr>
          <w:color w:val="000000"/>
        </w:rPr>
        <w:t>를 선택하십시오.</w:t>
      </w:r>
    </w:p>
    <w:p w14:paraId="43ABE3F4" w14:textId="77777777" w:rsidR="00B000F8" w:rsidRDefault="002D356C">
      <w:pPr>
        <w:pStyle w:val="liAi2StepNumber1"/>
        <w:numPr>
          <w:ilvl w:val="0"/>
          <w:numId w:val="266"/>
        </w:numPr>
      </w:pPr>
      <w:r>
        <w:rPr>
          <w:color w:val="000000"/>
        </w:rPr>
        <w:t>원하는 대로 사용자 설정을 조정하십시오.</w:t>
      </w:r>
    </w:p>
    <w:p w14:paraId="3454EB72" w14:textId="77777777" w:rsidR="00B000F8" w:rsidRDefault="002D356C">
      <w:pPr>
        <w:pStyle w:val="liAi2StepNumber1"/>
        <w:numPr>
          <w:ilvl w:val="0"/>
          <w:numId w:val="266"/>
        </w:numPr>
      </w:pPr>
      <w:r>
        <w:rPr>
          <w:rStyle w:val="b1"/>
        </w:rPr>
        <w:lastRenderedPageBreak/>
        <w:t>확인</w:t>
      </w:r>
      <w:r>
        <w:rPr>
          <w:color w:val="000000"/>
        </w:rPr>
        <w:t xml:space="preserve"> 버튼 클릭하기</w:t>
      </w:r>
    </w:p>
    <w:p w14:paraId="38D94C28" w14:textId="34819577" w:rsidR="00B000F8" w:rsidRDefault="00422809">
      <w:pPr>
        <w:pStyle w:val="pAi2Image"/>
      </w:pPr>
      <w:r>
        <w:rPr>
          <w:noProof/>
        </w:rPr>
        <w:drawing>
          <wp:inline distT="0" distB="0" distL="0" distR="0" wp14:anchorId="524E4B89" wp14:editId="522D722A">
            <wp:extent cx="4229100" cy="5705475"/>
            <wp:effectExtent l="0" t="0" r="0" b="0"/>
            <wp:docPr id="38" name="Picture 38" descr="화면 강화 대화 상자의 커저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8" descr="화면 강화 대화 상자의 커저 탭 이미지."/>
                    <pic:cNvPicPr preferRelativeResize="0">
                      <a:picLocks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229100" cy="5705475"/>
                    </a:xfrm>
                    <a:prstGeom prst="rect">
                      <a:avLst/>
                    </a:prstGeom>
                    <a:noFill/>
                    <a:ln>
                      <a:noFill/>
                    </a:ln>
                  </pic:spPr>
                </pic:pic>
              </a:graphicData>
            </a:graphic>
          </wp:inline>
        </w:drawing>
      </w:r>
    </w:p>
    <w:p w14:paraId="034B68E9" w14:textId="77777777" w:rsidR="00B000F8" w:rsidRDefault="002D356C">
      <w:pPr>
        <w:pStyle w:val="pAi2ImageCaption"/>
      </w:pPr>
      <w:r>
        <w:rPr>
          <w:color w:val="000000"/>
        </w:rPr>
        <w:t>커저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F41E183" w14:textId="77777777" w:rsidTr="00D84E1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F0465F8" w14:textId="77777777" w:rsidR="00B000F8" w:rsidRDefault="002D356C" w:rsidP="00D84E1A">
            <w:pPr>
              <w:pStyle w:val="tdAi2TableColumnHeader"/>
              <w:keepNext/>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6C8C531" w14:textId="77777777" w:rsidR="00B000F8" w:rsidRDefault="002D356C" w:rsidP="00D84E1A">
            <w:pPr>
              <w:pStyle w:val="tdAi2TableColumnHeader"/>
              <w:keepNext/>
            </w:pPr>
            <w:r>
              <w:t>설명</w:t>
            </w:r>
          </w:p>
        </w:tc>
      </w:tr>
      <w:tr w:rsidR="00422809" w14:paraId="5E833C57"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D7529F7" w14:textId="77777777" w:rsidR="00B000F8" w:rsidRDefault="002D356C" w:rsidP="00D84E1A">
            <w:pPr>
              <w:pStyle w:val="tdAi2TableSection1"/>
              <w:keepNext/>
            </w:pPr>
            <w:r>
              <w:rPr>
                <w:color w:val="000000"/>
              </w:rPr>
              <w:t>커저 강화</w:t>
            </w:r>
          </w:p>
        </w:tc>
      </w:tr>
      <w:tr w:rsidR="00B000F8" w14:paraId="2BFD8A0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AECE9D" w14:textId="77777777" w:rsidR="00B000F8" w:rsidRDefault="002D356C" w:rsidP="00D84E1A">
            <w:pPr>
              <w:pStyle w:val="pAi2TableBody1"/>
              <w:keepNext/>
            </w:pPr>
            <w:r>
              <w:rPr>
                <w:color w:val="000000"/>
              </w:rPr>
              <w:t>일반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39444A" w14:textId="77777777" w:rsidR="00B000F8" w:rsidRDefault="002D356C" w:rsidP="00D84E1A">
            <w:pPr>
              <w:pStyle w:val="pAi2TableBody1"/>
              <w:keepNext/>
            </w:pPr>
            <w:r>
              <w:rPr>
                <w:color w:val="000000"/>
              </w:rPr>
              <w:t>모든 커저 강화를 비활성화 합니다.</w:t>
            </w:r>
          </w:p>
        </w:tc>
      </w:tr>
      <w:tr w:rsidR="00B000F8" w14:paraId="352D730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A5CCEB" w14:textId="77777777" w:rsidR="00B000F8" w:rsidRDefault="002D356C">
            <w:pPr>
              <w:pStyle w:val="pAi2TableBody1"/>
            </w:pPr>
            <w:r>
              <w:rPr>
                <w:color w:val="000000"/>
              </w:rPr>
              <w:t>선택종류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B3360D" w14:textId="77777777" w:rsidR="00B000F8" w:rsidRDefault="002D356C">
            <w:pPr>
              <w:pStyle w:val="pAi2TableBody1"/>
            </w:pPr>
            <w:r>
              <w:rPr>
                <w:color w:val="000000"/>
              </w:rPr>
              <w:t>미리 구성된 커저종류 활성화(옆의 콤보 박스에서 선택)</w:t>
            </w:r>
          </w:p>
        </w:tc>
      </w:tr>
      <w:tr w:rsidR="00B000F8" w14:paraId="64B0375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A2B95F" w14:textId="77777777" w:rsidR="00B000F8" w:rsidRDefault="002D356C">
            <w:pPr>
              <w:pStyle w:val="pAi2TableBody1"/>
            </w:pPr>
            <w:r>
              <w:rPr>
                <w:color w:val="000000"/>
              </w:rPr>
              <w:t>사용자정의 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AE4595" w14:textId="77777777" w:rsidR="00B000F8" w:rsidRDefault="002D356C">
            <w:pPr>
              <w:pStyle w:val="pAi2TableBody1"/>
            </w:pPr>
            <w:r>
              <w:rPr>
                <w:color w:val="000000"/>
              </w:rPr>
              <w:t>자신의 커저 구성을 만들 수 있도록 사용자 설정 활성화</w:t>
            </w:r>
          </w:p>
        </w:tc>
      </w:tr>
      <w:tr w:rsidR="00B000F8" w14:paraId="34D041C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474EF5" w14:textId="77777777" w:rsidR="00B000F8" w:rsidRDefault="002D356C">
            <w:pPr>
              <w:pStyle w:val="pAi2TableBody1"/>
            </w:pPr>
            <w:r>
              <w:rPr>
                <w:color w:val="000000"/>
              </w:rPr>
              <w:t>사용자 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ACE4BE" w14:textId="77777777" w:rsidR="00B000F8" w:rsidRDefault="002D356C">
            <w:pPr>
              <w:pStyle w:val="pAi2TableBody1"/>
            </w:pPr>
            <w:r>
              <w:rPr>
                <w:color w:val="000000"/>
              </w:rPr>
              <w:t>선택한 미리 구성된 커저 종류와 일치하도록 사용자 설정을 활성화하고 구성합니다. 이렇게하면 사용자 정의 커저를 시작 지점으로 미리 설정된 종류로 사용할 수 있습니다.</w:t>
            </w:r>
          </w:p>
        </w:tc>
      </w:tr>
      <w:tr w:rsidR="00B000F8" w14:paraId="00C61EB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77AF88" w14:textId="77777777" w:rsidR="00B000F8" w:rsidRDefault="002D356C">
            <w:pPr>
              <w:pStyle w:val="pAi2TableBody1"/>
            </w:pPr>
            <w:r>
              <w:rPr>
                <w:color w:val="000000"/>
              </w:rPr>
              <w:t>미리보기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95B824" w14:textId="77777777" w:rsidR="00B000F8" w:rsidRDefault="002D356C">
            <w:pPr>
              <w:pStyle w:val="pAi2TableBody1"/>
            </w:pPr>
            <w:r>
              <w:rPr>
                <w:color w:val="000000"/>
              </w:rPr>
              <w:t>미리보기 상자를 클릭하면 선택한 커저 강화 설정이 반영된 커저가 나타납니다.</w:t>
            </w:r>
          </w:p>
        </w:tc>
      </w:tr>
      <w:tr w:rsidR="00422809" w14:paraId="48EB50A2"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B94F9AB" w14:textId="77777777" w:rsidR="00B000F8" w:rsidRDefault="002D356C">
            <w:pPr>
              <w:pStyle w:val="tdAi2TableSection1"/>
            </w:pPr>
            <w:r>
              <w:rPr>
                <w:color w:val="000000"/>
              </w:rPr>
              <w:t>사용자 설정</w:t>
            </w:r>
          </w:p>
        </w:tc>
      </w:tr>
      <w:tr w:rsidR="00422809" w14:paraId="1F517731"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06812C59" w14:textId="77777777" w:rsidR="00B000F8" w:rsidRDefault="002D356C">
            <w:pPr>
              <w:pStyle w:val="tdAi2TableSection2"/>
            </w:pPr>
            <w:r>
              <w:rPr>
                <w:color w:val="000000"/>
              </w:rPr>
              <w:t>커저 경계설정자(커저 위치표시마크)</w:t>
            </w:r>
          </w:p>
        </w:tc>
      </w:tr>
      <w:tr w:rsidR="00B000F8" w14:paraId="5DDCAB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564B4D" w14:textId="77777777" w:rsidR="00B000F8" w:rsidRDefault="002D356C">
            <w:pPr>
              <w:pStyle w:val="pAi2TableBody3"/>
            </w:pPr>
            <w:r>
              <w:rPr>
                <w:color w:val="000000"/>
              </w:rPr>
              <w:t>종류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937ACC" w14:textId="77777777" w:rsidR="00B000F8" w:rsidRDefault="002D356C">
            <w:pPr>
              <w:pStyle w:val="pAi2TableBody1"/>
            </w:pPr>
            <w:r>
              <w:rPr>
                <w:color w:val="000000"/>
              </w:rPr>
              <w:t>커저 표시마크 종류 선택하기</w:t>
            </w:r>
          </w:p>
          <w:p w14:paraId="64DADC4B" w14:textId="77777777" w:rsidR="00B000F8" w:rsidRDefault="002D356C">
            <w:pPr>
              <w:pStyle w:val="pAi2TableBody1"/>
            </w:pPr>
            <w:r>
              <w:rPr>
                <w:rStyle w:val="b1"/>
              </w:rPr>
              <w:t>웨지.</w:t>
            </w:r>
            <w:r>
              <w:rPr>
                <w:color w:val="000000"/>
              </w:rPr>
              <w:t xml:space="preserve"> 커저의 밑과 위부분에 삼각형 웨지 모양이 나타납니다.</w:t>
            </w:r>
          </w:p>
          <w:p w14:paraId="3B421093" w14:textId="77777777" w:rsidR="00B000F8" w:rsidRDefault="002D356C">
            <w:pPr>
              <w:pStyle w:val="pAi2TableBody1"/>
            </w:pPr>
            <w:r>
              <w:rPr>
                <w:rStyle w:val="b1"/>
              </w:rPr>
              <w:t>원형.</w:t>
            </w:r>
            <w:r>
              <w:rPr>
                <w:color w:val="000000"/>
              </w:rPr>
              <w:t xml:space="preserve"> 커저 주위에 원이 나타납니다.</w:t>
            </w:r>
          </w:p>
          <w:p w14:paraId="70829D62" w14:textId="77777777" w:rsidR="00B000F8" w:rsidRDefault="002D356C">
            <w:pPr>
              <w:pStyle w:val="pAi2TableBody1"/>
            </w:pPr>
            <w:r>
              <w:rPr>
                <w:rStyle w:val="b1"/>
              </w:rPr>
              <w:t>프래임.</w:t>
            </w:r>
            <w:r>
              <w:rPr>
                <w:color w:val="000000"/>
              </w:rPr>
              <w:t xml:space="preserve"> 커저 주위에 사각 테두리가 나타납니다.</w:t>
            </w:r>
          </w:p>
        </w:tc>
      </w:tr>
      <w:tr w:rsidR="00B000F8" w14:paraId="38DE6D6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5AADF9A" w14:textId="77777777" w:rsidR="00B000F8" w:rsidRDefault="002D356C">
            <w:pPr>
              <w:pStyle w:val="pAi2TableBody1"/>
            </w:pPr>
            <w:r>
              <w:rPr>
                <w:color w:val="000000"/>
              </w:rPr>
              <w:t>크기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50FBF3" w14:textId="77777777" w:rsidR="00B000F8" w:rsidRDefault="002D356C">
            <w:pPr>
              <w:pStyle w:val="pAi2TableBody1"/>
            </w:pPr>
            <w:r>
              <w:rPr>
                <w:color w:val="000000"/>
              </w:rPr>
              <w:t>커저 표시마크의 크기를 설정합니다.:얇게,중간 또는 두껍게.</w:t>
            </w:r>
          </w:p>
        </w:tc>
      </w:tr>
      <w:tr w:rsidR="00B000F8" w14:paraId="0B871BC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818A166" w14:textId="77777777" w:rsidR="00B000F8" w:rsidRDefault="002D356C">
            <w:pPr>
              <w:pStyle w:val="pAi2TableBody1"/>
            </w:pPr>
            <w:r>
              <w:rPr>
                <w:color w:val="000000"/>
              </w:rPr>
              <w:t>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F4A5BC" w14:textId="77777777" w:rsidR="00B000F8" w:rsidRDefault="002D356C">
            <w:pPr>
              <w:pStyle w:val="pAi2TableBody1"/>
            </w:pPr>
            <w:r>
              <w:rPr>
                <w:color w:val="000000"/>
              </w:rPr>
              <w:t>커저 표시마크의 색상을 설정합니다.</w:t>
            </w:r>
          </w:p>
        </w:tc>
      </w:tr>
      <w:tr w:rsidR="00B000F8" w14:paraId="23819A7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9416C25" w14:textId="77777777" w:rsidR="00B000F8" w:rsidRDefault="002D356C">
            <w:pPr>
              <w:pStyle w:val="pAi2TableBody1"/>
            </w:pPr>
            <w:r>
              <w:rPr>
                <w:color w:val="000000"/>
              </w:rPr>
              <w:t>투명도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DEB2E4" w14:textId="77777777" w:rsidR="00B000F8" w:rsidRDefault="002D356C">
            <w:pPr>
              <w:pStyle w:val="pAi2TableBody1"/>
            </w:pPr>
            <w:r>
              <w:rPr>
                <w:color w:val="000000"/>
              </w:rPr>
              <w:t>커저 표시마크의 투명도 수준을 설정합니다. 투명도 레벨은 커저 표시마크를 통과해서 보이는 데스크탑 이미지의 양을 조절합니다.</w:t>
            </w:r>
          </w:p>
        </w:tc>
      </w:tr>
      <w:tr w:rsidR="00422809" w14:paraId="589FA631"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E0E8AB6" w14:textId="77777777" w:rsidR="00B000F8" w:rsidRDefault="002D356C" w:rsidP="00D84E1A">
            <w:pPr>
              <w:pStyle w:val="tdAi2TableSection2"/>
              <w:keepNext/>
            </w:pPr>
            <w:r>
              <w:rPr>
                <w:color w:val="000000"/>
              </w:rPr>
              <w:lastRenderedPageBreak/>
              <w:t>커저 경계설정자를 표시</w:t>
            </w:r>
          </w:p>
        </w:tc>
      </w:tr>
      <w:tr w:rsidR="00B000F8" w14:paraId="345C5D3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FB78FAC" w14:textId="77777777" w:rsidR="00B000F8" w:rsidRDefault="002D356C">
            <w:pPr>
              <w:pStyle w:val="pAi2TableBody1"/>
            </w:pPr>
            <w:r>
              <w:rPr>
                <w:color w:val="000000"/>
              </w:rPr>
              <w:t>항상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0FAC93" w14:textId="77777777" w:rsidR="00B000F8" w:rsidRDefault="002D356C">
            <w:pPr>
              <w:pStyle w:val="pAi2TableBody1"/>
            </w:pPr>
            <w:r>
              <w:rPr>
                <w:color w:val="000000"/>
              </w:rPr>
              <w:t>커저 표시마크가 항상 보입니다.</w:t>
            </w:r>
          </w:p>
        </w:tc>
      </w:tr>
      <w:tr w:rsidR="00B000F8" w14:paraId="46ED7DD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671E532" w14:textId="77777777" w:rsidR="00B000F8" w:rsidRDefault="002D356C">
            <w:pPr>
              <w:pStyle w:val="pAi2TableBody1"/>
            </w:pPr>
            <w:r>
              <w:rPr>
                <w:color w:val="000000"/>
              </w:rPr>
              <w:t>커저가 머물러 있을  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72888D" w14:textId="77777777" w:rsidR="00B000F8" w:rsidRDefault="002D356C">
            <w:pPr>
              <w:pStyle w:val="pAi2TableBody1"/>
            </w:pPr>
            <w:r>
              <w:rPr>
                <w:color w:val="000000"/>
              </w:rPr>
              <w:t>커저가 머물러 있을 때(움직이지 않을  때)만 표시마크가 보입니다.</w:t>
            </w:r>
          </w:p>
        </w:tc>
      </w:tr>
      <w:tr w:rsidR="00B000F8" w14:paraId="2DD0834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0006051" w14:textId="77777777" w:rsidR="00B000F8" w:rsidRDefault="002D356C">
            <w:pPr>
              <w:pStyle w:val="pAi2TableBody1"/>
            </w:pPr>
            <w:r>
              <w:rPr>
                <w:color w:val="000000"/>
              </w:rPr>
              <w:t>커저가 움직이고 있을  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7BCF67" w14:textId="77777777" w:rsidR="00B000F8" w:rsidRDefault="002D356C">
            <w:pPr>
              <w:pStyle w:val="pAi2TableBody1"/>
            </w:pPr>
            <w:r>
              <w:rPr>
                <w:color w:val="000000"/>
              </w:rPr>
              <w:t>커저가 움직일 때만 표시마크가 보입니다.</w:t>
            </w:r>
          </w:p>
        </w:tc>
      </w:tr>
      <w:tr w:rsidR="00B000F8" w14:paraId="54BEABF3"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349F57E" w14:textId="77777777" w:rsidR="00B000F8" w:rsidRDefault="002D356C">
            <w:pPr>
              <w:pStyle w:val="pAi2TableBody1"/>
            </w:pPr>
            <w:r>
              <w:rPr>
                <w:color w:val="000000"/>
              </w:rPr>
              <w:t>수정자 키를 누르고 있을  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5BB86B" w14:textId="77777777" w:rsidR="00B000F8" w:rsidRDefault="002D356C">
            <w:pPr>
              <w:pStyle w:val="pAi2TableBody1"/>
            </w:pPr>
            <w:r>
              <w:rPr>
                <w:color w:val="000000"/>
              </w:rPr>
              <w:t>커저 수정자 키를 누르고 있을 때만 표시마크가 보입니다.</w:t>
            </w:r>
          </w:p>
        </w:tc>
      </w:tr>
      <w:tr w:rsidR="00B000F8" w14:paraId="35243B98"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31D76344" w14:textId="77777777" w:rsidR="00B000F8" w:rsidRDefault="002D356C">
            <w:pPr>
              <w:pStyle w:val="pAi2TableBody1"/>
            </w:pPr>
            <w:r>
              <w:rPr>
                <w:color w:val="000000"/>
              </w:rPr>
              <w:t>수정자 키</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F080750" w14:textId="77777777" w:rsidR="00B000F8" w:rsidRDefault="002D356C">
            <w:pPr>
              <w:pStyle w:val="pAi2TableBody1"/>
            </w:pPr>
            <w:r>
              <w:rPr>
                <w:color w:val="000000"/>
              </w:rPr>
              <w:t xml:space="preserve">눌렀을  때 커저 표시마크가 나타날 키 또는 키 조합을 선택합니다. </w:t>
            </w:r>
          </w:p>
          <w:p w14:paraId="620D5935" w14:textId="77777777" w:rsidR="00B000F8" w:rsidRDefault="002D356C">
            <w:pPr>
              <w:pStyle w:val="pAi2TableBody1"/>
            </w:pPr>
            <w:r>
              <w:rPr>
                <w:rStyle w:val="spanAi2SpanNote"/>
              </w:rPr>
              <w:t>알림:</w:t>
            </w:r>
            <w:r>
              <w:rPr>
                <w:color w:val="000000"/>
              </w:rPr>
              <w:t xml:space="preserve"> </w:t>
            </w:r>
            <w:r>
              <w:rPr>
                <w:rStyle w:val="b1"/>
              </w:rPr>
              <w:t xml:space="preserve">커저 경계설정자를 표시 </w:t>
            </w:r>
            <w:r>
              <w:rPr>
                <w:color w:val="000000"/>
              </w:rPr>
              <w:t xml:space="preserve">옵션에서 </w:t>
            </w:r>
            <w:r>
              <w:rPr>
                <w:rStyle w:val="b1"/>
              </w:rPr>
              <w:t>수정자 키가 눌렸을  때</w:t>
            </w:r>
            <w:r>
              <w:rPr>
                <w:color w:val="000000"/>
              </w:rPr>
              <w:t>가 체크되어있어 합니다.</w:t>
            </w:r>
          </w:p>
        </w:tc>
      </w:tr>
    </w:tbl>
    <w:bookmarkStart w:id="117" w:name="_Ref889508611"/>
    <w:p w14:paraId="4A0EFAED" w14:textId="77777777" w:rsidR="00B000F8" w:rsidRDefault="00AB33FB">
      <w:pPr>
        <w:pStyle w:val="h2"/>
      </w:pPr>
      <w:r>
        <w:lastRenderedPageBreak/>
        <w:fldChar w:fldCharType="begin"/>
      </w:r>
      <w:r w:rsidR="002D356C">
        <w:instrText xml:space="preserve"> XE "화면 강화:포커스 강화" </w:instrText>
      </w:r>
      <w:r>
        <w:fldChar w:fldCharType="end"/>
      </w:r>
      <w:r>
        <w:fldChar w:fldCharType="begin"/>
      </w:r>
      <w:r w:rsidR="002D356C">
        <w:instrText xml:space="preserve"> XE "포커스 강화" </w:instrText>
      </w:r>
      <w:r>
        <w:fldChar w:fldCharType="end"/>
      </w:r>
      <w:bookmarkStart w:id="118" w:name="_Toc140139821"/>
      <w:r w:rsidR="002D356C">
        <w:rPr>
          <w:color w:val="000000"/>
        </w:rPr>
        <w:t>포커스 강화</w:t>
      </w:r>
      <w:bookmarkEnd w:id="118"/>
    </w:p>
    <w:bookmarkEnd w:id="117"/>
    <w:p w14:paraId="3BBD4597" w14:textId="77777777" w:rsidR="00B000F8" w:rsidRDefault="002D356C">
      <w:pPr>
        <w:pStyle w:val="p"/>
      </w:pPr>
      <w:r>
        <w:rPr>
          <w:color w:val="000000"/>
        </w:rPr>
        <w:t>포커스 강화 기능을 사용하면 메뉴, 대화 상자, 툴바 및 기타 응용 프로그램 컨트롤 시에 탭 키와 화살표 키를 사용할  때 컨트롤 포커스를 쉽게 찾고 따라갈 수 있습니다. 이 옵션을 활성화할  때 투명도가 높은 경계설정자(표시마크)를 선택하면 주변 문자를 가리지 않고 포커스된 컨트롤의 위치가 표시됩니다. 미리 설정된 포커스 구성에서 선택하거나 사용자 정의 포커스 설정을 만들 수 있습니다.</w:t>
      </w:r>
    </w:p>
    <w:p w14:paraId="6723967B" w14:textId="77777777" w:rsidR="00B000F8" w:rsidRDefault="002D356C">
      <w:pPr>
        <w:pStyle w:val="p"/>
      </w:pPr>
      <w:r>
        <w:rPr>
          <w:color w:val="000000"/>
        </w:rPr>
        <w:t xml:space="preserve">포커스 강화 옵션은 </w:t>
      </w:r>
      <w:r>
        <w:rPr>
          <w:rStyle w:val="b1"/>
        </w:rPr>
        <w:t>화면확대기</w:t>
      </w:r>
      <w:r>
        <w:rPr>
          <w:color w:val="000000"/>
        </w:rPr>
        <w:t xml:space="preserve"> 도구 모음 탭에있는 </w:t>
      </w:r>
      <w:r>
        <w:rPr>
          <w:rStyle w:val="b1"/>
        </w:rPr>
        <w:t>포커스</w:t>
      </w:r>
      <w:r>
        <w:rPr>
          <w:color w:val="000000"/>
        </w:rPr>
        <w:t>의 분할 버튼 컨트롤을 사용하여 활성화되고 설정됩니다. 이 버튼의 상단 부분을 클릭하면 설정된 포커스 강화를 켜고 끄는 것이고, 하단 부분을 클릭하면 포커스 메뉴가 나타납니다.</w:t>
      </w:r>
    </w:p>
    <w:p w14:paraId="5B50EAB6" w14:textId="77777777" w:rsidR="00B000F8" w:rsidRDefault="002D356C">
      <w:pPr>
        <w:pStyle w:val="liAi2StepHeader"/>
        <w:numPr>
          <w:ilvl w:val="0"/>
          <w:numId w:val="267"/>
        </w:numPr>
        <w:spacing w:before="240" w:after="240"/>
      </w:pPr>
      <w:r>
        <w:rPr>
          <w:color w:val="000000"/>
        </w:rPr>
        <w:t>포커스 강화를 켜고 끄기 위해서는</w:t>
      </w:r>
    </w:p>
    <w:p w14:paraId="4A4935E3" w14:textId="77777777" w:rsidR="00B000F8" w:rsidRDefault="002D356C">
      <w:pPr>
        <w:pStyle w:val="pAi2StepParagraph"/>
      </w:pPr>
      <w:r>
        <w:rPr>
          <w:color w:val="000000"/>
        </w:rPr>
        <w:t>다음중 하나를 하십시오.:</w:t>
      </w:r>
    </w:p>
    <w:p w14:paraId="75A52346" w14:textId="77777777" w:rsidR="00B000F8" w:rsidRDefault="002D356C">
      <w:pPr>
        <w:pStyle w:val="liAi2StepBullet1"/>
        <w:numPr>
          <w:ilvl w:val="0"/>
          <w:numId w:val="268"/>
        </w:numPr>
        <w:spacing w:before="240"/>
      </w:pPr>
      <w:r>
        <w:rPr>
          <w:rStyle w:val="b1"/>
        </w:rPr>
        <w:t>화면확대기</w:t>
      </w:r>
      <w:r>
        <w:rPr>
          <w:color w:val="000000"/>
        </w:rPr>
        <w:t xml:space="preserve"> 툴바탭에서 </w:t>
      </w:r>
      <w:r>
        <w:rPr>
          <w:rStyle w:val="b1"/>
        </w:rPr>
        <w:t>포커스</w:t>
      </w:r>
      <w:r>
        <w:rPr>
          <w:color w:val="000000"/>
        </w:rPr>
        <w:t xml:space="preserve"> 버튼을 선택하십시오.</w:t>
      </w:r>
    </w:p>
    <w:p w14:paraId="5B471E27" w14:textId="77777777" w:rsidR="00B000F8" w:rsidRDefault="002D356C">
      <w:pPr>
        <w:pStyle w:val="liAi2StepBullet1"/>
        <w:numPr>
          <w:ilvl w:val="0"/>
          <w:numId w:val="268"/>
        </w:numPr>
      </w:pPr>
      <w:r>
        <w:rPr>
          <w:color w:val="000000"/>
        </w:rPr>
        <w:t xml:space="preserve">포커스 강화 켬/끔 단축키 : </w:t>
      </w:r>
      <w:r>
        <w:rPr>
          <w:rStyle w:val="b1"/>
        </w:rPr>
        <w:t>Caps Lock + F</w:t>
      </w:r>
      <w:r>
        <w:rPr>
          <w:color w:val="000000"/>
        </w:rPr>
        <w:t xml:space="preserve"> 를 누르십시오.</w:t>
      </w:r>
    </w:p>
    <w:p w14:paraId="525CA365" w14:textId="77777777" w:rsidR="00B000F8" w:rsidRDefault="002D356C">
      <w:pPr>
        <w:pStyle w:val="liAi2StepHeader"/>
        <w:numPr>
          <w:ilvl w:val="0"/>
          <w:numId w:val="269"/>
        </w:numPr>
        <w:spacing w:after="240"/>
      </w:pPr>
      <w:r>
        <w:rPr>
          <w:color w:val="000000"/>
        </w:rPr>
        <w:t>설정된 포커스 선택종류를 사용하기 위해서는</w:t>
      </w:r>
    </w:p>
    <w:p w14:paraId="46F542BE" w14:textId="77777777" w:rsidR="00B000F8" w:rsidRDefault="002D356C">
      <w:pPr>
        <w:pStyle w:val="liAi2StepNumber1"/>
        <w:numPr>
          <w:ilvl w:val="0"/>
          <w:numId w:val="270"/>
        </w:numPr>
      </w:pPr>
      <w:r>
        <w:rPr>
          <w:rStyle w:val="b1"/>
        </w:rPr>
        <w:t xml:space="preserve">확면확대기 </w:t>
      </w:r>
      <w:r>
        <w:rPr>
          <w:color w:val="000000"/>
        </w:rPr>
        <w:t xml:space="preserve">툴바 탭에서 </w:t>
      </w:r>
      <w:r>
        <w:rPr>
          <w:rStyle w:val="b1"/>
        </w:rPr>
        <w:t>포커스</w:t>
      </w:r>
      <w:r>
        <w:rPr>
          <w:color w:val="000000"/>
        </w:rPr>
        <w:t xml:space="preserve"> 옆의 화살표를 클릭하거나 </w:t>
      </w:r>
      <w:r>
        <w:rPr>
          <w:rStyle w:val="b1"/>
        </w:rPr>
        <w:t>포커스</w:t>
      </w:r>
      <w:r>
        <w:rPr>
          <w:color w:val="000000"/>
        </w:rPr>
        <w:t>로 이동 한 다음 아래쪽 화살표 키를 누릅니다.</w:t>
      </w:r>
    </w:p>
    <w:p w14:paraId="4A0E3FD3" w14:textId="77777777" w:rsidR="00B000F8" w:rsidRDefault="002D356C">
      <w:pPr>
        <w:pStyle w:val="liAi2StepNumber1"/>
        <w:numPr>
          <w:ilvl w:val="0"/>
          <w:numId w:val="270"/>
        </w:numPr>
      </w:pPr>
      <w:r>
        <w:rPr>
          <w:rStyle w:val="b1"/>
        </w:rPr>
        <w:t>포커스</w:t>
      </w:r>
      <w:r>
        <w:rPr>
          <w:color w:val="000000"/>
        </w:rPr>
        <w:t xml:space="preserve"> 메뉴에서 </w:t>
      </w:r>
      <w:r>
        <w:rPr>
          <w:rStyle w:val="b1"/>
        </w:rPr>
        <w:t>선택종류</w:t>
      </w:r>
      <w:r>
        <w:rPr>
          <w:color w:val="000000"/>
        </w:rPr>
        <w:t>를 선택하십시오.</w:t>
      </w:r>
    </w:p>
    <w:p w14:paraId="1FB36276" w14:textId="77777777" w:rsidR="00B000F8" w:rsidRDefault="002D356C">
      <w:pPr>
        <w:pStyle w:val="liAi2StepNumber1"/>
        <w:numPr>
          <w:ilvl w:val="0"/>
          <w:numId w:val="270"/>
        </w:numPr>
      </w:pPr>
      <w:r>
        <w:rPr>
          <w:rStyle w:val="b1"/>
        </w:rPr>
        <w:t>선택종류</w:t>
      </w:r>
      <w:r>
        <w:rPr>
          <w:color w:val="000000"/>
        </w:rPr>
        <w:t xml:space="preserve"> 메뉴에서 원하는 포커스 종류를 선택하십시오.</w:t>
      </w:r>
    </w:p>
    <w:p w14:paraId="3FD5166B" w14:textId="77777777" w:rsidR="00B000F8" w:rsidRDefault="002D356C">
      <w:pPr>
        <w:pStyle w:val="liAi2StepHeader"/>
        <w:numPr>
          <w:ilvl w:val="0"/>
          <w:numId w:val="271"/>
        </w:numPr>
        <w:spacing w:before="240" w:after="240"/>
      </w:pPr>
      <w:r>
        <w:rPr>
          <w:color w:val="000000"/>
        </w:rPr>
        <w:t>사용자 포커스 구성을 만들기 위해서는</w:t>
      </w:r>
    </w:p>
    <w:p w14:paraId="6CC9E0A2" w14:textId="77777777" w:rsidR="00B000F8" w:rsidRDefault="002D356C">
      <w:pPr>
        <w:pStyle w:val="liAi2StepNumber1"/>
        <w:numPr>
          <w:ilvl w:val="0"/>
          <w:numId w:val="272"/>
        </w:numPr>
      </w:pPr>
      <w:r>
        <w:rPr>
          <w:rStyle w:val="b1"/>
        </w:rPr>
        <w:t xml:space="preserve">확면확대기 </w:t>
      </w:r>
      <w:r>
        <w:rPr>
          <w:color w:val="000000"/>
        </w:rPr>
        <w:t xml:space="preserve">툴바 탭에서 </w:t>
      </w:r>
      <w:r>
        <w:rPr>
          <w:rStyle w:val="b1"/>
        </w:rPr>
        <w:t>포커스</w:t>
      </w:r>
      <w:r>
        <w:rPr>
          <w:color w:val="000000"/>
        </w:rPr>
        <w:t xml:space="preserve"> 옆의 화살표를 클릭하거나 </w:t>
      </w:r>
      <w:r>
        <w:rPr>
          <w:rStyle w:val="b1"/>
        </w:rPr>
        <w:t>포커스</w:t>
      </w:r>
      <w:r>
        <w:rPr>
          <w:color w:val="000000"/>
        </w:rPr>
        <w:t>로 이동 한 다음 아래쪽 화살표 키를 누릅니다.</w:t>
      </w:r>
    </w:p>
    <w:p w14:paraId="17BB97EC" w14:textId="77777777" w:rsidR="00B000F8" w:rsidRDefault="002D356C">
      <w:pPr>
        <w:pStyle w:val="liAi2StepNumber1"/>
        <w:numPr>
          <w:ilvl w:val="0"/>
          <w:numId w:val="272"/>
        </w:numPr>
      </w:pPr>
      <w:r>
        <w:rPr>
          <w:rStyle w:val="b1"/>
        </w:rPr>
        <w:t>포커스</w:t>
      </w:r>
      <w:r>
        <w:rPr>
          <w:color w:val="000000"/>
        </w:rPr>
        <w:t xml:space="preserve"> 메뉴에서 </w:t>
      </w:r>
      <w:r>
        <w:rPr>
          <w:rStyle w:val="b1"/>
        </w:rPr>
        <w:t>설정</w:t>
      </w:r>
      <w:r>
        <w:rPr>
          <w:color w:val="000000"/>
        </w:rPr>
        <w:t>을 선택하십시오.</w:t>
      </w:r>
    </w:p>
    <w:p w14:paraId="12BFEFF6" w14:textId="77777777" w:rsidR="00B000F8" w:rsidRDefault="002D356C">
      <w:pPr>
        <w:pStyle w:val="pAi2StepComment"/>
      </w:pPr>
      <w:r>
        <w:rPr>
          <w:color w:val="000000"/>
        </w:rPr>
        <w:t>화면 강화 설정 대화박스에 포커스 탭이 선택되어 나타납니다.</w:t>
      </w:r>
    </w:p>
    <w:p w14:paraId="68655ED2" w14:textId="77777777" w:rsidR="00B000F8" w:rsidRDefault="002D356C">
      <w:pPr>
        <w:pStyle w:val="liAi2StepNumber1"/>
        <w:numPr>
          <w:ilvl w:val="0"/>
          <w:numId w:val="273"/>
        </w:numPr>
      </w:pPr>
      <w:r>
        <w:rPr>
          <w:rStyle w:val="b1"/>
        </w:rPr>
        <w:lastRenderedPageBreak/>
        <w:t>사용자 정의</w:t>
      </w:r>
      <w:r>
        <w:rPr>
          <w:color w:val="000000"/>
        </w:rPr>
        <w:t>를 선택하십시오.</w:t>
      </w:r>
    </w:p>
    <w:p w14:paraId="13F38FCF" w14:textId="77777777" w:rsidR="00B000F8" w:rsidRDefault="002D356C">
      <w:pPr>
        <w:pStyle w:val="liAi2StepNumber1"/>
        <w:numPr>
          <w:ilvl w:val="0"/>
          <w:numId w:val="273"/>
        </w:numPr>
      </w:pPr>
      <w:r>
        <w:rPr>
          <w:color w:val="000000"/>
        </w:rPr>
        <w:t>원하는 대로 사용자 설정을 조정하십시오.</w:t>
      </w:r>
    </w:p>
    <w:p w14:paraId="01E0B2CC" w14:textId="77777777" w:rsidR="00B000F8" w:rsidRDefault="002D356C">
      <w:pPr>
        <w:pStyle w:val="liAi2StepNumber1"/>
        <w:numPr>
          <w:ilvl w:val="0"/>
          <w:numId w:val="273"/>
        </w:numPr>
      </w:pPr>
      <w:r>
        <w:rPr>
          <w:rStyle w:val="b1"/>
        </w:rPr>
        <w:t>확인</w:t>
      </w:r>
      <w:r>
        <w:rPr>
          <w:color w:val="000000"/>
        </w:rPr>
        <w:t xml:space="preserve"> 버튼 클릭하기</w:t>
      </w:r>
    </w:p>
    <w:p w14:paraId="2437F13C" w14:textId="1B55FC76" w:rsidR="00B000F8" w:rsidRDefault="00422809">
      <w:pPr>
        <w:pStyle w:val="pAi2Image"/>
      </w:pPr>
      <w:r>
        <w:rPr>
          <w:noProof/>
        </w:rPr>
        <w:drawing>
          <wp:inline distT="0" distB="0" distL="0" distR="0" wp14:anchorId="20B4AE66" wp14:editId="0471C317">
            <wp:extent cx="4229100" cy="5705475"/>
            <wp:effectExtent l="0" t="0" r="0" b="0"/>
            <wp:docPr id="39" name="Picture 39" descr="화면 강화 대화 상자의 포커스 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9" descr="화면 강화 대화 상자의 포커스 탭."/>
                    <pic:cNvPicPr preferRelativeResize="0">
                      <a:picLocks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229100" cy="5705475"/>
                    </a:xfrm>
                    <a:prstGeom prst="rect">
                      <a:avLst/>
                    </a:prstGeom>
                    <a:noFill/>
                    <a:ln>
                      <a:noFill/>
                    </a:ln>
                  </pic:spPr>
                </pic:pic>
              </a:graphicData>
            </a:graphic>
          </wp:inline>
        </w:drawing>
      </w:r>
    </w:p>
    <w:p w14:paraId="112E5C53" w14:textId="77777777" w:rsidR="00B000F8" w:rsidRDefault="002D356C">
      <w:pPr>
        <w:pStyle w:val="pAi2ImageCaption"/>
      </w:pPr>
      <w:r>
        <w:rPr>
          <w:color w:val="000000"/>
        </w:rPr>
        <w:t>포커스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167C0B6" w14:textId="77777777" w:rsidTr="00D84E1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A98983F" w14:textId="77777777" w:rsidR="00B000F8" w:rsidRDefault="002D356C" w:rsidP="00D84E1A">
            <w:pPr>
              <w:pStyle w:val="tdAi2TableColumnHeader"/>
              <w:keepNext/>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B15764B" w14:textId="77777777" w:rsidR="00B000F8" w:rsidRDefault="002D356C" w:rsidP="00D84E1A">
            <w:pPr>
              <w:pStyle w:val="tdAi2TableColumnHeader"/>
              <w:keepNext/>
            </w:pPr>
            <w:r>
              <w:t>설명</w:t>
            </w:r>
          </w:p>
        </w:tc>
      </w:tr>
      <w:tr w:rsidR="00422809" w14:paraId="2C71374C"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458D911" w14:textId="77777777" w:rsidR="00B000F8" w:rsidRDefault="002D356C" w:rsidP="00D84E1A">
            <w:pPr>
              <w:pStyle w:val="tdAi2TableSection1"/>
              <w:keepNext/>
            </w:pPr>
            <w:r>
              <w:rPr>
                <w:color w:val="000000"/>
              </w:rPr>
              <w:t>포커스 강화</w:t>
            </w:r>
          </w:p>
        </w:tc>
      </w:tr>
      <w:tr w:rsidR="00B000F8" w14:paraId="60E12B6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6330BC" w14:textId="77777777" w:rsidR="00B000F8" w:rsidRDefault="002D356C">
            <w:pPr>
              <w:pStyle w:val="pAi2TableBody1"/>
            </w:pPr>
            <w:r>
              <w:rPr>
                <w:color w:val="000000"/>
              </w:rPr>
              <w:t>일반</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E5152C6" w14:textId="77777777" w:rsidR="00B000F8" w:rsidRDefault="002D356C">
            <w:pPr>
              <w:pStyle w:val="pAi2TableBody1"/>
            </w:pPr>
            <w:r>
              <w:rPr>
                <w:color w:val="000000"/>
              </w:rPr>
              <w:t>모든 포커스 강화를 비활성화 합니다.</w:t>
            </w:r>
          </w:p>
        </w:tc>
      </w:tr>
      <w:tr w:rsidR="00B000F8" w14:paraId="7CB0C01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4BE8F6" w14:textId="77777777" w:rsidR="00B000F8" w:rsidRDefault="002D356C">
            <w:pPr>
              <w:pStyle w:val="pAi2TableBody1"/>
            </w:pPr>
            <w:r>
              <w:rPr>
                <w:color w:val="000000"/>
              </w:rPr>
              <w:t>선택종류</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0350294" w14:textId="77777777" w:rsidR="00B000F8" w:rsidRDefault="002D356C">
            <w:pPr>
              <w:pStyle w:val="pAi2TableBody1"/>
            </w:pPr>
            <w:r>
              <w:rPr>
                <w:color w:val="000000"/>
              </w:rPr>
              <w:t>미리 구성된 포커스 종류 활성화(옆의 콤보 박스에서 선택)</w:t>
            </w:r>
          </w:p>
        </w:tc>
      </w:tr>
      <w:tr w:rsidR="00B000F8" w14:paraId="71B2975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3C6AB92" w14:textId="77777777" w:rsidR="00B000F8" w:rsidRDefault="002D356C">
            <w:pPr>
              <w:pStyle w:val="pAi2TableBody1"/>
            </w:pPr>
            <w:r>
              <w:rPr>
                <w:color w:val="000000"/>
              </w:rPr>
              <w:t>사용자정의 설정</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7B0B8EA" w14:textId="77777777" w:rsidR="00B000F8" w:rsidRDefault="002D356C">
            <w:pPr>
              <w:pStyle w:val="pAi2TableBody1"/>
            </w:pPr>
            <w:r>
              <w:rPr>
                <w:color w:val="000000"/>
              </w:rPr>
              <w:t>자신의 포커스 구성을 만들 수 있도록 사용자 설정 활성화</w:t>
            </w:r>
          </w:p>
        </w:tc>
      </w:tr>
      <w:tr w:rsidR="00B000F8" w14:paraId="7F906BF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63BBA4" w14:textId="77777777" w:rsidR="00B000F8" w:rsidRDefault="002D356C">
            <w:pPr>
              <w:pStyle w:val="pAi2TableBody1"/>
            </w:pPr>
            <w:r>
              <w:rPr>
                <w:color w:val="000000"/>
              </w:rPr>
              <w:t>사용자 정의</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C226BDA" w14:textId="77777777" w:rsidR="00B000F8" w:rsidRDefault="002D356C">
            <w:pPr>
              <w:pStyle w:val="pAi2TableBody1"/>
            </w:pPr>
            <w:r>
              <w:rPr>
                <w:color w:val="000000"/>
              </w:rPr>
              <w:t>선택한 미리 구성된 포커스 종류와 일치하도록 사용자 설정을 활성화하고 구성합니다. 이렇게하면 사용자 정의 포커스를 시작 지점으로 미리 설정된 종류로 사용할 수 있습니다.</w:t>
            </w:r>
          </w:p>
        </w:tc>
      </w:tr>
      <w:tr w:rsidR="00422809" w14:paraId="4D73B708"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28B314E" w14:textId="77777777" w:rsidR="00B000F8" w:rsidRDefault="002D356C">
            <w:pPr>
              <w:pStyle w:val="tdAi2TableSection1"/>
            </w:pPr>
            <w:r>
              <w:rPr>
                <w:color w:val="000000"/>
              </w:rPr>
              <w:t>사용자 정의</w:t>
            </w:r>
          </w:p>
        </w:tc>
      </w:tr>
      <w:tr w:rsidR="00422809" w14:paraId="5C7FC7EC"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6B418040" w14:textId="77777777" w:rsidR="00B000F8" w:rsidRDefault="002D356C">
            <w:pPr>
              <w:pStyle w:val="tdAi2TableSection2"/>
            </w:pPr>
            <w:r>
              <w:rPr>
                <w:color w:val="000000"/>
              </w:rPr>
              <w:t>포커스 경계설정자 표시(위치표시마크)</w:t>
            </w:r>
          </w:p>
        </w:tc>
      </w:tr>
      <w:tr w:rsidR="00B000F8" w14:paraId="71110812"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D2585CC" w14:textId="77777777" w:rsidR="00B000F8" w:rsidRDefault="002D356C">
            <w:pPr>
              <w:pStyle w:val="pAi2TableBody1"/>
            </w:pPr>
            <w:r>
              <w:rPr>
                <w:color w:val="000000"/>
              </w:rPr>
              <w:t>종류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8AAD84" w14:textId="77777777" w:rsidR="00B000F8" w:rsidRDefault="002D356C">
            <w:pPr>
              <w:pStyle w:val="pAi2TableBody1"/>
            </w:pPr>
            <w:r>
              <w:rPr>
                <w:color w:val="000000"/>
              </w:rPr>
              <w:t>포커스 표시마크 종류 선택하기</w:t>
            </w:r>
          </w:p>
          <w:p w14:paraId="4A2F6297" w14:textId="77777777" w:rsidR="00B000F8" w:rsidRDefault="002D356C">
            <w:pPr>
              <w:pStyle w:val="pAi2TableBody1"/>
            </w:pPr>
            <w:r>
              <w:rPr>
                <w:rStyle w:val="b1"/>
              </w:rPr>
              <w:t>선택영역.</w:t>
            </w:r>
            <w:r>
              <w:rPr>
                <w:color w:val="000000"/>
              </w:rPr>
              <w:t xml:space="preserve"> 포커스된 부분을 덮는 표시가 나타납니다.</w:t>
            </w:r>
          </w:p>
          <w:p w14:paraId="16E61931" w14:textId="77777777" w:rsidR="00B000F8" w:rsidRDefault="002D356C">
            <w:pPr>
              <w:pStyle w:val="pAi2TableBody1"/>
            </w:pPr>
            <w:r>
              <w:rPr>
                <w:rStyle w:val="b1"/>
              </w:rPr>
              <w:t>밑줄.</w:t>
            </w:r>
            <w:r>
              <w:rPr>
                <w:color w:val="000000"/>
              </w:rPr>
              <w:t xml:space="preserve"> 포커스된 부분 아래로 라인이 나타납니다.</w:t>
            </w:r>
          </w:p>
          <w:p w14:paraId="14613A94" w14:textId="77777777" w:rsidR="00B000F8" w:rsidRDefault="002D356C">
            <w:pPr>
              <w:pStyle w:val="pAi2TableBody1"/>
            </w:pPr>
            <w:r>
              <w:rPr>
                <w:rStyle w:val="b1"/>
              </w:rPr>
              <w:t>프래임.</w:t>
            </w:r>
            <w:r>
              <w:rPr>
                <w:color w:val="000000"/>
              </w:rPr>
              <w:t xml:space="preserve"> 포커스 된 부분 주위에 사각 테두리가 나타납니다.</w:t>
            </w:r>
          </w:p>
        </w:tc>
      </w:tr>
      <w:tr w:rsidR="00B000F8" w14:paraId="4283842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56F7F3E" w14:textId="77777777" w:rsidR="00B000F8" w:rsidRDefault="002D356C">
            <w:pPr>
              <w:pStyle w:val="pAi2TableBody1"/>
            </w:pPr>
            <w:r>
              <w:rPr>
                <w:color w:val="000000"/>
              </w:rPr>
              <w:t>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714C29" w14:textId="77777777" w:rsidR="00B000F8" w:rsidRDefault="002D356C">
            <w:pPr>
              <w:pStyle w:val="pAi2TableBody1"/>
            </w:pPr>
            <w:r>
              <w:rPr>
                <w:color w:val="000000"/>
              </w:rPr>
              <w:t>포커스 표시마크의 색상을 설정합니다.</w:t>
            </w:r>
          </w:p>
        </w:tc>
      </w:tr>
      <w:tr w:rsidR="00B000F8" w14:paraId="6BDBD43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A72B6E5" w14:textId="77777777" w:rsidR="00B000F8" w:rsidRDefault="002D356C">
            <w:pPr>
              <w:pStyle w:val="pAi2TableBody1"/>
            </w:pPr>
            <w:r>
              <w:rPr>
                <w:color w:val="000000"/>
              </w:rPr>
              <w:t>두께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DF5565" w14:textId="77777777" w:rsidR="00B000F8" w:rsidRDefault="002D356C">
            <w:pPr>
              <w:pStyle w:val="pAi2TableBody1"/>
            </w:pPr>
            <w:r>
              <w:rPr>
                <w:color w:val="000000"/>
              </w:rPr>
              <w:t>포커스 표시마크의 두께를 설정합니다.:얇게,중간 또는 두껍게.</w:t>
            </w:r>
          </w:p>
        </w:tc>
      </w:tr>
      <w:tr w:rsidR="00B000F8" w14:paraId="009D44A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B6A0C1D" w14:textId="77777777" w:rsidR="00B000F8" w:rsidRDefault="002D356C">
            <w:pPr>
              <w:pStyle w:val="pAi2TableBody1"/>
            </w:pPr>
            <w:r>
              <w:rPr>
                <w:color w:val="000000"/>
              </w:rPr>
              <w:t>투명도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5F9A5C" w14:textId="77777777" w:rsidR="00B000F8" w:rsidRDefault="002D356C">
            <w:pPr>
              <w:pStyle w:val="pAi2TableBody1"/>
            </w:pPr>
            <w:r>
              <w:rPr>
                <w:color w:val="000000"/>
              </w:rPr>
              <w:t>포커스 표시마크의 투명도 수준을 설정합니다. 투명도 레벨은 포커스 표시마크를 통과해서 보이는 데스크탑 이미지의 양을 조절합니다.</w:t>
            </w:r>
          </w:p>
          <w:p w14:paraId="14B1B5EF" w14:textId="77777777" w:rsidR="00B000F8" w:rsidRDefault="002D356C">
            <w:pPr>
              <w:pStyle w:val="pAi2TableBody1"/>
            </w:pPr>
            <w:r>
              <w:rPr>
                <w:rStyle w:val="spanAi2SpanNote"/>
              </w:rPr>
              <w:lastRenderedPageBreak/>
              <w:t>알림:</w:t>
            </w:r>
            <w:r>
              <w:rPr>
                <w:color w:val="000000"/>
              </w:rPr>
              <w:t xml:space="preserve"> 이 설정은 경계설정자(위치표시마크) 색상이 '전도'로 설정되어 있을  때는 이용할 수 없습니다.</w:t>
            </w:r>
          </w:p>
        </w:tc>
      </w:tr>
      <w:tr w:rsidR="00B000F8" w14:paraId="542BF7C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C5E8DCF" w14:textId="77777777" w:rsidR="00B000F8" w:rsidRDefault="002D356C">
            <w:pPr>
              <w:pStyle w:val="pAi2TableBody1"/>
            </w:pPr>
            <w:r>
              <w:rPr>
                <w:color w:val="000000"/>
              </w:rPr>
              <w:lastRenderedPageBreak/>
              <w:t>여백</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731651" w14:textId="77777777" w:rsidR="00B000F8" w:rsidRDefault="002D356C">
            <w:pPr>
              <w:pStyle w:val="pAi2TableBody1"/>
            </w:pPr>
            <w:r>
              <w:rPr>
                <w:color w:val="000000"/>
              </w:rPr>
              <w:t>포커스된 대상과 포커스 표시마크 사이의 공간을 늘리거나 줄입니다.</w:t>
            </w:r>
          </w:p>
        </w:tc>
      </w:tr>
      <w:tr w:rsidR="00422809" w14:paraId="7E28E771"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5CD876D" w14:textId="77777777" w:rsidR="00B000F8" w:rsidRDefault="002D356C">
            <w:pPr>
              <w:pStyle w:val="tdAi2TableSection2"/>
            </w:pPr>
            <w:r>
              <w:rPr>
                <w:color w:val="000000"/>
              </w:rPr>
              <w:t>포커스 경계설정자 표시</w:t>
            </w:r>
          </w:p>
        </w:tc>
      </w:tr>
      <w:tr w:rsidR="00B000F8" w14:paraId="238AEC0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243D6A9" w14:textId="77777777" w:rsidR="00B000F8" w:rsidRDefault="002D356C">
            <w:pPr>
              <w:pStyle w:val="pAi2TableBody1"/>
            </w:pPr>
            <w:r>
              <w:rPr>
                <w:color w:val="000000"/>
              </w:rPr>
              <w:t>계속해서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8EC790" w14:textId="77777777" w:rsidR="00B000F8" w:rsidRDefault="002D356C">
            <w:pPr>
              <w:pStyle w:val="p"/>
            </w:pPr>
            <w:r>
              <w:rPr>
                <w:color w:val="000000"/>
              </w:rPr>
              <w:t>포커스 표시마크가 항상 보입니다.(포커스 된 것이 있는 경우)</w:t>
            </w:r>
          </w:p>
        </w:tc>
      </w:tr>
      <w:tr w:rsidR="00B000F8" w14:paraId="43CE715D"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38DBE1C" w14:textId="77777777" w:rsidR="00B000F8" w:rsidRDefault="002D356C">
            <w:pPr>
              <w:pStyle w:val="pAi2TableBody1"/>
            </w:pPr>
            <w:r>
              <w:rPr>
                <w:color w:val="000000"/>
              </w:rPr>
              <w:t>짧게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C2EB6D" w14:textId="77777777" w:rsidR="00B000F8" w:rsidRDefault="002D356C">
            <w:pPr>
              <w:pStyle w:val="pAi2TableBody1"/>
            </w:pPr>
            <w:r>
              <w:rPr>
                <w:color w:val="000000"/>
              </w:rPr>
              <w:t>포커스가 되면 포커스 표시마크가 1.5초 동안 보입니다.</w:t>
            </w:r>
          </w:p>
        </w:tc>
      </w:tr>
      <w:tr w:rsidR="00B000F8" w14:paraId="2F23F51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1DFE289" w14:textId="77777777" w:rsidR="00B000F8" w:rsidRDefault="002D356C">
            <w:pPr>
              <w:pStyle w:val="pAi2TableBody1"/>
            </w:pPr>
            <w:r>
              <w:rPr>
                <w:color w:val="000000"/>
              </w:rPr>
              <w:t>수정자 키를 누르고 있을  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02953B" w14:textId="77777777" w:rsidR="00B000F8" w:rsidRDefault="002D356C">
            <w:pPr>
              <w:pStyle w:val="pAi2TableBody1"/>
            </w:pPr>
            <w:r>
              <w:rPr>
                <w:color w:val="000000"/>
              </w:rPr>
              <w:t>포커스 수정자 키를 누르고 있을 때만 포커스 표시마크가 보입니다.</w:t>
            </w:r>
          </w:p>
        </w:tc>
      </w:tr>
      <w:tr w:rsidR="00B000F8" w14:paraId="0C14566F"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117F3CF8" w14:textId="77777777" w:rsidR="00B000F8" w:rsidRDefault="002D356C">
            <w:pPr>
              <w:pStyle w:val="pAi2TableBody1"/>
            </w:pPr>
            <w:r>
              <w:rPr>
                <w:color w:val="000000"/>
              </w:rPr>
              <w:t>수정자 키</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952AAFE" w14:textId="77777777" w:rsidR="00B000F8" w:rsidRDefault="002D356C">
            <w:pPr>
              <w:pStyle w:val="pAi2TableBody1"/>
            </w:pPr>
            <w:r>
              <w:rPr>
                <w:color w:val="000000"/>
              </w:rPr>
              <w:t>눌렀을  때 포커스 표시마크가 나타날 키 또는 키 조합을 선택합니다.</w:t>
            </w:r>
          </w:p>
          <w:p w14:paraId="5376B541" w14:textId="77777777" w:rsidR="00B000F8" w:rsidRDefault="002D356C">
            <w:pPr>
              <w:pStyle w:val="pAi2TableBody1"/>
            </w:pPr>
            <w:r>
              <w:rPr>
                <w:rStyle w:val="spanAi2SpanNote"/>
              </w:rPr>
              <w:t>알림:</w:t>
            </w:r>
            <w:r>
              <w:rPr>
                <w:color w:val="000000"/>
              </w:rPr>
              <w:t xml:space="preserve"> </w:t>
            </w:r>
            <w:r>
              <w:rPr>
                <w:rStyle w:val="b1"/>
              </w:rPr>
              <w:t xml:space="preserve">포커스 경계설정자 표시 </w:t>
            </w:r>
            <w:r>
              <w:rPr>
                <w:color w:val="000000"/>
              </w:rPr>
              <w:t xml:space="preserve">옵션에서 </w:t>
            </w:r>
            <w:r>
              <w:rPr>
                <w:rStyle w:val="b1"/>
              </w:rPr>
              <w:t>수정자 키가 눌렸을  때</w:t>
            </w:r>
            <w:r>
              <w:rPr>
                <w:color w:val="000000"/>
              </w:rPr>
              <w:t>로 체크되어 있어야 합니다.</w:t>
            </w:r>
          </w:p>
        </w:tc>
      </w:tr>
    </w:tbl>
    <w:bookmarkStart w:id="119" w:name="_Ref-1671075494"/>
    <w:p w14:paraId="03448F4F" w14:textId="77777777" w:rsidR="00B000F8" w:rsidRDefault="00AB33FB">
      <w:pPr>
        <w:pStyle w:val="h2"/>
      </w:pPr>
      <w:r>
        <w:lastRenderedPageBreak/>
        <w:fldChar w:fldCharType="begin"/>
      </w:r>
      <w:r w:rsidR="002D356C">
        <w:instrText xml:space="preserve"> XE "스마트 전환" </w:instrText>
      </w:r>
      <w:r>
        <w:fldChar w:fldCharType="end"/>
      </w:r>
      <w:r>
        <w:fldChar w:fldCharType="begin"/>
      </w:r>
      <w:r w:rsidR="002D356C">
        <w:instrText xml:space="preserve"> XE "화면 강화:스마트 전환" </w:instrText>
      </w:r>
      <w:r>
        <w:fldChar w:fldCharType="end"/>
      </w:r>
      <w:bookmarkStart w:id="120" w:name="_Toc140139822"/>
      <w:r w:rsidR="002D356C">
        <w:rPr>
          <w:color w:val="000000"/>
        </w:rPr>
        <w:t>스마트 전도 사용하기</w:t>
      </w:r>
      <w:bookmarkEnd w:id="120"/>
    </w:p>
    <w:bookmarkEnd w:id="119"/>
    <w:p w14:paraId="783A78E7" w14:textId="77777777" w:rsidR="00B000F8" w:rsidRDefault="002D356C">
      <w:pPr>
        <w:pStyle w:val="p"/>
      </w:pPr>
      <w:r>
        <w:rPr>
          <w:color w:val="000000"/>
        </w:rPr>
        <w:t>필터 효과를 사용하여 화면의 밝기와 색상을 반전시키는 것은 저시력인들의 컴퓨터 사용 시 많이 이용되는 기능입니다. 반전효과는 눈부심을 줄이고 화면상의 텍스트의 가독성을 개선하며 눈의 피로를 줄이고 편안함을 향상시킵니다. 그러나 이러한 효과로 인해 필름 네거티브처럼 보이는 사진 이미지가 생기기도 합니다. 이러한 현상은 사진을 이상하게 보이게 하거나 종종 볼 수 없게합니다.</w:t>
      </w:r>
    </w:p>
    <w:p w14:paraId="763D2064" w14:textId="77777777" w:rsidR="00B000F8" w:rsidRDefault="002D356C">
      <w:pPr>
        <w:pStyle w:val="p"/>
      </w:pPr>
      <w:r>
        <w:rPr>
          <w:color w:val="000000"/>
        </w:rPr>
        <w:t>ZoomText의 스마트 전도 기능을 사용하면 ZoomText에서 (색상 강화 기능중) 밝기 전도 및 색상 전도 효과를 사용할 때 ZoomText는 반전 된 사진 효과를 재반전 시키거나 취소하여 사진이 자연스러운 색상으로 표시되도록 합니다.</w:t>
      </w:r>
    </w:p>
    <w:p w14:paraId="22109171" w14:textId="77777777" w:rsidR="00B000F8" w:rsidRDefault="002D356C">
      <w:pPr>
        <w:pStyle w:val="pAi2Note"/>
      </w:pPr>
      <w:r>
        <w:rPr>
          <w:rStyle w:val="spanAi2SpanNote"/>
        </w:rPr>
        <w:t>알림:</w:t>
      </w:r>
      <w:r>
        <w:rPr>
          <w:color w:val="000000"/>
        </w:rPr>
        <w:t xml:space="preserve"> 이 기능은 현재 Internet Explorer 11 및 Chrome에서 사용할 수 있지만 곧 다른 웹 브라우저 및 응용 프로그램에 추가됩니다.</w:t>
      </w:r>
    </w:p>
    <w:p w14:paraId="70A8724A" w14:textId="77777777" w:rsidR="00B000F8" w:rsidRDefault="002D356C">
      <w:pPr>
        <w:pStyle w:val="liAi2StepHeader"/>
        <w:numPr>
          <w:ilvl w:val="0"/>
          <w:numId w:val="274"/>
        </w:numPr>
        <w:spacing w:before="240" w:after="240"/>
      </w:pPr>
      <w:r>
        <w:rPr>
          <w:color w:val="000000"/>
        </w:rPr>
        <w:t>색상 메뉴에서 스마트 전도를 활성화하거나 비활성화 하기 위해서는</w:t>
      </w:r>
    </w:p>
    <w:p w14:paraId="093583B6" w14:textId="77777777" w:rsidR="00B000F8" w:rsidRDefault="002D356C">
      <w:pPr>
        <w:pStyle w:val="liAi2StepNumber1"/>
        <w:numPr>
          <w:ilvl w:val="0"/>
          <w:numId w:val="275"/>
        </w:numPr>
      </w:pPr>
      <w:r>
        <w:rPr>
          <w:rStyle w:val="b1"/>
        </w:rPr>
        <w:t xml:space="preserve">확면확대기 </w:t>
      </w:r>
      <w:r>
        <w:rPr>
          <w:color w:val="000000"/>
        </w:rPr>
        <w:t xml:space="preserve">툴바 탭에서 </w:t>
      </w:r>
      <w:r>
        <w:rPr>
          <w:rStyle w:val="b1"/>
        </w:rPr>
        <w:t>색상</w:t>
      </w:r>
      <w:r>
        <w:rPr>
          <w:color w:val="000000"/>
        </w:rPr>
        <w:t xml:space="preserve"> 옆의 화살표를 클릭하거나 </w:t>
      </w:r>
      <w:r>
        <w:rPr>
          <w:rStyle w:val="b1"/>
        </w:rPr>
        <w:t>색상</w:t>
      </w:r>
      <w:r>
        <w:rPr>
          <w:color w:val="000000"/>
        </w:rPr>
        <w:t>으로 이동 한 다음 아래쪽 화살표 키를 누릅니다</w:t>
      </w:r>
    </w:p>
    <w:p w14:paraId="650A9649" w14:textId="77777777" w:rsidR="00B000F8" w:rsidRDefault="002D356C">
      <w:pPr>
        <w:pStyle w:val="liAi2StepNumber1"/>
        <w:numPr>
          <w:ilvl w:val="0"/>
          <w:numId w:val="275"/>
        </w:numPr>
      </w:pPr>
      <w:r>
        <w:rPr>
          <w:rStyle w:val="b1"/>
        </w:rPr>
        <w:t>색상</w:t>
      </w:r>
      <w:r>
        <w:rPr>
          <w:color w:val="000000"/>
        </w:rPr>
        <w:t xml:space="preserve"> 메뉴에서 </w:t>
      </w:r>
      <w:r>
        <w:rPr>
          <w:rStyle w:val="b1"/>
        </w:rPr>
        <w:t>스마트전도 사용</w:t>
      </w:r>
      <w:r>
        <w:rPr>
          <w:color w:val="000000"/>
        </w:rPr>
        <w:t>을 선택하십시오.</w:t>
      </w:r>
    </w:p>
    <w:p w14:paraId="62345F0F" w14:textId="77777777" w:rsidR="00B000F8" w:rsidRDefault="002D356C">
      <w:pPr>
        <w:pStyle w:val="liAi2StepHeader"/>
        <w:numPr>
          <w:ilvl w:val="0"/>
          <w:numId w:val="276"/>
        </w:numPr>
        <w:spacing w:before="240" w:after="240"/>
      </w:pPr>
      <w:r>
        <w:rPr>
          <w:color w:val="000000"/>
        </w:rPr>
        <w:t>단축키로 스마트 전도를 활성화하거나 비활성화 하기 위해서는</w:t>
      </w:r>
    </w:p>
    <w:p w14:paraId="0E2FBBE9" w14:textId="77777777" w:rsidR="00B000F8" w:rsidRDefault="002D356C">
      <w:pPr>
        <w:pStyle w:val="pAi2StepParagraph"/>
      </w:pPr>
      <w:r>
        <w:rPr>
          <w:color w:val="000000"/>
        </w:rPr>
        <w:t xml:space="preserve">스마트전도 강화 켬/끔 단축키 : </w:t>
      </w:r>
      <w:r>
        <w:rPr>
          <w:rStyle w:val="b1"/>
        </w:rPr>
        <w:t>Caps Lock + I</w:t>
      </w:r>
      <w:r>
        <w:rPr>
          <w:color w:val="000000"/>
        </w:rPr>
        <w:t xml:space="preserve"> 를 누르십시오.</w:t>
      </w:r>
    </w:p>
    <w:p w14:paraId="58489DFA" w14:textId="77777777" w:rsidR="00B000F8" w:rsidRDefault="002D356C">
      <w:pPr>
        <w:pStyle w:val="pAi2Note"/>
      </w:pPr>
      <w:r>
        <w:rPr>
          <w:rStyle w:val="spanAi2SpanNote"/>
        </w:rPr>
        <w:t>알림:</w:t>
      </w:r>
      <w:r>
        <w:rPr>
          <w:color w:val="000000"/>
        </w:rPr>
        <w:t xml:space="preserve"> 스마트 전도는 밝기 전도 또는 색상 전도가 활성화 된 경우에만 활성화 및 비활성화 할 수 있습니다.</w:t>
      </w:r>
    </w:p>
    <w:bookmarkStart w:id="121" w:name="_Ref-930113422"/>
    <w:p w14:paraId="74E172D5" w14:textId="77777777" w:rsidR="00B000F8" w:rsidRDefault="00AB33FB">
      <w:pPr>
        <w:pStyle w:val="h2"/>
      </w:pPr>
      <w:r>
        <w:lastRenderedPageBreak/>
        <w:fldChar w:fldCharType="begin"/>
      </w:r>
      <w:r w:rsidR="002D356C">
        <w:instrText xml:space="preserve"> XE "탐색 설정:정보" </w:instrText>
      </w:r>
      <w:r>
        <w:fldChar w:fldCharType="end"/>
      </w:r>
      <w:bookmarkStart w:id="122" w:name="_Toc140139823"/>
      <w:r w:rsidR="002D356C">
        <w:rPr>
          <w:color w:val="000000"/>
        </w:rPr>
        <w:t>내비게이션 설정</w:t>
      </w:r>
      <w:bookmarkEnd w:id="122"/>
    </w:p>
    <w:bookmarkEnd w:id="121"/>
    <w:p w14:paraId="07FF4E9E" w14:textId="77777777" w:rsidR="00B000F8" w:rsidRDefault="002D356C">
      <w:pPr>
        <w:pStyle w:val="p"/>
      </w:pPr>
      <w:r>
        <w:rPr>
          <w:color w:val="000000"/>
        </w:rPr>
        <w:t>내비게이션 설정은 ZoomText가 확대 창을 스크롤하여 마우스 포인터, 텍스트 커저, 키보드 포커스 및 화면에서 나타나고 움직이는 대상을 포함하여 뷰에서 움직이는 객체를 계속 볼 수 있게하는 방법을 조정합니다. 이러한 설정을 사용하면 다음을 수행할 수 있습니다. : ZoomText가 확대 창에서 추적 할 객체 및 이벤트 선택, 추적된 객체 및 이벤트를 확대 창에 배치하는 방법 선택, 마우스 포인터를 확대된 뷰 또는 활성 컨트롤로 자동 배치 및 마우스 포인터의 움직임 제한.</w:t>
      </w:r>
    </w:p>
    <w:p w14:paraId="6877B2FA" w14:textId="15B2A655" w:rsidR="00B000F8" w:rsidRDefault="00000000">
      <w:pPr>
        <w:pStyle w:val="liAi2Bullet1"/>
        <w:numPr>
          <w:ilvl w:val="0"/>
          <w:numId w:val="277"/>
        </w:numPr>
        <w:spacing w:before="240"/>
      </w:pPr>
      <w:hyperlink w:anchor="_Ref-1715415388" w:tooltip="추적 주제에 연결" w:history="1">
        <w:r w:rsidR="002D356C">
          <w:rPr>
            <w:rFonts w:ascii="Batang" w:eastAsia="Batang" w:hAnsi="Batang" w:cs="Batang" w:hint="eastAsia"/>
            <w:color w:val="0000FF"/>
            <w:u w:val="single"/>
          </w:rPr>
          <w:t>추적</w:t>
        </w:r>
      </w:hyperlink>
    </w:p>
    <w:p w14:paraId="531A07C5" w14:textId="04D297D1" w:rsidR="00B000F8" w:rsidRDefault="00000000">
      <w:pPr>
        <w:pStyle w:val="liAi2Bullet1"/>
        <w:numPr>
          <w:ilvl w:val="0"/>
          <w:numId w:val="277"/>
        </w:numPr>
      </w:pPr>
      <w:hyperlink w:anchor="_Ref-908597185" w:tooltip="정렬 주제에 연결" w:history="1">
        <w:r w:rsidR="002D356C">
          <w:rPr>
            <w:rFonts w:ascii="Batang" w:eastAsia="Batang" w:hAnsi="Batang" w:cs="Batang" w:hint="eastAsia"/>
            <w:color w:val="0000FF"/>
            <w:u w:val="single"/>
          </w:rPr>
          <w:t>정렬</w:t>
        </w:r>
      </w:hyperlink>
    </w:p>
    <w:p w14:paraId="28A90070" w14:textId="6E94AD9E" w:rsidR="00B000F8" w:rsidRDefault="00000000">
      <w:pPr>
        <w:pStyle w:val="liAi2Bullet1"/>
        <w:numPr>
          <w:ilvl w:val="0"/>
          <w:numId w:val="277"/>
        </w:numPr>
      </w:pPr>
      <w:hyperlink w:anchor="_Ref-2093594564" w:tooltip="마우스 주제에 연결" w:history="1">
        <w:r w:rsidR="002D356C">
          <w:rPr>
            <w:rFonts w:ascii="Batang" w:eastAsia="Batang" w:hAnsi="Batang" w:cs="Batang" w:hint="eastAsia"/>
            <w:color w:val="0000FF"/>
            <w:u w:val="single"/>
          </w:rPr>
          <w:t>마우스</w:t>
        </w:r>
      </w:hyperlink>
    </w:p>
    <w:p w14:paraId="7682836E" w14:textId="12C621BA" w:rsidR="00B000F8" w:rsidRDefault="00000000">
      <w:pPr>
        <w:pStyle w:val="liAi2Bullet1"/>
        <w:numPr>
          <w:ilvl w:val="0"/>
          <w:numId w:val="277"/>
        </w:numPr>
        <w:spacing w:after="240"/>
      </w:pPr>
      <w:hyperlink w:anchor="_Ref-898632559" w:tooltip="패닝 주제에 연결" w:history="1">
        <w:r w:rsidR="002D356C">
          <w:rPr>
            <w:rFonts w:ascii="Batang" w:eastAsia="Batang" w:hAnsi="Batang" w:cs="Batang" w:hint="eastAsia"/>
            <w:color w:val="0000FF"/>
            <w:u w:val="single"/>
          </w:rPr>
          <w:t>패닝</w:t>
        </w:r>
      </w:hyperlink>
    </w:p>
    <w:bookmarkStart w:id="123" w:name="_Ref-1715415388"/>
    <w:p w14:paraId="07F8FC64" w14:textId="77777777" w:rsidR="00B000F8" w:rsidRDefault="00AB33FB">
      <w:pPr>
        <w:pStyle w:val="h2"/>
      </w:pPr>
      <w:r>
        <w:lastRenderedPageBreak/>
        <w:fldChar w:fldCharType="begin"/>
      </w:r>
      <w:r w:rsidR="002D356C">
        <w:instrText xml:space="preserve"> XE "탐색 설정:트래킹" </w:instrText>
      </w:r>
      <w:r>
        <w:fldChar w:fldCharType="end"/>
      </w:r>
      <w:r>
        <w:fldChar w:fldCharType="begin"/>
      </w:r>
      <w:r w:rsidR="002D356C">
        <w:instrText xml:space="preserve"> XE "추적(탐색)" </w:instrText>
      </w:r>
      <w:r>
        <w:fldChar w:fldCharType="end"/>
      </w:r>
      <w:bookmarkStart w:id="124" w:name="_Toc140139824"/>
      <w:r w:rsidR="002D356C">
        <w:rPr>
          <w:color w:val="000000"/>
        </w:rPr>
        <w:t>추적하기</w:t>
      </w:r>
      <w:bookmarkEnd w:id="124"/>
    </w:p>
    <w:bookmarkEnd w:id="123"/>
    <w:p w14:paraId="75F72B51" w14:textId="77777777" w:rsidR="00B000F8" w:rsidRDefault="002D356C">
      <w:pPr>
        <w:pStyle w:val="p"/>
      </w:pPr>
      <w:r>
        <w:rPr>
          <w:color w:val="000000"/>
        </w:rPr>
        <w:t>마우스를 움직이고 텍스트를 입력하고 메뉴, 대화 상자 및 기타 프로그램 컨트롤을 탐색하면 확대 창이 자동으로 스크롤되어 뷰에서 포커스를 계속 볼 수 있습니다. 이 동작은 추적하기가 활성화 될 때 추적 할 항목을 선택할 수있는 ZoomText의 추적 옵션에 의해 결정됩니다. 추적을 화면의 선택된 영역으로 제한할 수도 있습니다.</w:t>
      </w:r>
    </w:p>
    <w:p w14:paraId="2645BBF6" w14:textId="77777777" w:rsidR="00B000F8" w:rsidRDefault="002D356C">
      <w:pPr>
        <w:pStyle w:val="liAi2StepHeader"/>
        <w:numPr>
          <w:ilvl w:val="0"/>
          <w:numId w:val="278"/>
        </w:numPr>
        <w:spacing w:before="240" w:after="240"/>
      </w:pPr>
      <w:r>
        <w:rPr>
          <w:color w:val="000000"/>
        </w:rPr>
        <w:t>추적하기 설정을 조절하기 위해서는</w:t>
      </w:r>
    </w:p>
    <w:p w14:paraId="5C4897D2" w14:textId="77777777" w:rsidR="00B000F8" w:rsidRDefault="002D356C">
      <w:pPr>
        <w:pStyle w:val="liAi2StepNumber1"/>
        <w:numPr>
          <w:ilvl w:val="0"/>
          <w:numId w:val="279"/>
        </w:numPr>
      </w:pPr>
      <w:r>
        <w:rPr>
          <w:rStyle w:val="b1"/>
        </w:rPr>
        <w:t>화면확대기</w:t>
      </w:r>
      <w:r>
        <w:rPr>
          <w:color w:val="000000"/>
        </w:rPr>
        <w:t xml:space="preserve"> 도구 모음 탭에서 </w:t>
      </w:r>
      <w:r>
        <w:rPr>
          <w:rStyle w:val="b1"/>
        </w:rPr>
        <w:t>내비게이션</w:t>
      </w:r>
      <w:r>
        <w:rPr>
          <w:color w:val="000000"/>
        </w:rPr>
        <w:t xml:space="preserve"> 버튼을 선택하십시오.</w:t>
      </w:r>
    </w:p>
    <w:p w14:paraId="67F529C1" w14:textId="77777777" w:rsidR="00B000F8" w:rsidRDefault="002D356C">
      <w:pPr>
        <w:pStyle w:val="liAi2StepNumber1"/>
        <w:numPr>
          <w:ilvl w:val="0"/>
          <w:numId w:val="279"/>
        </w:numPr>
      </w:pPr>
      <w:r>
        <w:rPr>
          <w:rStyle w:val="b1"/>
        </w:rPr>
        <w:t xml:space="preserve">내비게이션 </w:t>
      </w:r>
      <w:r>
        <w:rPr>
          <w:color w:val="000000"/>
        </w:rPr>
        <w:t xml:space="preserve">메뉴에서 </w:t>
      </w:r>
      <w:r>
        <w:rPr>
          <w:rStyle w:val="b1"/>
        </w:rPr>
        <w:t>추적하기</w:t>
      </w:r>
      <w:r>
        <w:rPr>
          <w:color w:val="000000"/>
        </w:rPr>
        <w:t>을 선택하십시오.</w:t>
      </w:r>
    </w:p>
    <w:p w14:paraId="434FC27B" w14:textId="77777777" w:rsidR="00B000F8" w:rsidRDefault="002D356C">
      <w:pPr>
        <w:pStyle w:val="pAi2StepComment"/>
      </w:pPr>
      <w:r>
        <w:rPr>
          <w:color w:val="000000"/>
        </w:rPr>
        <w:t>추적하기 탭이 선택된 내비게이션 설정 대화 상자가 나타납니다.</w:t>
      </w:r>
    </w:p>
    <w:p w14:paraId="65E4BBB4" w14:textId="77777777" w:rsidR="00B000F8" w:rsidRDefault="002D356C">
      <w:pPr>
        <w:pStyle w:val="liAi2StepNumber1"/>
        <w:numPr>
          <w:ilvl w:val="0"/>
          <w:numId w:val="280"/>
        </w:numPr>
      </w:pPr>
      <w:r>
        <w:rPr>
          <w:color w:val="000000"/>
        </w:rPr>
        <w:t>원하는 대로 추적하기 설정 조절하기</w:t>
      </w:r>
    </w:p>
    <w:p w14:paraId="1301CC20" w14:textId="77777777" w:rsidR="00B000F8" w:rsidRDefault="002D356C">
      <w:pPr>
        <w:pStyle w:val="liAi2StepNumber1"/>
        <w:numPr>
          <w:ilvl w:val="0"/>
          <w:numId w:val="280"/>
        </w:numPr>
      </w:pPr>
      <w:r>
        <w:rPr>
          <w:rStyle w:val="b1"/>
        </w:rPr>
        <w:t>확인</w:t>
      </w:r>
      <w:r>
        <w:rPr>
          <w:color w:val="000000"/>
        </w:rPr>
        <w:t xml:space="preserve"> 버튼 클릭하기</w:t>
      </w:r>
    </w:p>
    <w:p w14:paraId="47009209" w14:textId="334D217F" w:rsidR="00B000F8" w:rsidRDefault="00422809">
      <w:pPr>
        <w:pStyle w:val="pAi2Image"/>
      </w:pPr>
      <w:r>
        <w:rPr>
          <w:noProof/>
        </w:rPr>
        <w:lastRenderedPageBreak/>
        <w:drawing>
          <wp:inline distT="0" distB="0" distL="0" distR="0" wp14:anchorId="4E933A8C" wp14:editId="1ECCD67C">
            <wp:extent cx="3762375" cy="4324350"/>
            <wp:effectExtent l="0" t="0" r="0" b="0"/>
            <wp:docPr id="40" name="Picture 40" descr="내비게이션 설정 대화 상자의 추적하기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0" descr="내비게이션 설정 대화 상자의 추적하기 탭 이미지."/>
                    <pic:cNvPicPr preferRelativeResize="0">
                      <a:picLocks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762375" cy="4324350"/>
                    </a:xfrm>
                    <a:prstGeom prst="rect">
                      <a:avLst/>
                    </a:prstGeom>
                    <a:noFill/>
                    <a:ln>
                      <a:noFill/>
                    </a:ln>
                  </pic:spPr>
                </pic:pic>
              </a:graphicData>
            </a:graphic>
          </wp:inline>
        </w:drawing>
      </w:r>
    </w:p>
    <w:p w14:paraId="7BEF35C3" w14:textId="77777777" w:rsidR="00B000F8" w:rsidRDefault="002D356C">
      <w:pPr>
        <w:pStyle w:val="pAi2ImageCaption"/>
      </w:pPr>
      <w:r>
        <w:rPr>
          <w:color w:val="000000"/>
        </w:rPr>
        <w:t>추적하기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14749947" w14:textId="77777777" w:rsidTr="00D84E1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2EE7985"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1B8AA93" w14:textId="77777777" w:rsidR="00B000F8" w:rsidRDefault="002D356C">
            <w:pPr>
              <w:pStyle w:val="tdAi2TableColumnHeader"/>
            </w:pPr>
            <w:r>
              <w:t>설명</w:t>
            </w:r>
          </w:p>
        </w:tc>
      </w:tr>
      <w:tr w:rsidR="00422809" w14:paraId="197130D9"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8290465" w14:textId="77777777" w:rsidR="00B000F8" w:rsidRDefault="002D356C">
            <w:pPr>
              <w:pStyle w:val="tdAi2TableSection1"/>
            </w:pPr>
            <w:r>
              <w:rPr>
                <w:color w:val="000000"/>
              </w:rPr>
              <w:t>다음 항목을 추적</w:t>
            </w:r>
          </w:p>
        </w:tc>
      </w:tr>
      <w:tr w:rsidR="00B000F8" w14:paraId="354784C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6BA23E" w14:textId="77777777" w:rsidR="00B000F8" w:rsidRDefault="002D356C">
            <w:pPr>
              <w:pStyle w:val="pAi2TableBody1"/>
            </w:pPr>
            <w:r>
              <w:rPr>
                <w:color w:val="000000"/>
              </w:rPr>
              <w:t>마우스 포인터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3BDADA" w14:textId="77777777" w:rsidR="00B000F8" w:rsidRDefault="002D356C">
            <w:pPr>
              <w:pStyle w:val="pAi2TableBody1"/>
            </w:pPr>
            <w:r>
              <w:rPr>
                <w:color w:val="000000"/>
              </w:rPr>
              <w:t>마우스 포인터 추적하기 활성화</w:t>
            </w:r>
          </w:p>
        </w:tc>
      </w:tr>
      <w:tr w:rsidR="00B000F8" w14:paraId="0AF79EB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BCDCB9" w14:textId="77777777" w:rsidR="00B000F8" w:rsidRDefault="002D356C">
            <w:pPr>
              <w:pStyle w:val="pAi2TableBody1"/>
            </w:pPr>
            <w:r>
              <w:rPr>
                <w:color w:val="000000"/>
              </w:rPr>
              <w:t>텍스트 커저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6C5B4E" w14:textId="77777777" w:rsidR="00B000F8" w:rsidRDefault="002D356C">
            <w:pPr>
              <w:pStyle w:val="pAi2TableBody1"/>
            </w:pPr>
            <w:r>
              <w:rPr>
                <w:color w:val="000000"/>
              </w:rPr>
              <w:t>텍스트 커저 추적하기 활성화</w:t>
            </w:r>
          </w:p>
        </w:tc>
      </w:tr>
      <w:tr w:rsidR="00B000F8" w14:paraId="4CD4907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90DB73" w14:textId="77777777" w:rsidR="00B000F8" w:rsidRDefault="002D356C">
            <w:pPr>
              <w:pStyle w:val="pAi2TableBody1"/>
            </w:pPr>
            <w:r>
              <w:rPr>
                <w:color w:val="000000"/>
              </w:rPr>
              <w:t>메뉴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3FA61D" w14:textId="77777777" w:rsidR="00B000F8" w:rsidRDefault="002D356C">
            <w:pPr>
              <w:pStyle w:val="pAi2TableBody1"/>
            </w:pPr>
            <w:r>
              <w:rPr>
                <w:color w:val="000000"/>
              </w:rPr>
              <w:t>키보드 포커스를 받을 때 메뉴 항목 추적하기 활성화</w:t>
            </w:r>
          </w:p>
        </w:tc>
      </w:tr>
      <w:tr w:rsidR="00B000F8" w14:paraId="6ED6191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B7B8BF" w14:textId="77777777" w:rsidR="00B000F8" w:rsidRDefault="002D356C">
            <w:pPr>
              <w:pStyle w:val="pAi2TableBody1"/>
            </w:pPr>
            <w:r>
              <w:rPr>
                <w:color w:val="000000"/>
              </w:rPr>
              <w:t>콘트롤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3726BE" w14:textId="77777777" w:rsidR="00B000F8" w:rsidRDefault="002D356C">
            <w:pPr>
              <w:pStyle w:val="pAi2TableBody1"/>
            </w:pPr>
            <w:r>
              <w:rPr>
                <w:color w:val="000000"/>
              </w:rPr>
              <w:t>키보드 포커스를 받을 때 콘트롤 추적하기 활성화</w:t>
            </w:r>
          </w:p>
        </w:tc>
      </w:tr>
      <w:tr w:rsidR="00B000F8" w14:paraId="6534B29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8C9D69" w14:textId="77777777" w:rsidR="00B000F8" w:rsidRDefault="002D356C">
            <w:pPr>
              <w:pStyle w:val="pAi2TableBody1"/>
            </w:pPr>
            <w:r>
              <w:rPr>
                <w:color w:val="000000"/>
              </w:rPr>
              <w:t>도구설명</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7F7EE9" w14:textId="77777777" w:rsidR="00B000F8" w:rsidRDefault="002D356C">
            <w:pPr>
              <w:pStyle w:val="pAi2TableBody1"/>
            </w:pPr>
            <w:r>
              <w:rPr>
                <w:color w:val="000000"/>
              </w:rPr>
              <w:t>설명이 나타날 때 도구설명 추적하기 활성화</w:t>
            </w:r>
          </w:p>
        </w:tc>
      </w:tr>
      <w:tr w:rsidR="00B000F8" w14:paraId="11A1404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B363AE" w14:textId="77777777" w:rsidR="00B000F8" w:rsidRDefault="002D356C">
            <w:pPr>
              <w:pStyle w:val="pAi2TableBody1"/>
            </w:pPr>
            <w:r>
              <w:rPr>
                <w:color w:val="000000"/>
              </w:rPr>
              <w:lastRenderedPageBreak/>
              <w:t>윈도우즈</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03DF7B" w14:textId="77777777" w:rsidR="00B000F8" w:rsidRDefault="002D356C">
            <w:pPr>
              <w:pStyle w:val="pAi2TableBody1"/>
            </w:pPr>
            <w:r>
              <w:rPr>
                <w:color w:val="000000"/>
              </w:rPr>
              <w:t>윈도우즈가 실행될  때 윈도우즈 추적하기 활성화</w:t>
            </w:r>
          </w:p>
        </w:tc>
      </w:tr>
      <w:tr w:rsidR="00B000F8" w14:paraId="4A0F66E1"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22BF8BF" w14:textId="77777777" w:rsidR="00B000F8" w:rsidRDefault="002D356C">
            <w:pPr>
              <w:pStyle w:val="pAi2TableBody1"/>
            </w:pPr>
            <w:r>
              <w:rPr>
                <w:color w:val="000000"/>
              </w:rPr>
              <w:t>경고</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BF2BB7D" w14:textId="77777777" w:rsidR="00B000F8" w:rsidRDefault="002D356C">
            <w:pPr>
              <w:pStyle w:val="pAi2TableBody1"/>
            </w:pPr>
            <w:r>
              <w:rPr>
                <w:color w:val="000000"/>
              </w:rPr>
              <w:t>경고가 나타날  때 경고팝업 추적하기 활성화</w:t>
            </w:r>
          </w:p>
        </w:tc>
      </w:tr>
    </w:tbl>
    <w:bookmarkStart w:id="125" w:name="_Ref-908597185"/>
    <w:p w14:paraId="4BEA8F9E" w14:textId="77777777" w:rsidR="00B000F8" w:rsidRDefault="00AB33FB">
      <w:pPr>
        <w:pStyle w:val="h2"/>
      </w:pPr>
      <w:r>
        <w:lastRenderedPageBreak/>
        <w:fldChar w:fldCharType="begin"/>
      </w:r>
      <w:r w:rsidR="002D356C">
        <w:instrText xml:space="preserve"> XE "탐색 설정:정렬" </w:instrText>
      </w:r>
      <w:r>
        <w:fldChar w:fldCharType="end"/>
      </w:r>
      <w:r>
        <w:fldChar w:fldCharType="begin"/>
      </w:r>
      <w:r w:rsidR="002D356C">
        <w:instrText xml:space="preserve"> XE "정렬(탐색)" </w:instrText>
      </w:r>
      <w:r>
        <w:fldChar w:fldCharType="end"/>
      </w:r>
      <w:bookmarkStart w:id="126" w:name="_Toc140139825"/>
      <w:r w:rsidR="002D356C">
        <w:rPr>
          <w:color w:val="000000"/>
        </w:rPr>
        <w:t>정렬</w:t>
      </w:r>
      <w:bookmarkEnd w:id="126"/>
    </w:p>
    <w:bookmarkEnd w:id="125"/>
    <w:p w14:paraId="00947DFD" w14:textId="77777777" w:rsidR="00B000F8" w:rsidRDefault="002D356C">
      <w:pPr>
        <w:pStyle w:val="p"/>
      </w:pPr>
      <w:r>
        <w:rPr>
          <w:color w:val="000000"/>
        </w:rPr>
        <w:t>정렬 옵션은 뷰에서 추적 된 항목을 유지하기 위해 확대 창을 스크롤하는 방법을 조정합니다 정렬에는 두 가지 일반적인 유형이 있습니다. 가장자리와 중심. 가장자리 정렬을 사용하면 뷰에서 추적 된 객체를 유지하기 위해 필요할 때만 확대 창을 스크롤합니다. 중심 정렬을 사용하면 확대 창의 중앙에 추적된 대상을 유지하기 위해 필요한 때 확대창을 스크롤합니다. 세 번째 정렬 유형인 "스마트 정렬"은 컨트롤을 스크롤하고 부모 메뉴  또는 윈도우의 최대 부분을 뷰에 스크롤합니다.</w:t>
      </w:r>
    </w:p>
    <w:p w14:paraId="5BB2015D" w14:textId="77777777" w:rsidR="00B000F8" w:rsidRDefault="002D356C">
      <w:pPr>
        <w:pStyle w:val="liAi2StepHeader"/>
        <w:numPr>
          <w:ilvl w:val="0"/>
          <w:numId w:val="281"/>
        </w:numPr>
        <w:spacing w:before="240" w:after="240"/>
      </w:pPr>
      <w:r>
        <w:rPr>
          <w:color w:val="000000"/>
        </w:rPr>
        <w:t>정렬폰트 강화 설정을 조절하기 위해서는</w:t>
      </w:r>
    </w:p>
    <w:p w14:paraId="56EB3E4D" w14:textId="77777777" w:rsidR="00B000F8" w:rsidRDefault="002D356C">
      <w:pPr>
        <w:pStyle w:val="liAi2StepNumber1"/>
        <w:numPr>
          <w:ilvl w:val="0"/>
          <w:numId w:val="282"/>
        </w:numPr>
      </w:pPr>
      <w:r>
        <w:rPr>
          <w:rStyle w:val="b1"/>
        </w:rPr>
        <w:t>화면확대기</w:t>
      </w:r>
      <w:r>
        <w:rPr>
          <w:color w:val="000000"/>
        </w:rPr>
        <w:t xml:space="preserve"> 도구 모음 탭에서 </w:t>
      </w:r>
      <w:r>
        <w:rPr>
          <w:rStyle w:val="b1"/>
        </w:rPr>
        <w:t>내비게이션</w:t>
      </w:r>
      <w:r>
        <w:rPr>
          <w:color w:val="000000"/>
        </w:rPr>
        <w:t xml:space="preserve"> 버튼을 선택하십시오.</w:t>
      </w:r>
    </w:p>
    <w:p w14:paraId="19C1FC66" w14:textId="77777777" w:rsidR="00B000F8" w:rsidRDefault="002D356C">
      <w:pPr>
        <w:pStyle w:val="liAi2StepNumber1"/>
        <w:numPr>
          <w:ilvl w:val="0"/>
          <w:numId w:val="282"/>
        </w:numPr>
      </w:pPr>
      <w:r>
        <w:rPr>
          <w:rStyle w:val="b1"/>
        </w:rPr>
        <w:t xml:space="preserve">내비게이션 </w:t>
      </w:r>
      <w:r>
        <w:rPr>
          <w:color w:val="000000"/>
        </w:rPr>
        <w:t xml:space="preserve">메뉴에서 </w:t>
      </w:r>
      <w:r>
        <w:rPr>
          <w:rStyle w:val="b1"/>
        </w:rPr>
        <w:t>정렬</w:t>
      </w:r>
      <w:r>
        <w:rPr>
          <w:color w:val="000000"/>
        </w:rPr>
        <w:t>을 선택하십시오.</w:t>
      </w:r>
    </w:p>
    <w:p w14:paraId="41FC8229" w14:textId="77777777" w:rsidR="00B000F8" w:rsidRDefault="002D356C">
      <w:pPr>
        <w:pStyle w:val="pAi2StepComment"/>
      </w:pPr>
      <w:r>
        <w:rPr>
          <w:color w:val="000000"/>
        </w:rPr>
        <w:t>정렬 탭이 선택된 내비게이션 설정 대화 상자가 나타납니다.</w:t>
      </w:r>
    </w:p>
    <w:p w14:paraId="0F1A4613" w14:textId="77777777" w:rsidR="00B000F8" w:rsidRDefault="002D356C">
      <w:pPr>
        <w:pStyle w:val="liAi2StepNumber1"/>
        <w:numPr>
          <w:ilvl w:val="0"/>
          <w:numId w:val="283"/>
        </w:numPr>
      </w:pPr>
      <w:r>
        <w:rPr>
          <w:color w:val="000000"/>
        </w:rPr>
        <w:t>원하는 대로 정렬 설정 조절하기.</w:t>
      </w:r>
    </w:p>
    <w:p w14:paraId="7DFEFEF2" w14:textId="77777777" w:rsidR="00B000F8" w:rsidRDefault="002D356C">
      <w:pPr>
        <w:pStyle w:val="liAi2StepNumber1"/>
        <w:numPr>
          <w:ilvl w:val="0"/>
          <w:numId w:val="283"/>
        </w:numPr>
      </w:pPr>
      <w:r>
        <w:rPr>
          <w:rStyle w:val="b1"/>
        </w:rPr>
        <w:t>확인</w:t>
      </w:r>
      <w:r>
        <w:rPr>
          <w:color w:val="000000"/>
        </w:rPr>
        <w:t xml:space="preserve"> 버튼 클릭하기</w:t>
      </w:r>
    </w:p>
    <w:p w14:paraId="3A878506" w14:textId="617C0D01" w:rsidR="00B000F8" w:rsidRDefault="00422809">
      <w:pPr>
        <w:pStyle w:val="pAi2Image"/>
      </w:pPr>
      <w:r>
        <w:rPr>
          <w:noProof/>
        </w:rPr>
        <w:lastRenderedPageBreak/>
        <w:drawing>
          <wp:inline distT="0" distB="0" distL="0" distR="0" wp14:anchorId="0139EF3F" wp14:editId="028FCB6F">
            <wp:extent cx="3762375" cy="4324350"/>
            <wp:effectExtent l="0" t="0" r="0" b="0"/>
            <wp:docPr id="41" name="Picture 41" descr="내비게이션 설정 대화 상자의 정렬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1" descr="내비게이션 설정 대화 상자의 정렬 탭 이미지."/>
                    <pic:cNvPicPr preferRelativeResize="0">
                      <a:picLocks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762375" cy="4324350"/>
                    </a:xfrm>
                    <a:prstGeom prst="rect">
                      <a:avLst/>
                    </a:prstGeom>
                    <a:noFill/>
                    <a:ln>
                      <a:noFill/>
                    </a:ln>
                  </pic:spPr>
                </pic:pic>
              </a:graphicData>
            </a:graphic>
          </wp:inline>
        </w:drawing>
      </w:r>
    </w:p>
    <w:p w14:paraId="7C06FB70" w14:textId="77777777" w:rsidR="00B000F8" w:rsidRDefault="002D356C">
      <w:pPr>
        <w:pStyle w:val="pAi2ImageCaption"/>
      </w:pPr>
      <w:r>
        <w:rPr>
          <w:color w:val="000000"/>
        </w:rPr>
        <w:t>정렬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4E6FE0B" w14:textId="77777777" w:rsidTr="009156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E8E3BC"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B757A71" w14:textId="77777777" w:rsidR="00B000F8" w:rsidRDefault="002D356C">
            <w:pPr>
              <w:pStyle w:val="tdAi2TableColumnHeader"/>
            </w:pPr>
            <w:r>
              <w:t>설명</w:t>
            </w:r>
          </w:p>
        </w:tc>
      </w:tr>
      <w:tr w:rsidR="00B000F8" w14:paraId="6FDA43F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ACC04A" w14:textId="77777777" w:rsidR="00B000F8" w:rsidRDefault="002D356C">
            <w:pPr>
              <w:pStyle w:val="pAi2TableBody1"/>
            </w:pPr>
            <w:r>
              <w:rPr>
                <w:color w:val="000000"/>
              </w:rPr>
              <w:t>가장자리 여백 이내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59BDFC" w14:textId="77777777" w:rsidR="00B000F8" w:rsidRDefault="002D356C">
            <w:pPr>
              <w:pStyle w:val="pAi2TableBody1"/>
            </w:pPr>
            <w:r>
              <w:rPr>
                <w:color w:val="000000"/>
              </w:rPr>
              <w:t>가장자리의 여백 안쪽에 추적된 객체를 가져오기 위해 필요한 때만 확대 창을 스크롤합니다.</w:t>
            </w:r>
          </w:p>
        </w:tc>
      </w:tr>
      <w:tr w:rsidR="00B000F8" w14:paraId="4A82AC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6F19C7" w14:textId="77777777" w:rsidR="00B000F8" w:rsidRDefault="002D356C">
            <w:pPr>
              <w:pStyle w:val="pAi2TableBody1"/>
            </w:pPr>
            <w:r>
              <w:rPr>
                <w:color w:val="000000"/>
              </w:rPr>
              <w:t>확대 창 안쪽 중앙으로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3CAB40" w14:textId="77777777" w:rsidR="00B000F8" w:rsidRDefault="002D356C">
            <w:pPr>
              <w:pStyle w:val="pAi2TableBody1"/>
            </w:pPr>
            <w:r>
              <w:rPr>
                <w:color w:val="000000"/>
              </w:rPr>
              <w:t>추적된 객체가 확대된 뷰의 중앙에 유지되도록 확대 창을 스크롤합니다.</w:t>
            </w:r>
          </w:p>
        </w:tc>
      </w:tr>
      <w:tr w:rsidR="00B000F8" w14:paraId="6DF9D5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2B82A6" w14:textId="77777777" w:rsidR="00B000F8" w:rsidRDefault="002D356C">
            <w:pPr>
              <w:pStyle w:val="pAi2TableBody1"/>
            </w:pPr>
            <w:r>
              <w:rPr>
                <w:color w:val="000000"/>
              </w:rPr>
              <w:t>가장자리 여백</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3FD5CD" w14:textId="77777777" w:rsidR="00B000F8" w:rsidRDefault="002D356C">
            <w:pPr>
              <w:pStyle w:val="pAi2TableBody1"/>
            </w:pPr>
            <w:r>
              <w:rPr>
                <w:color w:val="000000"/>
              </w:rPr>
              <w:t>창이 스크롤을 시작하기 전에 추적된 객체가 확대 창의 가장자리에 얼마나 가깝게 이동할 수 있는지 정의합니다. 가장자리 여백은 0 %에서 50 %까지 설정할 수 있습니다. 확대 창의 너비와 높이의 절반.</w:t>
            </w:r>
          </w:p>
        </w:tc>
      </w:tr>
      <w:tr w:rsidR="00B000F8" w14:paraId="6C70CB7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800935" w14:textId="77777777" w:rsidR="00B000F8" w:rsidRDefault="002D356C">
            <w:pPr>
              <w:pStyle w:val="pAi2TableBody1"/>
            </w:pPr>
            <w:r>
              <w:rPr>
                <w:color w:val="000000"/>
              </w:rPr>
              <w:lastRenderedPageBreak/>
              <w:t>부모 윈도우와 스마트 정렬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EE0633" w14:textId="77777777" w:rsidR="00B000F8" w:rsidRDefault="002D356C">
            <w:pPr>
              <w:pStyle w:val="pAi2TableBody1"/>
            </w:pPr>
            <w:r>
              <w:rPr>
                <w:color w:val="000000"/>
              </w:rPr>
              <w:t>추적된 컨트롤 또는 메뉴 항목과 상위 창 또는 메뉴의 최대 부분을 뷰로 가져오기 위해 확대 창을 스크롤 합니다.</w:t>
            </w:r>
          </w:p>
        </w:tc>
      </w:tr>
      <w:tr w:rsidR="00B000F8" w14:paraId="4D3CED7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3A4E27" w14:textId="77777777" w:rsidR="00B000F8" w:rsidRDefault="002D356C">
            <w:pPr>
              <w:pStyle w:val="pAi2TableBody1"/>
            </w:pPr>
            <w:r>
              <w:rPr>
                <w:color w:val="000000"/>
              </w:rPr>
              <w:t>트루 센터 추적 활성화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D4F161" w14:textId="77777777" w:rsidR="00B000F8" w:rsidRDefault="002D356C">
            <w:pPr>
              <w:pStyle w:val="pAi2TableBody1"/>
            </w:pPr>
            <w:r>
              <w:rPr>
                <w:color w:val="000000"/>
              </w:rPr>
              <w:t>트루 센터 추적은 추적된 개체를 항상 모니터 중앙에 유지합니다. 여기에는 필요 시 Windows 바탕 화면의 가장자리를 모니터 중앙으로 이동하는 것이 포함됩니다. 이 경우 바탕화면 바깥쪽 영역이 배경색으로 나타납니다. 트루 센터 추적은 창 유형이 전체로 설정되어 있고, 시스템이 하나의 모니터로 실행되는 경우에 사용할 수 있습니다.</w:t>
            </w:r>
          </w:p>
        </w:tc>
      </w:tr>
      <w:tr w:rsidR="00B000F8" w14:paraId="50FA94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6E6577" w14:textId="77777777" w:rsidR="00B000F8" w:rsidRDefault="002D356C">
            <w:pPr>
              <w:pStyle w:val="pAi2TableBody1"/>
            </w:pPr>
            <w:r>
              <w:rPr>
                <w:color w:val="000000"/>
              </w:rPr>
              <w:t>1배 확대에서 트루 센터 추적 활성화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375667" w14:textId="77777777" w:rsidR="00B000F8" w:rsidRDefault="002D356C">
            <w:pPr>
              <w:pStyle w:val="pAi2TableBody1"/>
            </w:pPr>
            <w:r>
              <w:rPr>
                <w:color w:val="000000"/>
              </w:rPr>
              <w:t>1배 확대 사용 시 트루 센터 추적 활성화 트루 센터 추적은 추적된 개체를 항상 모니터 중앙에 유지합니다. 1배 확대에서의 트루 센터 추적은 시스템이 하나의 모니터로 실행될 때 사용할 수 있습니다.</w:t>
            </w:r>
          </w:p>
        </w:tc>
      </w:tr>
      <w:tr w:rsidR="00B000F8" w14:paraId="106474C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82EE91D" w14:textId="77777777" w:rsidR="00B000F8" w:rsidRDefault="002D356C">
            <w:pPr>
              <w:pStyle w:val="pAi2TableBody1"/>
            </w:pPr>
            <w:r>
              <w:rPr>
                <w:color w:val="000000"/>
              </w:rPr>
              <w:t>배경색</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AB1C1CB" w14:textId="77777777" w:rsidR="00B000F8" w:rsidRDefault="002D356C">
            <w:pPr>
              <w:pStyle w:val="pAi2TableBody1"/>
            </w:pPr>
            <w:r>
              <w:rPr>
                <w:color w:val="000000"/>
              </w:rPr>
              <w:t>트루 센터 추적을 위해 배경색을 선택합니다.</w:t>
            </w:r>
          </w:p>
        </w:tc>
      </w:tr>
    </w:tbl>
    <w:bookmarkStart w:id="127" w:name="_Ref-2093594564"/>
    <w:p w14:paraId="78E166E2" w14:textId="77777777" w:rsidR="00B000F8" w:rsidRDefault="00AB33FB">
      <w:pPr>
        <w:pStyle w:val="h2"/>
      </w:pPr>
      <w:r>
        <w:lastRenderedPageBreak/>
        <w:fldChar w:fldCharType="begin"/>
      </w:r>
      <w:r w:rsidR="002D356C">
        <w:instrText xml:space="preserve"> XE "탐색 설정:마우스" </w:instrText>
      </w:r>
      <w:r>
        <w:fldChar w:fldCharType="end"/>
      </w:r>
      <w:r>
        <w:fldChar w:fldCharType="begin"/>
      </w:r>
      <w:r w:rsidR="002D356C">
        <w:instrText xml:space="preserve"> XE "마우스(탐색)" </w:instrText>
      </w:r>
      <w:r>
        <w:fldChar w:fldCharType="end"/>
      </w:r>
      <w:bookmarkStart w:id="128" w:name="_Toc140139826"/>
      <w:r w:rsidR="002D356C">
        <w:rPr>
          <w:color w:val="000000"/>
        </w:rPr>
        <w:t>마우스</w:t>
      </w:r>
      <w:bookmarkEnd w:id="128"/>
    </w:p>
    <w:bookmarkEnd w:id="127"/>
    <w:p w14:paraId="7A34F5D1" w14:textId="77777777" w:rsidR="00B000F8" w:rsidRDefault="002D356C">
      <w:pPr>
        <w:pStyle w:val="p"/>
      </w:pPr>
      <w:r>
        <w:rPr>
          <w:color w:val="000000"/>
        </w:rPr>
        <w:t>마우스 내비게이션 옵션, 포인터 위치 지정 및 포인터 제한은 화면을 탐색하고 이동하는 것을 쉽게 만듭니다. 포인터 위치 지정을 사용하면 필요할 때 마우스 포인터가 항상 표시됩니다. 포인터 제약 조건을 사용하면 마우스 포인터의 움직임을 가로 또는 세로 방향으로 제한하거나 활성 창 만으로 제한할 수 있습니다.</w:t>
      </w:r>
    </w:p>
    <w:p w14:paraId="5CC74DBB" w14:textId="77777777" w:rsidR="00B000F8" w:rsidRDefault="002D356C">
      <w:pPr>
        <w:pStyle w:val="liAi2StepHeader"/>
        <w:numPr>
          <w:ilvl w:val="0"/>
          <w:numId w:val="284"/>
        </w:numPr>
        <w:spacing w:before="240" w:after="240"/>
      </w:pPr>
      <w:r>
        <w:rPr>
          <w:color w:val="000000"/>
        </w:rPr>
        <w:t>마우스 내비게이션 설정을 조정하려면</w:t>
      </w:r>
    </w:p>
    <w:p w14:paraId="64FDF40B" w14:textId="77777777" w:rsidR="00B000F8" w:rsidRDefault="002D356C">
      <w:pPr>
        <w:pStyle w:val="liAi2StepNumber1"/>
        <w:numPr>
          <w:ilvl w:val="0"/>
          <w:numId w:val="285"/>
        </w:numPr>
      </w:pPr>
      <w:r>
        <w:rPr>
          <w:rStyle w:val="b1"/>
        </w:rPr>
        <w:t>화면확대기</w:t>
      </w:r>
      <w:r>
        <w:rPr>
          <w:color w:val="000000"/>
        </w:rPr>
        <w:t xml:space="preserve"> 도구 모음 탭에서 </w:t>
      </w:r>
      <w:r>
        <w:rPr>
          <w:rStyle w:val="b1"/>
        </w:rPr>
        <w:t>내비게이션</w:t>
      </w:r>
      <w:r>
        <w:rPr>
          <w:color w:val="000000"/>
        </w:rPr>
        <w:t xml:space="preserve"> 버튼을 선택하십시오.</w:t>
      </w:r>
    </w:p>
    <w:p w14:paraId="7D884686" w14:textId="77777777" w:rsidR="00B000F8" w:rsidRDefault="002D356C">
      <w:pPr>
        <w:pStyle w:val="liAi2StepNumber1"/>
        <w:numPr>
          <w:ilvl w:val="0"/>
          <w:numId w:val="285"/>
        </w:numPr>
      </w:pPr>
      <w:r>
        <w:rPr>
          <w:rStyle w:val="b1"/>
        </w:rPr>
        <w:t xml:space="preserve">내비게이션 </w:t>
      </w:r>
      <w:r>
        <w:rPr>
          <w:color w:val="000000"/>
        </w:rPr>
        <w:t xml:space="preserve">메뉴에서 </w:t>
      </w:r>
      <w:r>
        <w:rPr>
          <w:rStyle w:val="b1"/>
        </w:rPr>
        <w:t>마우스</w:t>
      </w:r>
      <w:r>
        <w:rPr>
          <w:color w:val="000000"/>
        </w:rPr>
        <w:t>를 선택하십시오.</w:t>
      </w:r>
    </w:p>
    <w:p w14:paraId="70067E89" w14:textId="77777777" w:rsidR="00B000F8" w:rsidRDefault="002D356C">
      <w:pPr>
        <w:pStyle w:val="pAi2StepComment"/>
      </w:pPr>
      <w:r>
        <w:rPr>
          <w:color w:val="000000"/>
        </w:rPr>
        <w:t>마우스 탭이 선택된 내비게이션 설정 대화 상자가 나타납니다.</w:t>
      </w:r>
    </w:p>
    <w:p w14:paraId="44313159" w14:textId="77777777" w:rsidR="00B000F8" w:rsidRDefault="002D356C">
      <w:pPr>
        <w:pStyle w:val="liAi2StepNumber1"/>
        <w:numPr>
          <w:ilvl w:val="0"/>
          <w:numId w:val="286"/>
        </w:numPr>
      </w:pPr>
      <w:r>
        <w:rPr>
          <w:rStyle w:val="b1"/>
        </w:rPr>
        <w:t>확인</w:t>
      </w:r>
      <w:r>
        <w:rPr>
          <w:color w:val="000000"/>
        </w:rPr>
        <w:t xml:space="preserve"> 버튼 클릭하기</w:t>
      </w:r>
    </w:p>
    <w:p w14:paraId="2E3F0C9C" w14:textId="77777777" w:rsidR="00B000F8" w:rsidRDefault="002D356C">
      <w:pPr>
        <w:pStyle w:val="liAi2StepNumber1"/>
        <w:numPr>
          <w:ilvl w:val="0"/>
          <w:numId w:val="286"/>
        </w:numPr>
      </w:pPr>
      <w:r>
        <w:rPr>
          <w:color w:val="000000"/>
        </w:rPr>
        <w:t>원하는 대로 마우스 내비게이션 설정을 조정하십시오.</w:t>
      </w:r>
    </w:p>
    <w:p w14:paraId="43D37804" w14:textId="6C7F4937" w:rsidR="00B000F8" w:rsidRDefault="00422809">
      <w:pPr>
        <w:pStyle w:val="pAi2Image"/>
      </w:pPr>
      <w:r>
        <w:rPr>
          <w:noProof/>
        </w:rPr>
        <w:lastRenderedPageBreak/>
        <w:drawing>
          <wp:inline distT="0" distB="0" distL="0" distR="0" wp14:anchorId="269BE3F5" wp14:editId="152FF965">
            <wp:extent cx="3762375" cy="4324350"/>
            <wp:effectExtent l="0" t="0" r="0" b="0"/>
            <wp:docPr id="42" name="Picture 42" descr="내비게이션 설정 대화 상자의 마우스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2" descr="내비게이션 설정 대화 상자의 마우스 탭 이미지."/>
                    <pic:cNvPicPr preferRelativeResize="0">
                      <a:picLocks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62375" cy="4324350"/>
                    </a:xfrm>
                    <a:prstGeom prst="rect">
                      <a:avLst/>
                    </a:prstGeom>
                    <a:noFill/>
                    <a:ln>
                      <a:noFill/>
                    </a:ln>
                  </pic:spPr>
                </pic:pic>
              </a:graphicData>
            </a:graphic>
          </wp:inline>
        </w:drawing>
      </w:r>
    </w:p>
    <w:p w14:paraId="22B005E6" w14:textId="77777777" w:rsidR="00B000F8" w:rsidRDefault="002D356C">
      <w:pPr>
        <w:pStyle w:val="pAi2ImageCaption"/>
      </w:pPr>
      <w:r>
        <w:rPr>
          <w:color w:val="000000"/>
        </w:rPr>
        <w:t>마우스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1CA7D77" w14:textId="77777777" w:rsidTr="00915609">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5DF173A"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A8B01A1" w14:textId="77777777" w:rsidR="00B000F8" w:rsidRDefault="002D356C">
            <w:pPr>
              <w:pStyle w:val="tdAi2TableColumnHeader"/>
            </w:pPr>
            <w:r>
              <w:t>설명</w:t>
            </w:r>
          </w:p>
        </w:tc>
      </w:tr>
      <w:tr w:rsidR="00B000F8" w14:paraId="1C54E753" w14:textId="77777777" w:rsidTr="0091560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3C215D" w14:textId="77777777" w:rsidR="00B000F8" w:rsidRDefault="002D356C">
            <w:pPr>
              <w:pStyle w:val="pAi2TableBody1"/>
            </w:pPr>
            <w:r>
              <w:rPr>
                <w:color w:val="000000"/>
              </w:rPr>
              <w:t>뷰 영역이 이동될 때 포인터를 뷰 영역으로 이동</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D8AC40" w14:textId="77777777" w:rsidR="00B000F8" w:rsidRDefault="002D356C">
            <w:pPr>
              <w:pStyle w:val="pAi2TableBody1"/>
            </w:pPr>
            <w:r>
              <w:rPr>
                <w:color w:val="000000"/>
              </w:rPr>
              <w:t>포인터가 뷰 외부에있는 동안 움직일 때마다 자동으로 포인터를 확대 된 뷰의 가운데로 이동합니다.</w:t>
            </w:r>
          </w:p>
        </w:tc>
      </w:tr>
      <w:tr w:rsidR="00B000F8" w14:paraId="71E02071" w14:textId="77777777" w:rsidTr="0091560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3B1560" w14:textId="77777777" w:rsidR="00B000F8" w:rsidRDefault="002D356C">
            <w:pPr>
              <w:pStyle w:val="pAi2TableBody1"/>
            </w:pPr>
            <w:r>
              <w:rPr>
                <w:color w:val="000000"/>
              </w:rPr>
              <w:t>활성 콘트롤 위로 포인터를 이동</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AFBC85" w14:textId="77777777" w:rsidR="00B000F8" w:rsidRDefault="002D356C">
            <w:pPr>
              <w:pStyle w:val="pAi2TableBody1"/>
            </w:pPr>
            <w:r>
              <w:rPr>
                <w:color w:val="000000"/>
              </w:rPr>
              <w:t>포커스가 될 때 포인터를 메뉴 항목 및 대화 상자 컨트롤로 자동으로 이동합니다.</w:t>
            </w:r>
          </w:p>
        </w:tc>
      </w:tr>
      <w:tr w:rsidR="00B000F8" w14:paraId="5C40F667" w14:textId="77777777" w:rsidTr="00915609">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498D75" w14:textId="77777777" w:rsidR="00B000F8" w:rsidRDefault="002D356C" w:rsidP="00915609">
            <w:pPr>
              <w:pStyle w:val="pAi2TableBody1"/>
              <w:keepNext/>
            </w:pPr>
            <w:r>
              <w:rPr>
                <w:color w:val="000000"/>
              </w:rPr>
              <w:lastRenderedPageBreak/>
              <w:t>Shift 키를 누르면 수평  또는 수직 방향으로만 이동</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C48577" w14:textId="77777777" w:rsidR="00B000F8" w:rsidRDefault="002D356C" w:rsidP="00915609">
            <w:pPr>
              <w:pStyle w:val="pAi2TableBody1"/>
              <w:keepNext/>
            </w:pPr>
            <w:r>
              <w:rPr>
                <w:rStyle w:val="b1"/>
              </w:rPr>
              <w:t xml:space="preserve">Shift </w:t>
            </w:r>
            <w:r>
              <w:rPr>
                <w:color w:val="000000"/>
              </w:rPr>
              <w:t>키를 누른 상태에서 마우스 포인터는 마우스 이동의 처음 방향에 따라 가로 또는 세로로만 이동합니다. 이러한 제한된 움직임은 정보의 행과 열을 통해 보다 부드러운 스크롤을 제공합니다.</w:t>
            </w:r>
          </w:p>
        </w:tc>
      </w:tr>
      <w:tr w:rsidR="00B000F8" w14:paraId="28E1E1CC" w14:textId="77777777" w:rsidTr="00915609">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339B4E5" w14:textId="77777777" w:rsidR="00B000F8" w:rsidRDefault="002D356C">
            <w:pPr>
              <w:pStyle w:val="pAi2TableBody1"/>
            </w:pPr>
            <w:r>
              <w:rPr>
                <w:color w:val="000000"/>
              </w:rPr>
              <w:t>Ctrl 키를 누르면 활성 윈도우 내에 머무름</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7DD891D" w14:textId="77777777" w:rsidR="00B000F8" w:rsidRDefault="002D356C">
            <w:pPr>
              <w:pStyle w:val="pAi2TableBody1"/>
            </w:pPr>
            <w:r>
              <w:rPr>
                <w:rStyle w:val="b1"/>
              </w:rPr>
              <w:t xml:space="preserve">Ctrl </w:t>
            </w:r>
            <w:r>
              <w:rPr>
                <w:color w:val="000000"/>
              </w:rPr>
              <w:t>키를 누른 상태에서 마우스 포인터는 마우스 이동의 처음 방향에 따라 수평 또는 수직으로 만 이동합니다. 이러한 제한된 움직임은 정보의 행과 열을 통해 보다 부드러운 스크롤을 제공합니다.</w:t>
            </w:r>
          </w:p>
        </w:tc>
      </w:tr>
    </w:tbl>
    <w:bookmarkStart w:id="129" w:name="_Ref-898632559"/>
    <w:p w14:paraId="7CA014CA" w14:textId="77777777" w:rsidR="00B000F8" w:rsidRDefault="00AB33FB">
      <w:pPr>
        <w:pStyle w:val="h2"/>
      </w:pPr>
      <w:r>
        <w:lastRenderedPageBreak/>
        <w:fldChar w:fldCharType="begin"/>
      </w:r>
      <w:r w:rsidR="002D356C">
        <w:instrText xml:space="preserve"> XE "탐색 설정:패닝" </w:instrText>
      </w:r>
      <w:r>
        <w:fldChar w:fldCharType="end"/>
      </w:r>
      <w:r>
        <w:fldChar w:fldCharType="begin"/>
      </w:r>
      <w:r w:rsidR="002D356C">
        <w:instrText xml:space="preserve"> XE "패닝(탐색)" </w:instrText>
      </w:r>
      <w:r>
        <w:fldChar w:fldCharType="end"/>
      </w:r>
      <w:r>
        <w:fldChar w:fldCharType="begin"/>
      </w:r>
      <w:r w:rsidR="002D356C">
        <w:instrText xml:space="preserve"> XE "mouse panning" </w:instrText>
      </w:r>
      <w:r>
        <w:fldChar w:fldCharType="end"/>
      </w:r>
      <w:r>
        <w:fldChar w:fldCharType="begin"/>
      </w:r>
      <w:r w:rsidR="002D356C">
        <w:instrText xml:space="preserve"> XE "sensitivity" </w:instrText>
      </w:r>
      <w:r>
        <w:fldChar w:fldCharType="end"/>
      </w:r>
      <w:bookmarkStart w:id="130" w:name="_Toc140139827"/>
      <w:r w:rsidR="002D356C">
        <w:rPr>
          <w:color w:val="000000"/>
        </w:rPr>
        <w:t>패닝</w:t>
      </w:r>
      <w:bookmarkEnd w:id="130"/>
    </w:p>
    <w:bookmarkEnd w:id="129"/>
    <w:p w14:paraId="244A86BD" w14:textId="77777777" w:rsidR="00B000F8" w:rsidRDefault="002D356C">
      <w:pPr>
        <w:pStyle w:val="p"/>
      </w:pPr>
      <w:r>
        <w:rPr>
          <w:color w:val="000000"/>
        </w:rPr>
        <w:t>매끄러운 패닝은 포커스를 유지하기 위해 확대된 뷰를 스크롤 할 때 보다 자연스러운 패닝 동작을 제공합니다. 텍스트를 입력하고 메뉴, 대화 상자, 기타 프로그램 컨트롤을 탐색 할 때 확대된 뷰는 갑작스럽게 점프하는 것이 아니라 화면을 부드럽게 이동합니다.</w:t>
      </w:r>
    </w:p>
    <w:p w14:paraId="5A1FD627" w14:textId="77777777" w:rsidR="00B000F8" w:rsidRDefault="002D356C">
      <w:pPr>
        <w:pStyle w:val="liAi2StepHeader"/>
        <w:numPr>
          <w:ilvl w:val="0"/>
          <w:numId w:val="287"/>
        </w:numPr>
        <w:spacing w:before="240" w:after="240"/>
      </w:pPr>
      <w:r>
        <w:rPr>
          <w:color w:val="000000"/>
        </w:rPr>
        <w:t>매끄러운 패닝 설정을 활성화하고 조정하려면</w:t>
      </w:r>
    </w:p>
    <w:p w14:paraId="126779AD" w14:textId="77777777" w:rsidR="00B000F8" w:rsidRDefault="002D356C">
      <w:pPr>
        <w:pStyle w:val="liAi2StepNumber1"/>
        <w:numPr>
          <w:ilvl w:val="0"/>
          <w:numId w:val="288"/>
        </w:numPr>
      </w:pPr>
      <w:r>
        <w:rPr>
          <w:rStyle w:val="b1"/>
        </w:rPr>
        <w:t>화면확대기</w:t>
      </w:r>
      <w:r>
        <w:rPr>
          <w:color w:val="000000"/>
        </w:rPr>
        <w:t xml:space="preserve"> 도구 모음 탭에서 </w:t>
      </w:r>
      <w:r>
        <w:rPr>
          <w:rStyle w:val="b1"/>
        </w:rPr>
        <w:t>내비게이션</w:t>
      </w:r>
      <w:r>
        <w:rPr>
          <w:color w:val="000000"/>
        </w:rPr>
        <w:t xml:space="preserve"> 버튼을 선택하십시오.</w:t>
      </w:r>
    </w:p>
    <w:p w14:paraId="26B39DB8" w14:textId="77777777" w:rsidR="00B000F8" w:rsidRDefault="002D356C">
      <w:pPr>
        <w:pStyle w:val="liAi2StepNumber1"/>
        <w:numPr>
          <w:ilvl w:val="0"/>
          <w:numId w:val="288"/>
        </w:numPr>
      </w:pPr>
      <w:r>
        <w:rPr>
          <w:rStyle w:val="b1"/>
        </w:rPr>
        <w:t xml:space="preserve">내비게이션 </w:t>
      </w:r>
      <w:r>
        <w:rPr>
          <w:color w:val="000000"/>
        </w:rPr>
        <w:t xml:space="preserve">메뉴에서 </w:t>
      </w:r>
      <w:r>
        <w:rPr>
          <w:rStyle w:val="b1"/>
        </w:rPr>
        <w:t>패닝</w:t>
      </w:r>
      <w:r>
        <w:rPr>
          <w:color w:val="000000"/>
        </w:rPr>
        <w:t>을 선택하십시오.</w:t>
      </w:r>
    </w:p>
    <w:p w14:paraId="53B65457" w14:textId="77777777" w:rsidR="00B000F8" w:rsidRDefault="002D356C">
      <w:pPr>
        <w:pStyle w:val="pAi2StepComment"/>
      </w:pPr>
      <w:r>
        <w:rPr>
          <w:color w:val="000000"/>
        </w:rPr>
        <w:t>패닝 탭이 선택된 내비게이션 설정 대화 상자가 나타납니다.</w:t>
      </w:r>
    </w:p>
    <w:p w14:paraId="14CE65CD" w14:textId="77777777" w:rsidR="00B000F8" w:rsidRDefault="002D356C">
      <w:pPr>
        <w:pStyle w:val="liAi2StepNumber1"/>
        <w:numPr>
          <w:ilvl w:val="0"/>
          <w:numId w:val="289"/>
        </w:numPr>
      </w:pPr>
      <w:r>
        <w:rPr>
          <w:color w:val="000000"/>
        </w:rPr>
        <w:t>원하는 대로 부드러운 패닝 설정 조절하기</w:t>
      </w:r>
    </w:p>
    <w:p w14:paraId="4D2414EE" w14:textId="77777777" w:rsidR="00B000F8" w:rsidRDefault="002D356C">
      <w:pPr>
        <w:pStyle w:val="liAi2StepNumber1"/>
        <w:numPr>
          <w:ilvl w:val="0"/>
          <w:numId w:val="289"/>
        </w:numPr>
      </w:pPr>
      <w:r>
        <w:rPr>
          <w:rStyle w:val="b1"/>
        </w:rPr>
        <w:t>확인</w:t>
      </w:r>
      <w:r>
        <w:rPr>
          <w:color w:val="000000"/>
        </w:rPr>
        <w:t xml:space="preserve"> 버튼 클릭하기</w:t>
      </w:r>
    </w:p>
    <w:p w14:paraId="7C43D5C9" w14:textId="36697EF9" w:rsidR="00B000F8" w:rsidRDefault="00422809" w:rsidP="00915609">
      <w:pPr>
        <w:pStyle w:val="pAi2Image"/>
        <w:spacing w:before="120" w:after="120"/>
      </w:pPr>
      <w:r>
        <w:rPr>
          <w:noProof/>
        </w:rPr>
        <w:drawing>
          <wp:inline distT="0" distB="0" distL="0" distR="0" wp14:anchorId="4584FDF4" wp14:editId="4F20BFC3">
            <wp:extent cx="3762375" cy="4324350"/>
            <wp:effectExtent l="0" t="0" r="0" b="0"/>
            <wp:docPr id="43" name="Picture 43" descr="내비게이션 설정 대화 상자의 패닝 탭."/>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내비게이션 설정 대화 상자의 패닝 탭."/>
                    <pic:cNvPicPr preferRelativeResize="0">
                      <a:picLocks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762375" cy="4324350"/>
                    </a:xfrm>
                    <a:prstGeom prst="rect">
                      <a:avLst/>
                    </a:prstGeom>
                    <a:noFill/>
                    <a:ln>
                      <a:noFill/>
                    </a:ln>
                  </pic:spPr>
                </pic:pic>
              </a:graphicData>
            </a:graphic>
          </wp:inline>
        </w:drawing>
      </w:r>
    </w:p>
    <w:p w14:paraId="516D6C5D" w14:textId="77777777" w:rsidR="00B000F8" w:rsidRDefault="002D356C">
      <w:pPr>
        <w:pStyle w:val="pAi2ImageCaption"/>
      </w:pPr>
      <w:r>
        <w:rPr>
          <w:color w:val="000000"/>
        </w:rPr>
        <w:t>패닝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70612E9" w14:textId="77777777" w:rsidTr="009156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DE31ECC" w14:textId="77777777" w:rsidR="00B000F8" w:rsidRDefault="002D356C">
            <w:pPr>
              <w:pStyle w:val="tdAi2TableColumnHeader"/>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217158" w14:textId="77777777" w:rsidR="00B000F8" w:rsidRDefault="002D356C">
            <w:pPr>
              <w:pStyle w:val="tdAi2TableColumnHeader"/>
            </w:pPr>
            <w:r>
              <w:t>설명</w:t>
            </w:r>
          </w:p>
        </w:tc>
      </w:tr>
      <w:tr w:rsidR="00B000F8" w14:paraId="503A1B1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105B98" w14:textId="77777777" w:rsidR="00B000F8" w:rsidRDefault="002D356C">
            <w:pPr>
              <w:pStyle w:val="pAi2TableBody1"/>
            </w:pPr>
            <w:r>
              <w:rPr>
                <w:color w:val="000000"/>
              </w:rPr>
              <w:t>부드러운 패닝 활성화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96C616" w14:textId="77777777" w:rsidR="00B000F8" w:rsidRDefault="002D356C">
            <w:pPr>
              <w:pStyle w:val="pAi2TableBody1"/>
            </w:pPr>
            <w:r>
              <w:rPr>
                <w:color w:val="000000"/>
              </w:rPr>
              <w:t xml:space="preserve">ZoomText의 부드러운 패닝 기능을 활성화합니다. </w:t>
            </w:r>
            <w:r>
              <w:rPr>
                <w:rStyle w:val="b1"/>
              </w:rPr>
              <w:t>Caps Lock + S</w:t>
            </w:r>
            <w:r>
              <w:rPr>
                <w:color w:val="000000"/>
              </w:rPr>
              <w:t>를 눌러 켜고 끕니다.</w:t>
            </w:r>
          </w:p>
        </w:tc>
      </w:tr>
      <w:tr w:rsidR="00B000F8" w14:paraId="5B476A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2E7781" w14:textId="77777777" w:rsidR="00B000F8" w:rsidRDefault="002D356C">
            <w:pPr>
              <w:pStyle w:val="pAi2TableBody1"/>
            </w:pPr>
            <w:r>
              <w:rPr>
                <w:color w:val="000000"/>
              </w:rPr>
              <w:t>패닝 속도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AB7F81" w14:textId="77777777" w:rsidR="00B000F8" w:rsidRDefault="002D356C">
            <w:pPr>
              <w:pStyle w:val="pAi2TableBody1"/>
            </w:pPr>
            <w:r>
              <w:rPr>
                <w:color w:val="000000"/>
              </w:rPr>
              <w:t>ZoomText가 한 위치에서 다른 위치로 움직이는 속도를 조절합니다.</w:t>
            </w:r>
          </w:p>
        </w:tc>
      </w:tr>
      <w:tr w:rsidR="00B000F8" w14:paraId="4C6840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CACD75" w14:textId="77777777" w:rsidR="00B000F8" w:rsidRDefault="002D356C">
            <w:pPr>
              <w:pStyle w:val="pAi2TableBody1"/>
            </w:pPr>
            <w:r>
              <w:rPr>
                <w:color w:val="000000"/>
              </w:rPr>
              <w:t>민감도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38F6FE" w14:textId="77777777" w:rsidR="00B000F8" w:rsidRDefault="002D356C">
            <w:pPr>
              <w:pStyle w:val="pAi2TableBody1"/>
            </w:pPr>
            <w:r>
              <w:rPr>
                <w:color w:val="000000"/>
              </w:rPr>
              <w:t>민감도는 어떤 상황에서 부드러운 패닝이 적용되는지 정합니다. 민감도를 낮게 설정하면 ZoomText는 작은 움직임에 대해서만 부드러운 패닝을 사용합니다. 민감도를 높게 설정하면 더 넓은 움직임도 부드럽게 처리됩니다.</w:t>
            </w:r>
          </w:p>
        </w:tc>
      </w:tr>
      <w:tr w:rsidR="00B000F8" w14:paraId="5BD638B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8F5E9F" w14:textId="77777777" w:rsidR="00B000F8" w:rsidRDefault="002D356C">
            <w:pPr>
              <w:pStyle w:val="pAi2TableBody1"/>
            </w:pPr>
            <w:r>
              <w:rPr>
                <w:color w:val="000000"/>
              </w:rPr>
              <w:t>부드러운 마우스 패닝을 위해 Shift 키 누르고 있기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2DDF24" w14:textId="77777777" w:rsidR="00B000F8" w:rsidRDefault="002D356C">
            <w:pPr>
              <w:pStyle w:val="pAi2TableBody1"/>
            </w:pPr>
            <w:r>
              <w:rPr>
                <w:color w:val="000000"/>
              </w:rPr>
              <w:t>마우스 포인터를 사용하여 화면을 탐색할 때 부드러운 패닝을 사용할 수 있습니다.</w:t>
            </w:r>
          </w:p>
        </w:tc>
      </w:tr>
      <w:tr w:rsidR="00B000F8" w14:paraId="47E2944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44A15F3" w14:textId="77777777" w:rsidR="00B000F8" w:rsidRDefault="002D356C">
            <w:pPr>
              <w:pStyle w:val="pAi2TableBody1"/>
            </w:pPr>
            <w:r>
              <w:rPr>
                <w:color w:val="000000"/>
              </w:rPr>
              <w:t>앱리더에서 부드러운 패닝 사용하기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38ECD5" w14:textId="77777777" w:rsidR="00B000F8" w:rsidRDefault="002D356C">
            <w:pPr>
              <w:pStyle w:val="pAi2TableBody1"/>
            </w:pPr>
            <w:r>
              <w:rPr>
                <w:color w:val="000000"/>
              </w:rPr>
              <w:t>앱리더에서 강조 표시된 단어 간 부드러운 이동을 활성화합니다</w:t>
            </w:r>
          </w:p>
        </w:tc>
      </w:tr>
    </w:tbl>
    <w:p w14:paraId="5A5E322A" w14:textId="77777777" w:rsidR="00B000F8" w:rsidRDefault="00B000F8">
      <w:pPr>
        <w:sectPr w:rsidR="00B000F8">
          <w:headerReference w:type="even" r:id="rId81"/>
          <w:headerReference w:type="default" r:id="rId82"/>
          <w:footerReference w:type="even" r:id="rId83"/>
          <w:footerReference w:type="default" r:id="rId84"/>
          <w:headerReference w:type="first" r:id="rId85"/>
          <w:footerReference w:type="first" r:id="rId86"/>
          <w:pgSz w:w="12240" w:h="15840"/>
          <w:pgMar w:top="1440" w:right="1080" w:bottom="720" w:left="1440" w:header="510" w:footer="720" w:gutter="0"/>
          <w:cols w:space="720"/>
          <w:titlePg/>
        </w:sectPr>
      </w:pPr>
    </w:p>
    <w:p w14:paraId="6AB76A12" w14:textId="77777777" w:rsidR="00B000F8" w:rsidRDefault="002D356C">
      <w:pPr>
        <w:pStyle w:val="h6"/>
      </w:pPr>
      <w:bookmarkStart w:id="131" w:name="_Ref1130482041"/>
      <w:r>
        <w:rPr>
          <w:color w:val="000000"/>
        </w:rPr>
        <w:lastRenderedPageBreak/>
        <w:t>6장</w:t>
      </w:r>
    </w:p>
    <w:bookmarkEnd w:id="131"/>
    <w:p w14:paraId="196D1533" w14:textId="77777777" w:rsidR="00B000F8" w:rsidRDefault="00AB33FB">
      <w:pPr>
        <w:pStyle w:val="h1"/>
      </w:pPr>
      <w:r>
        <w:fldChar w:fldCharType="begin"/>
      </w:r>
      <w:r w:rsidR="002D356C">
        <w:instrText xml:space="preserve"> XE "리더 특성" </w:instrText>
      </w:r>
      <w:r>
        <w:fldChar w:fldCharType="end"/>
      </w:r>
      <w:bookmarkStart w:id="132" w:name="_Toc140139828"/>
      <w:r w:rsidR="002D356C">
        <w:rPr>
          <w:color w:val="000000"/>
        </w:rPr>
        <w:t>리더 기능</w:t>
      </w:r>
      <w:bookmarkEnd w:id="132"/>
    </w:p>
    <w:p w14:paraId="08D30525" w14:textId="77777777" w:rsidR="00B000F8" w:rsidRDefault="002D356C">
      <w:pPr>
        <w:pStyle w:val="p"/>
      </w:pPr>
      <w:r>
        <w:rPr>
          <w:color w:val="000000"/>
        </w:rPr>
        <w:t>"리더 기능"은 ZoomText 확대기/리더의 핵심 화면 읽기 및 문서 읽기 기능을 나타냅니다. 이러한 기능에는 ZoomText 음성; 타이핑, 마우스 및 프로그램 에코; 앱리더 및 읽기 영역 도구, 텍스트 커서 및 명령어 말하기가 있습니다.</w:t>
      </w:r>
    </w:p>
    <w:p w14:paraId="22791816" w14:textId="77777777" w:rsidR="00B000F8" w:rsidRDefault="002D356C">
      <w:pPr>
        <w:pStyle w:val="pAi2Note"/>
      </w:pPr>
      <w:r>
        <w:rPr>
          <w:rStyle w:val="spanAi2SpanNote"/>
        </w:rPr>
        <w:t>참고:</w:t>
      </w:r>
      <w:r>
        <w:rPr>
          <w:color w:val="000000"/>
        </w:rPr>
        <w:t xml:space="preserve"> ZoomText 확대기에는 리더 기능이 없습니다.</w:t>
      </w:r>
    </w:p>
    <w:p w14:paraId="1A9DCDF3" w14:textId="24F7A697" w:rsidR="00B000F8" w:rsidRDefault="00000000">
      <w:pPr>
        <w:pStyle w:val="liAi2Bullet1"/>
        <w:numPr>
          <w:ilvl w:val="0"/>
          <w:numId w:val="290"/>
        </w:numPr>
        <w:spacing w:before="240"/>
      </w:pPr>
      <w:hyperlink w:anchor="_Ref-1502750578" w:history="1">
        <w:r w:rsidR="002D356C">
          <w:rPr>
            <w:rFonts w:ascii="Batang" w:eastAsia="Batang" w:hAnsi="Batang" w:cs="Batang" w:hint="eastAsia"/>
            <w:color w:val="0000FF"/>
            <w:u w:val="single"/>
          </w:rPr>
          <w:t>리더</w:t>
        </w:r>
        <w:r w:rsidR="002D356C">
          <w:rPr>
            <w:color w:val="0000FF"/>
            <w:u w:val="single"/>
          </w:rPr>
          <w:t xml:space="preserve"> </w:t>
        </w:r>
        <w:r w:rsidR="002D356C">
          <w:rPr>
            <w:rFonts w:ascii="Batang" w:eastAsia="Batang" w:hAnsi="Batang" w:cs="Batang" w:hint="eastAsia"/>
            <w:color w:val="0000FF"/>
            <w:u w:val="single"/>
          </w:rPr>
          <w:t>도구</w:t>
        </w:r>
        <w:r w:rsidR="002D356C">
          <w:rPr>
            <w:color w:val="0000FF"/>
            <w:u w:val="single"/>
          </w:rPr>
          <w:t xml:space="preserve"> </w:t>
        </w:r>
        <w:r w:rsidR="002D356C">
          <w:rPr>
            <w:rFonts w:ascii="Batang" w:eastAsia="Batang" w:hAnsi="Batang" w:cs="Batang" w:hint="eastAsia"/>
            <w:color w:val="0000FF"/>
            <w:u w:val="single"/>
          </w:rPr>
          <w:t>모음</w:t>
        </w:r>
        <w:r w:rsidR="002D356C">
          <w:rPr>
            <w:color w:val="0000FF"/>
            <w:u w:val="single"/>
          </w:rPr>
          <w:t xml:space="preserve"> </w:t>
        </w:r>
        <w:r w:rsidR="002D356C">
          <w:rPr>
            <w:rFonts w:ascii="Batang" w:eastAsia="Batang" w:hAnsi="Batang" w:cs="Batang" w:hint="eastAsia"/>
            <w:color w:val="0000FF"/>
            <w:u w:val="single"/>
          </w:rPr>
          <w:t>탭</w:t>
        </w:r>
      </w:hyperlink>
    </w:p>
    <w:p w14:paraId="32F2A178" w14:textId="6CB0F9AD" w:rsidR="00B000F8" w:rsidRDefault="00000000">
      <w:pPr>
        <w:pStyle w:val="liAi2Bullet1"/>
        <w:numPr>
          <w:ilvl w:val="0"/>
          <w:numId w:val="290"/>
        </w:numPr>
      </w:pPr>
      <w:hyperlink w:anchor="_Ref-693821436" w:tooltip="ZoomText 음성 항목으로 링크" w:history="1">
        <w:r w:rsidR="002D356C">
          <w:rPr>
            <w:color w:val="0000FF"/>
            <w:u w:val="single"/>
          </w:rPr>
          <w:t xml:space="preserve">The ZoomText </w:t>
        </w:r>
        <w:r w:rsidR="002D356C">
          <w:rPr>
            <w:rFonts w:ascii="Batang" w:eastAsia="Batang" w:hAnsi="Batang" w:cs="Batang" w:hint="eastAsia"/>
            <w:color w:val="0000FF"/>
            <w:u w:val="single"/>
          </w:rPr>
          <w:t>음성</w:t>
        </w:r>
      </w:hyperlink>
    </w:p>
    <w:p w14:paraId="2129494B" w14:textId="030FD695" w:rsidR="00B000F8" w:rsidRDefault="00000000">
      <w:pPr>
        <w:pStyle w:val="liAi2Bullet1"/>
        <w:numPr>
          <w:ilvl w:val="0"/>
          <w:numId w:val="290"/>
        </w:numPr>
      </w:pPr>
      <w:hyperlink w:anchor="_Ref-1772324338" w:tooltip="에코 기능으로 링크" w:history="1">
        <w:r w:rsidR="002D356C">
          <w:rPr>
            <w:rFonts w:ascii="Batang" w:eastAsia="Batang" w:hAnsi="Batang" w:cs="Batang" w:hint="eastAsia"/>
            <w:color w:val="0000FF"/>
            <w:u w:val="single"/>
          </w:rPr>
          <w:t>에코</w:t>
        </w:r>
        <w:r w:rsidR="002D356C">
          <w:rPr>
            <w:color w:val="0000FF"/>
            <w:u w:val="single"/>
          </w:rPr>
          <w:t xml:space="preserve"> </w:t>
        </w:r>
        <w:r w:rsidR="002D356C">
          <w:rPr>
            <w:rFonts w:ascii="Batang" w:eastAsia="Batang" w:hAnsi="Batang" w:cs="Batang" w:hint="eastAsia"/>
            <w:color w:val="0000FF"/>
            <w:u w:val="single"/>
          </w:rPr>
          <w:t>기능</w:t>
        </w:r>
      </w:hyperlink>
    </w:p>
    <w:p w14:paraId="47ED8DC6" w14:textId="6CC4B7F0" w:rsidR="00B000F8" w:rsidRDefault="00000000">
      <w:pPr>
        <w:pStyle w:val="liAi2Bullet1"/>
        <w:numPr>
          <w:ilvl w:val="0"/>
          <w:numId w:val="290"/>
        </w:numPr>
      </w:pPr>
      <w:hyperlink w:anchor="_Ref-423739684" w:tooltip="앱리더 항목으로 링크" w:history="1">
        <w:r w:rsidR="002D356C">
          <w:rPr>
            <w:rFonts w:ascii="Batang" w:eastAsia="Batang" w:hAnsi="Batang" w:cs="Batang" w:hint="eastAsia"/>
            <w:color w:val="0000FF"/>
            <w:u w:val="single"/>
          </w:rPr>
          <w:t>앱리더</w:t>
        </w:r>
      </w:hyperlink>
    </w:p>
    <w:p w14:paraId="7F64C25D" w14:textId="67A8DFE8" w:rsidR="00B000F8" w:rsidRDefault="00000000">
      <w:pPr>
        <w:pStyle w:val="liAi2Bullet1"/>
        <w:numPr>
          <w:ilvl w:val="0"/>
          <w:numId w:val="290"/>
        </w:numPr>
      </w:pPr>
      <w:hyperlink w:anchor="_Ref-1229365419" w:tooltip="읽기 영역 항목으로 링크" w:history="1">
        <w:r w:rsidR="002D356C">
          <w:rPr>
            <w:rFonts w:ascii="Batang" w:eastAsia="Batang" w:hAnsi="Batang" w:cs="Batang" w:hint="eastAsia"/>
            <w:color w:val="0000FF"/>
            <w:u w:val="single"/>
          </w:rPr>
          <w:t>읽기</w:t>
        </w:r>
        <w:r w:rsidR="002D356C">
          <w:rPr>
            <w:color w:val="0000FF"/>
            <w:u w:val="single"/>
          </w:rPr>
          <w:t xml:space="preserve"> </w:t>
        </w:r>
        <w:r w:rsidR="002D356C">
          <w:rPr>
            <w:rFonts w:ascii="Batang" w:eastAsia="Batang" w:hAnsi="Batang" w:cs="Batang" w:hint="eastAsia"/>
            <w:color w:val="0000FF"/>
            <w:u w:val="single"/>
          </w:rPr>
          <w:t>영역</w:t>
        </w:r>
      </w:hyperlink>
    </w:p>
    <w:p w14:paraId="57815708" w14:textId="7F8482FD" w:rsidR="00B000F8" w:rsidRDefault="00000000">
      <w:pPr>
        <w:pStyle w:val="liAi2Bullet1"/>
        <w:numPr>
          <w:ilvl w:val="0"/>
          <w:numId w:val="290"/>
        </w:numPr>
      </w:pPr>
      <w:hyperlink w:anchor="_Ref914784848" w:tooltip="텍스트 커서로 읽기 항목으로 링크" w:history="1">
        <w:r w:rsidR="002D356C">
          <w:rPr>
            <w:rFonts w:ascii="Batang" w:eastAsia="Batang" w:hAnsi="Batang" w:cs="Batang" w:hint="eastAsia"/>
            <w:color w:val="0000FF"/>
            <w:u w:val="single"/>
          </w:rPr>
          <w:t>텍스트</w:t>
        </w:r>
        <w:r w:rsidR="002D356C">
          <w:rPr>
            <w:color w:val="0000FF"/>
            <w:u w:val="single"/>
          </w:rPr>
          <w:t xml:space="preserve"> </w:t>
        </w:r>
        <w:r w:rsidR="002D356C">
          <w:rPr>
            <w:rFonts w:ascii="Batang" w:eastAsia="Batang" w:hAnsi="Batang" w:cs="Batang" w:hint="eastAsia"/>
            <w:color w:val="0000FF"/>
            <w:u w:val="single"/>
          </w:rPr>
          <w:t>커서로</w:t>
        </w:r>
        <w:r w:rsidR="002D356C">
          <w:rPr>
            <w:color w:val="0000FF"/>
            <w:u w:val="single"/>
          </w:rPr>
          <w:t xml:space="preserve"> </w:t>
        </w:r>
        <w:r w:rsidR="002D356C">
          <w:rPr>
            <w:rFonts w:ascii="Batang" w:eastAsia="Batang" w:hAnsi="Batang" w:cs="Batang" w:hint="eastAsia"/>
            <w:color w:val="0000FF"/>
            <w:u w:val="single"/>
          </w:rPr>
          <w:t>읽기</w:t>
        </w:r>
      </w:hyperlink>
    </w:p>
    <w:p w14:paraId="17F4A174" w14:textId="7BD4A3C4" w:rsidR="00B000F8" w:rsidRDefault="00000000">
      <w:pPr>
        <w:pStyle w:val="liAi2Bullet1"/>
        <w:numPr>
          <w:ilvl w:val="0"/>
          <w:numId w:val="290"/>
        </w:numPr>
        <w:spacing w:after="240"/>
      </w:pPr>
      <w:hyperlink w:anchor="_Ref1118681871" w:tooltip="명령어 말하기 항목으로 링크" w:history="1">
        <w:r w:rsidR="002D356C">
          <w:rPr>
            <w:rFonts w:ascii="Batang" w:eastAsia="Batang" w:hAnsi="Batang" w:cs="Batang" w:hint="eastAsia"/>
            <w:color w:val="0000FF"/>
            <w:u w:val="single"/>
          </w:rPr>
          <w:t>말하기</w:t>
        </w:r>
        <w:r w:rsidR="002D356C">
          <w:rPr>
            <w:color w:val="0000FF"/>
            <w:u w:val="single"/>
          </w:rPr>
          <w:t xml:space="preserve"> </w:t>
        </w:r>
        <w:r w:rsidR="002D356C">
          <w:rPr>
            <w:rFonts w:ascii="Batang" w:eastAsia="Batang" w:hAnsi="Batang" w:cs="Batang" w:hint="eastAsia"/>
            <w:color w:val="0000FF"/>
            <w:u w:val="single"/>
          </w:rPr>
          <w:t>명령어</w:t>
        </w:r>
      </w:hyperlink>
    </w:p>
    <w:bookmarkStart w:id="133" w:name="_Ref-1502750578"/>
    <w:p w14:paraId="1EE2A6ED" w14:textId="77777777" w:rsidR="00B000F8" w:rsidRDefault="00AB33FB">
      <w:pPr>
        <w:pStyle w:val="h2"/>
      </w:pPr>
      <w:r>
        <w:lastRenderedPageBreak/>
        <w:fldChar w:fldCharType="begin"/>
      </w:r>
      <w:r w:rsidR="002D356C">
        <w:instrText xml:space="preserve"> XE "툴바:리더 탭" </w:instrText>
      </w:r>
      <w:r>
        <w:fldChar w:fldCharType="end"/>
      </w:r>
      <w:r>
        <w:fldChar w:fldCharType="begin"/>
      </w:r>
      <w:r w:rsidR="002D356C">
        <w:instrText xml:space="preserve"> XE "리더 툴바 탭" </w:instrText>
      </w:r>
      <w:r>
        <w:fldChar w:fldCharType="end"/>
      </w:r>
      <w:bookmarkStart w:id="134" w:name="_Toc140139829"/>
      <w:r w:rsidR="002D356C">
        <w:rPr>
          <w:color w:val="000000"/>
        </w:rPr>
        <w:t>리더 도구 모음 탭</w:t>
      </w:r>
      <w:bookmarkEnd w:id="134"/>
    </w:p>
    <w:bookmarkEnd w:id="133"/>
    <w:p w14:paraId="782A8605" w14:textId="77777777" w:rsidR="00B000F8" w:rsidRDefault="002D356C">
      <w:pPr>
        <w:pStyle w:val="p"/>
      </w:pPr>
      <w:r>
        <w:rPr>
          <w:color w:val="000000"/>
        </w:rPr>
        <w:t>리더 도구 모음 탭에는 ZoomText의 모든 리더 기능을 활성화하고 조정할 수 있는 빠른 실행 버튼이 있습니다. 이러한 버튼의 대부분은 기능을 켜고 끄고 관련 설정 메뉴를 열 수 있는 분할 버튼 컨트롤입니다. 버튼은 카테고리별로 그룹화되어 있으며 직관적인 아이콘과 레이블이 있어 쉽게 식별할 수 있습니다.</w:t>
      </w:r>
    </w:p>
    <w:p w14:paraId="1264694D" w14:textId="6D48ECED" w:rsidR="00B000F8" w:rsidRDefault="00422809">
      <w:pPr>
        <w:pStyle w:val="pAi2Image"/>
      </w:pPr>
      <w:r>
        <w:rPr>
          <w:noProof/>
        </w:rPr>
        <w:drawing>
          <wp:inline distT="0" distB="0" distL="0" distR="0" wp14:anchorId="1A0F57B7" wp14:editId="2EA0E39E">
            <wp:extent cx="4762500" cy="1476375"/>
            <wp:effectExtent l="0" t="0" r="0" b="0"/>
            <wp:docPr id="44" name="Picture 44" descr="ZoomText 도구 모음의 리더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4" descr="ZoomText 도구 모음의 리더 탭 이미지"/>
                    <pic:cNvPicPr preferRelativeResize="0">
                      <a:picLocks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762500" cy="1476375"/>
                    </a:xfrm>
                    <a:prstGeom prst="rect">
                      <a:avLst/>
                    </a:prstGeom>
                    <a:noFill/>
                    <a:ln>
                      <a:noFill/>
                    </a:ln>
                  </pic:spPr>
                </pic:pic>
              </a:graphicData>
            </a:graphic>
          </wp:inline>
        </w:drawing>
      </w:r>
    </w:p>
    <w:p w14:paraId="31286FA3" w14:textId="77777777" w:rsidR="00B000F8" w:rsidRDefault="002D356C">
      <w:pPr>
        <w:pStyle w:val="pAi2ImageCaption"/>
      </w:pPr>
      <w:r>
        <w:rPr>
          <w:color w:val="000000"/>
        </w:rPr>
        <w:t>리더 도구 모음 탭</w:t>
      </w:r>
    </w:p>
    <w:p w14:paraId="774F90AF" w14:textId="77777777" w:rsidR="00B000F8" w:rsidRDefault="002D356C">
      <w:pPr>
        <w:pStyle w:val="pAi2Note"/>
      </w:pPr>
      <w:r>
        <w:rPr>
          <w:rStyle w:val="spanAi2SpanNote"/>
        </w:rPr>
        <w:t>참고:</w:t>
      </w:r>
      <w:r>
        <w:rPr>
          <w:color w:val="000000"/>
        </w:rPr>
        <w:t xml:space="preserve"> 리더 도구 모음 탭은 ZoomText 확대기/리더에만 나타납니다.</w:t>
      </w:r>
    </w:p>
    <w:p w14:paraId="426E8CEC" w14:textId="77777777" w:rsidR="00B000F8" w:rsidRDefault="002D356C">
      <w:pPr>
        <w:pStyle w:val="liAi2Bullet1"/>
        <w:numPr>
          <w:ilvl w:val="0"/>
          <w:numId w:val="291"/>
        </w:numPr>
        <w:spacing w:before="240"/>
      </w:pPr>
      <w:r>
        <w:rPr>
          <w:rStyle w:val="b1"/>
        </w:rPr>
        <w:t>음성</w:t>
      </w:r>
      <w:r>
        <w:rPr>
          <w:color w:val="000000"/>
        </w:rPr>
        <w:t>. 화면 읽기를 위한 음성 출력을 활성화 및 비활성화하고 다양한 음성을 선택하고 사용자 지정할 수 있는 음성 설정 대화 상자를 열 수 있습니다.</w:t>
      </w:r>
    </w:p>
    <w:p w14:paraId="2621239C" w14:textId="77777777" w:rsidR="00B000F8" w:rsidRDefault="002D356C">
      <w:pPr>
        <w:pStyle w:val="liAi2Bullet1"/>
        <w:numPr>
          <w:ilvl w:val="0"/>
          <w:numId w:val="291"/>
        </w:numPr>
      </w:pPr>
      <w:r>
        <w:rPr>
          <w:rStyle w:val="b1"/>
        </w:rPr>
        <w:t>속도</w:t>
      </w:r>
      <w:r>
        <w:rPr>
          <w:color w:val="000000"/>
        </w:rPr>
        <w:t>. ZoomText가 말하는 속도를 제어합니다.</w:t>
      </w:r>
    </w:p>
    <w:p w14:paraId="605FE466" w14:textId="77777777" w:rsidR="00B000F8" w:rsidRDefault="002D356C">
      <w:pPr>
        <w:pStyle w:val="liAi2Bullet1"/>
        <w:numPr>
          <w:ilvl w:val="0"/>
          <w:numId w:val="291"/>
        </w:numPr>
      </w:pPr>
      <w:r>
        <w:rPr>
          <w:rStyle w:val="b1"/>
        </w:rPr>
        <w:t>키보드</w:t>
      </w:r>
      <w:r>
        <w:rPr>
          <w:color w:val="000000"/>
        </w:rPr>
        <w:t>. 키보드 에코를 켜고 끄며, 키보드 에코 설정을 선택합니다. 키보드 에코는 입력하는 키와 단어에 대한 즉각적인 피드백을 제공합니다.</w:t>
      </w:r>
    </w:p>
    <w:p w14:paraId="59C9F6E4" w14:textId="77777777" w:rsidR="00B000F8" w:rsidRDefault="002D356C">
      <w:pPr>
        <w:pStyle w:val="liAi2Bullet1"/>
        <w:numPr>
          <w:ilvl w:val="0"/>
          <w:numId w:val="291"/>
        </w:numPr>
      </w:pPr>
      <w:r>
        <w:rPr>
          <w:rStyle w:val="b1"/>
        </w:rPr>
        <w:t>마우스</w:t>
      </w:r>
      <w:r>
        <w:rPr>
          <w:color w:val="000000"/>
        </w:rPr>
        <w:t>. 마우스 에코를 켜고 끄며, 마우스 에코 설정을 선택합니다. 마우스 에코는 포인터 아래의 텍스트를 자동으로 읽어줍니다.</w:t>
      </w:r>
    </w:p>
    <w:p w14:paraId="341180DD" w14:textId="77777777" w:rsidR="00B000F8" w:rsidRDefault="002D356C">
      <w:pPr>
        <w:pStyle w:val="liAi2Bullet1"/>
        <w:numPr>
          <w:ilvl w:val="0"/>
          <w:numId w:val="291"/>
        </w:numPr>
      </w:pPr>
      <w:r>
        <w:rPr>
          <w:rStyle w:val="b1"/>
        </w:rPr>
        <w:t>세부 정보</w:t>
      </w:r>
      <w:r>
        <w:rPr>
          <w:color w:val="000000"/>
        </w:rPr>
        <w:t>. 세부 정보 수준을 선택합니다. 세부 정보를 사용하면 프로그램 항목이 포커스를 받을 때 말하는 정보의 양을 조정할 수 있습니다.</w:t>
      </w:r>
    </w:p>
    <w:p w14:paraId="1E8977AD" w14:textId="77777777" w:rsidR="00B000F8" w:rsidRDefault="002D356C">
      <w:pPr>
        <w:pStyle w:val="liAi2Bullet1"/>
        <w:numPr>
          <w:ilvl w:val="0"/>
          <w:numId w:val="291"/>
        </w:numPr>
      </w:pPr>
      <w:r>
        <w:rPr>
          <w:rStyle w:val="b1"/>
        </w:rPr>
        <w:lastRenderedPageBreak/>
        <w:t>앱리더</w:t>
      </w:r>
      <w:r>
        <w:rPr>
          <w:color w:val="000000"/>
        </w:rPr>
        <w:t>. 앱리더를 실행하여 이전 활성화된 애플리케이션의 텍스트를 읽습니다. 앱리더는 상위 애플리케이션 내에서 문서, 웹 페이지, 이메일을 지속적으로 읽을 수 있는 기능을 제공합니다.</w:t>
      </w:r>
    </w:p>
    <w:p w14:paraId="1AC0F613" w14:textId="77777777" w:rsidR="00B000F8" w:rsidRDefault="002D356C">
      <w:pPr>
        <w:pStyle w:val="liAi2Bullet1"/>
        <w:numPr>
          <w:ilvl w:val="0"/>
          <w:numId w:val="291"/>
        </w:numPr>
        <w:spacing w:after="240"/>
      </w:pPr>
      <w:r>
        <w:rPr>
          <w:rStyle w:val="b1"/>
        </w:rPr>
        <w:t>영역</w:t>
      </w:r>
      <w:r>
        <w:rPr>
          <w:color w:val="000000"/>
        </w:rPr>
        <w:t>. 읽기 영역을 생성, 편집 및 탐색할 수 있습니다. 읽기 영역을 사용하면 애플리케이션 창에서 선택한 위치를 즉시 보고 들을 수 있습니다.</w:t>
      </w:r>
    </w:p>
    <w:bookmarkStart w:id="135" w:name="_Ref-693821436"/>
    <w:p w14:paraId="77AD02A7" w14:textId="77777777" w:rsidR="00B000F8" w:rsidRDefault="00AB33FB">
      <w:pPr>
        <w:pStyle w:val="h2"/>
      </w:pPr>
      <w:r>
        <w:lastRenderedPageBreak/>
        <w:fldChar w:fldCharType="begin"/>
      </w:r>
      <w:r w:rsidR="002D356C">
        <w:instrText xml:space="preserve"> XE "보이스:ZoomText 보이스" </w:instrText>
      </w:r>
      <w:r>
        <w:fldChar w:fldCharType="end"/>
      </w:r>
      <w:r>
        <w:fldChar w:fldCharType="begin"/>
      </w:r>
      <w:r w:rsidR="002D356C">
        <w:instrText xml:space="preserve"> XE "ZoomText 보이스" </w:instrText>
      </w:r>
      <w:r>
        <w:fldChar w:fldCharType="end"/>
      </w:r>
      <w:bookmarkStart w:id="136" w:name="_Toc140139830"/>
      <w:r w:rsidR="002D356C">
        <w:rPr>
          <w:color w:val="000000"/>
        </w:rPr>
        <w:t>ZoomText 음성</w:t>
      </w:r>
      <w:bookmarkEnd w:id="136"/>
    </w:p>
    <w:bookmarkEnd w:id="135"/>
    <w:p w14:paraId="434BB302" w14:textId="77777777" w:rsidR="00B000F8" w:rsidRDefault="002D356C">
      <w:pPr>
        <w:pStyle w:val="p"/>
      </w:pPr>
      <w:r>
        <w:rPr>
          <w:color w:val="000000"/>
        </w:rPr>
        <w:t>ZoomText를 사용하면 개인 취향에 맞게 음성을 선택하고 사용자 지정할 수 있습니다. 남성 또는 여성 음성을 선택하고, 말하는 속도와 음량을 조절하고, 읽기 스타일과 가청 신호를 사용자 지정할 수 있습니다. 필요에 따라 음성을 활성화 및 비활성화할 수도 있습니다.</w:t>
      </w:r>
    </w:p>
    <w:p w14:paraId="4A1F34C2" w14:textId="14A41F9A" w:rsidR="00B000F8" w:rsidRDefault="00000000">
      <w:pPr>
        <w:pStyle w:val="liAi2Bullet1"/>
        <w:numPr>
          <w:ilvl w:val="0"/>
          <w:numId w:val="292"/>
        </w:numPr>
        <w:spacing w:before="240"/>
      </w:pPr>
      <w:hyperlink w:anchor="_Ref-1582873160" w:tooltip="음성 활성화 및 비활성화 항목으로 링크" w:history="1">
        <w:r w:rsidR="002D356C">
          <w:rPr>
            <w:rFonts w:ascii="Batang" w:eastAsia="Batang" w:hAnsi="Batang" w:cs="Batang" w:hint="eastAsia"/>
            <w:color w:val="0000FF"/>
            <w:u w:val="single"/>
          </w:rPr>
          <w:t>음성</w:t>
        </w:r>
        <w:r w:rsidR="002D356C">
          <w:rPr>
            <w:color w:val="0000FF"/>
            <w:u w:val="single"/>
          </w:rPr>
          <w:t xml:space="preserve"> </w:t>
        </w:r>
        <w:r w:rsidR="002D356C">
          <w:rPr>
            <w:rFonts w:ascii="Batang" w:eastAsia="Batang" w:hAnsi="Batang" w:cs="Batang" w:hint="eastAsia"/>
            <w:color w:val="0000FF"/>
            <w:u w:val="single"/>
          </w:rPr>
          <w:t>활성화</w:t>
        </w:r>
        <w:r w:rsidR="002D356C">
          <w:rPr>
            <w:color w:val="0000FF"/>
            <w:u w:val="single"/>
          </w:rPr>
          <w:t xml:space="preserve"> </w:t>
        </w:r>
        <w:r w:rsidR="002D356C">
          <w:rPr>
            <w:rFonts w:ascii="Batang" w:eastAsia="Batang" w:hAnsi="Batang" w:cs="Batang" w:hint="eastAsia"/>
            <w:color w:val="0000FF"/>
            <w:u w:val="single"/>
          </w:rPr>
          <w:t>및</w:t>
        </w:r>
        <w:r w:rsidR="002D356C">
          <w:rPr>
            <w:color w:val="0000FF"/>
            <w:u w:val="single"/>
          </w:rPr>
          <w:t xml:space="preserve"> </w:t>
        </w:r>
        <w:r w:rsidR="002D356C">
          <w:rPr>
            <w:rFonts w:ascii="Batang" w:eastAsia="Batang" w:hAnsi="Batang" w:cs="Batang" w:hint="eastAsia"/>
            <w:color w:val="0000FF"/>
            <w:u w:val="single"/>
          </w:rPr>
          <w:t>비활성화</w:t>
        </w:r>
      </w:hyperlink>
    </w:p>
    <w:p w14:paraId="2A37D8EF" w14:textId="471246A8" w:rsidR="00B000F8" w:rsidRDefault="00000000">
      <w:pPr>
        <w:pStyle w:val="liAi2Bullet1"/>
        <w:numPr>
          <w:ilvl w:val="0"/>
          <w:numId w:val="292"/>
        </w:numPr>
      </w:pPr>
      <w:hyperlink w:anchor="_Ref-642453072" w:tooltip="음성 속도 조정하기 항목으로 링크" w:history="1">
        <w:r w:rsidR="002D356C">
          <w:rPr>
            <w:rFonts w:ascii="Batang" w:eastAsia="Batang" w:hAnsi="Batang" w:cs="Batang" w:hint="eastAsia"/>
            <w:color w:val="0000FF"/>
            <w:u w:val="single"/>
          </w:rPr>
          <w:t>음성</w:t>
        </w:r>
        <w:r w:rsidR="002D356C">
          <w:rPr>
            <w:color w:val="0000FF"/>
            <w:u w:val="single"/>
          </w:rPr>
          <w:t xml:space="preserve"> </w:t>
        </w:r>
        <w:r w:rsidR="002D356C">
          <w:rPr>
            <w:rFonts w:ascii="Batang" w:eastAsia="Batang" w:hAnsi="Batang" w:cs="Batang" w:hint="eastAsia"/>
            <w:color w:val="0000FF"/>
            <w:u w:val="single"/>
          </w:rPr>
          <w:t>속도</w:t>
        </w:r>
        <w:r w:rsidR="002D356C">
          <w:rPr>
            <w:color w:val="0000FF"/>
            <w:u w:val="single"/>
          </w:rPr>
          <w:t xml:space="preserve"> </w:t>
        </w:r>
        <w:r w:rsidR="002D356C">
          <w:rPr>
            <w:rFonts w:ascii="Batang" w:eastAsia="Batang" w:hAnsi="Batang" w:cs="Batang" w:hint="eastAsia"/>
            <w:color w:val="0000FF"/>
            <w:u w:val="single"/>
          </w:rPr>
          <w:t>조절하기</w:t>
        </w:r>
      </w:hyperlink>
    </w:p>
    <w:p w14:paraId="3B8A163A" w14:textId="228499B4" w:rsidR="00B000F8" w:rsidRDefault="00000000">
      <w:pPr>
        <w:pStyle w:val="liAi2Bullet1"/>
        <w:numPr>
          <w:ilvl w:val="0"/>
          <w:numId w:val="292"/>
        </w:numPr>
      </w:pPr>
      <w:hyperlink w:anchor="_Ref1575132657" w:tooltip="음성 선택하기 항목으로 링크" w:history="1">
        <w:r w:rsidR="002D356C">
          <w:rPr>
            <w:rFonts w:ascii="Batang" w:eastAsia="Batang" w:hAnsi="Batang" w:cs="Batang" w:hint="eastAsia"/>
            <w:color w:val="0000FF"/>
            <w:u w:val="single"/>
          </w:rPr>
          <w:t>음성</w:t>
        </w:r>
        <w:r w:rsidR="002D356C">
          <w:rPr>
            <w:color w:val="0000FF"/>
            <w:u w:val="single"/>
          </w:rPr>
          <w:t xml:space="preserve"> </w:t>
        </w:r>
        <w:r w:rsidR="002D356C">
          <w:rPr>
            <w:rFonts w:ascii="Batang" w:eastAsia="Batang" w:hAnsi="Batang" w:cs="Batang" w:hint="eastAsia"/>
            <w:color w:val="0000FF"/>
            <w:u w:val="single"/>
          </w:rPr>
          <w:t>선택하기</w:t>
        </w:r>
      </w:hyperlink>
    </w:p>
    <w:p w14:paraId="3B837AE6" w14:textId="0344A6E9" w:rsidR="00B000F8" w:rsidRDefault="00000000">
      <w:pPr>
        <w:pStyle w:val="liAi2Bullet1"/>
        <w:numPr>
          <w:ilvl w:val="0"/>
          <w:numId w:val="292"/>
        </w:numPr>
      </w:pPr>
      <w:hyperlink r:id="rId88" w:tooltip="음성 추가 및 제거 항목으로 링크" w:history="1">
        <w:r w:rsidR="002D356C">
          <w:rPr>
            <w:rFonts w:ascii="Batang" w:eastAsia="Batang" w:hAnsi="Batang" w:cs="Batang" w:hint="eastAsia"/>
            <w:color w:val="0000FF"/>
            <w:u w:val="single"/>
          </w:rPr>
          <w:t>음성</w:t>
        </w:r>
        <w:r w:rsidR="002D356C">
          <w:rPr>
            <w:color w:val="0000FF"/>
            <w:u w:val="single"/>
          </w:rPr>
          <w:t xml:space="preserve"> </w:t>
        </w:r>
        <w:r w:rsidR="002D356C">
          <w:rPr>
            <w:rFonts w:ascii="Batang" w:eastAsia="Batang" w:hAnsi="Batang" w:cs="Batang" w:hint="eastAsia"/>
            <w:color w:val="0000FF"/>
            <w:u w:val="single"/>
          </w:rPr>
          <w:t>추가</w:t>
        </w:r>
        <w:r w:rsidR="002D356C">
          <w:rPr>
            <w:color w:val="0000FF"/>
            <w:u w:val="single"/>
          </w:rPr>
          <w:t xml:space="preserve"> </w:t>
        </w:r>
        <w:r w:rsidR="002D356C">
          <w:rPr>
            <w:rFonts w:ascii="Batang" w:eastAsia="Batang" w:hAnsi="Batang" w:cs="Batang" w:hint="eastAsia"/>
            <w:color w:val="0000FF"/>
            <w:u w:val="single"/>
          </w:rPr>
          <w:t>및</w:t>
        </w:r>
        <w:r w:rsidR="002D356C">
          <w:rPr>
            <w:color w:val="0000FF"/>
            <w:u w:val="single"/>
          </w:rPr>
          <w:t xml:space="preserve"> </w:t>
        </w:r>
        <w:r w:rsidR="002D356C">
          <w:rPr>
            <w:rFonts w:ascii="Batang" w:eastAsia="Batang" w:hAnsi="Batang" w:cs="Batang" w:hint="eastAsia"/>
            <w:color w:val="0000FF"/>
            <w:u w:val="single"/>
          </w:rPr>
          <w:t>제거하기</w:t>
        </w:r>
      </w:hyperlink>
    </w:p>
    <w:p w14:paraId="3E0E9C80" w14:textId="24690868" w:rsidR="00B000F8" w:rsidRDefault="00000000">
      <w:pPr>
        <w:pStyle w:val="liAi2Bullet1"/>
        <w:numPr>
          <w:ilvl w:val="0"/>
          <w:numId w:val="292"/>
        </w:numPr>
      </w:pPr>
      <w:hyperlink w:anchor="_Ref1269628489" w:tooltip="텍스트 처리 구성 항목으로 링크" w:history="1">
        <w:r w:rsidR="002D356C">
          <w:rPr>
            <w:rFonts w:ascii="Batang" w:eastAsia="Batang" w:hAnsi="Batang" w:cs="Batang" w:hint="eastAsia"/>
            <w:color w:val="0000FF"/>
            <w:u w:val="single"/>
          </w:rPr>
          <w:t>텍스트</w:t>
        </w:r>
        <w:r w:rsidR="002D356C">
          <w:rPr>
            <w:color w:val="0000FF"/>
            <w:u w:val="single"/>
          </w:rPr>
          <w:t xml:space="preserve"> </w:t>
        </w:r>
        <w:r w:rsidR="002D356C">
          <w:rPr>
            <w:rFonts w:ascii="Batang" w:eastAsia="Batang" w:hAnsi="Batang" w:cs="Batang" w:hint="eastAsia"/>
            <w:color w:val="0000FF"/>
            <w:u w:val="single"/>
          </w:rPr>
          <w:t>처리</w:t>
        </w:r>
        <w:r w:rsidR="002D356C">
          <w:rPr>
            <w:color w:val="0000FF"/>
            <w:u w:val="single"/>
          </w:rPr>
          <w:t xml:space="preserve"> </w:t>
        </w:r>
        <w:r w:rsidR="002D356C">
          <w:rPr>
            <w:rFonts w:ascii="Batang" w:eastAsia="Batang" w:hAnsi="Batang" w:cs="Batang" w:hint="eastAsia"/>
            <w:color w:val="0000FF"/>
            <w:u w:val="single"/>
          </w:rPr>
          <w:t>구성하기</w:t>
        </w:r>
      </w:hyperlink>
    </w:p>
    <w:p w14:paraId="5196B743" w14:textId="42FF66B7" w:rsidR="00B000F8" w:rsidRDefault="00000000">
      <w:pPr>
        <w:pStyle w:val="liAi2Bullet1"/>
        <w:numPr>
          <w:ilvl w:val="0"/>
          <w:numId w:val="292"/>
        </w:numPr>
      </w:pPr>
      <w:hyperlink w:anchor="_Ref1296586182" w:tooltip="힌트 구성 항목으로 링크" w:history="1">
        <w:r w:rsidR="002D356C">
          <w:rPr>
            <w:rFonts w:ascii="Batang" w:eastAsia="Batang" w:hAnsi="Batang" w:cs="Batang" w:hint="eastAsia"/>
            <w:color w:val="0000FF"/>
            <w:u w:val="single"/>
          </w:rPr>
          <w:t>힌트</w:t>
        </w:r>
        <w:r w:rsidR="002D356C">
          <w:rPr>
            <w:color w:val="0000FF"/>
            <w:u w:val="single"/>
          </w:rPr>
          <w:t xml:space="preserve"> </w:t>
        </w:r>
        <w:r w:rsidR="002D356C">
          <w:rPr>
            <w:rFonts w:ascii="Batang" w:eastAsia="Batang" w:hAnsi="Batang" w:cs="Batang" w:hint="eastAsia"/>
            <w:color w:val="0000FF"/>
            <w:u w:val="single"/>
          </w:rPr>
          <w:t>구성하기</w:t>
        </w:r>
      </w:hyperlink>
    </w:p>
    <w:p w14:paraId="1E015A3C" w14:textId="34BD2D6E" w:rsidR="00B000F8" w:rsidRDefault="00000000">
      <w:pPr>
        <w:pStyle w:val="liAi2Bullet1"/>
        <w:numPr>
          <w:ilvl w:val="0"/>
          <w:numId w:val="292"/>
        </w:numPr>
        <w:spacing w:after="240"/>
      </w:pPr>
      <w:hyperlink w:anchor="_Ref-1479814555" w:tooltip="오디오 구성 항목으로 링크" w:history="1">
        <w:r w:rsidR="002D356C">
          <w:rPr>
            <w:rFonts w:ascii="Batang" w:eastAsia="Batang" w:hAnsi="Batang" w:cs="Batang" w:hint="eastAsia"/>
            <w:color w:val="0000FF"/>
            <w:u w:val="single"/>
          </w:rPr>
          <w:t>오디오</w:t>
        </w:r>
        <w:r w:rsidR="002D356C">
          <w:rPr>
            <w:color w:val="0000FF"/>
            <w:u w:val="single"/>
          </w:rPr>
          <w:t xml:space="preserve"> </w:t>
        </w:r>
        <w:r w:rsidR="002D356C">
          <w:rPr>
            <w:rFonts w:ascii="Batang" w:eastAsia="Batang" w:hAnsi="Batang" w:cs="Batang" w:hint="eastAsia"/>
            <w:color w:val="0000FF"/>
            <w:u w:val="single"/>
          </w:rPr>
          <w:t>구성하기</w:t>
        </w:r>
      </w:hyperlink>
    </w:p>
    <w:bookmarkStart w:id="137" w:name="_Ref-1582873160"/>
    <w:p w14:paraId="34EF81EB" w14:textId="77777777" w:rsidR="00B000F8" w:rsidRDefault="00AB33FB">
      <w:pPr>
        <w:pStyle w:val="h2"/>
      </w:pPr>
      <w:r>
        <w:lastRenderedPageBreak/>
        <w:fldChar w:fldCharType="begin"/>
      </w:r>
      <w:r w:rsidR="002D356C">
        <w:instrText xml:space="preserve"> XE "보이스:활성화 및 비활성화" </w:instrText>
      </w:r>
      <w:r>
        <w:fldChar w:fldCharType="end"/>
      </w:r>
      <w:bookmarkStart w:id="138" w:name="_Toc140139831"/>
      <w:r w:rsidR="002D356C">
        <w:rPr>
          <w:color w:val="000000"/>
        </w:rPr>
        <w:t>음성 활성화 및 비활성화</w:t>
      </w:r>
      <w:bookmarkEnd w:id="138"/>
    </w:p>
    <w:bookmarkEnd w:id="137"/>
    <w:p w14:paraId="6357F135" w14:textId="77777777" w:rsidR="00B000F8" w:rsidRDefault="002D356C">
      <w:pPr>
        <w:pStyle w:val="p"/>
      </w:pPr>
      <w:r>
        <w:rPr>
          <w:color w:val="000000"/>
        </w:rPr>
        <w:t>확대 기능을 비활성화하지 않고도 언제든지 음성을 켜고 끌 수 있습니다.</w:t>
      </w:r>
    </w:p>
    <w:p w14:paraId="3FCD5A1E" w14:textId="77777777" w:rsidR="00B000F8" w:rsidRDefault="002D356C">
      <w:pPr>
        <w:pStyle w:val="liAi2StepHeader"/>
        <w:numPr>
          <w:ilvl w:val="0"/>
          <w:numId w:val="293"/>
        </w:numPr>
        <w:spacing w:before="240" w:after="240"/>
      </w:pPr>
      <w:r>
        <w:rPr>
          <w:color w:val="000000"/>
        </w:rPr>
        <w:t>음성 사용 설정 및 사용 중지하기</w:t>
      </w:r>
    </w:p>
    <w:p w14:paraId="4406FEE6" w14:textId="77777777" w:rsidR="00B000F8" w:rsidRDefault="002D356C">
      <w:pPr>
        <w:pStyle w:val="pAi2StepParagraph"/>
      </w:pPr>
      <w:r>
        <w:rPr>
          <w:color w:val="000000"/>
        </w:rPr>
        <w:t>다음 중 하나를 수행하십시오:</w:t>
      </w:r>
    </w:p>
    <w:p w14:paraId="5B6D9AC4" w14:textId="77777777" w:rsidR="00B000F8" w:rsidRDefault="002D356C">
      <w:pPr>
        <w:pStyle w:val="liAi2StepBullet1"/>
        <w:numPr>
          <w:ilvl w:val="0"/>
          <w:numId w:val="294"/>
        </w:numPr>
        <w:spacing w:before="240"/>
      </w:pPr>
      <w:r>
        <w:rPr>
          <w:rStyle w:val="b1"/>
        </w:rPr>
        <w:t xml:space="preserve">리더 </w:t>
      </w:r>
      <w:r>
        <w:rPr>
          <w:color w:val="000000"/>
        </w:rPr>
        <w:t xml:space="preserve">도구 모음 탭에서 </w:t>
      </w:r>
      <w:r>
        <w:rPr>
          <w:rStyle w:val="b1"/>
        </w:rPr>
        <w:t>음성 &gt; 사용</w:t>
      </w:r>
      <w:r>
        <w:rPr>
          <w:color w:val="000000"/>
        </w:rPr>
        <w:t xml:space="preserve">(또는 </w:t>
      </w:r>
      <w:r>
        <w:rPr>
          <w:rStyle w:val="b1"/>
        </w:rPr>
        <w:t>음성 &gt; 사용 안 함</w:t>
      </w:r>
      <w:r>
        <w:rPr>
          <w:color w:val="000000"/>
        </w:rPr>
        <w:t>)을 선택합니다.</w:t>
      </w:r>
    </w:p>
    <w:p w14:paraId="16D7298C" w14:textId="77777777" w:rsidR="00B000F8" w:rsidRDefault="002D356C">
      <w:pPr>
        <w:pStyle w:val="liAi2StepBullet1"/>
        <w:numPr>
          <w:ilvl w:val="0"/>
          <w:numId w:val="294"/>
        </w:numPr>
        <w:spacing w:after="240"/>
      </w:pPr>
      <w:r>
        <w:rPr>
          <w:color w:val="000000"/>
        </w:rPr>
        <w:t xml:space="preserve">음성 켜기/끄기 핫키를 누릅니다: </w:t>
      </w:r>
      <w:r>
        <w:rPr>
          <w:rStyle w:val="b1"/>
        </w:rPr>
        <w:t>Caps Lock + Alt + Enter</w:t>
      </w:r>
    </w:p>
    <w:p w14:paraId="57619941" w14:textId="77777777" w:rsidR="00B000F8" w:rsidRDefault="002D356C">
      <w:pPr>
        <w:pStyle w:val="pAi2Note"/>
      </w:pPr>
      <w:r>
        <w:rPr>
          <w:rStyle w:val="spanAi2SpanNote"/>
        </w:rPr>
        <w:t>참고:</w:t>
      </w:r>
      <w:r>
        <w:rPr>
          <w:color w:val="000000"/>
        </w:rPr>
        <w:t xml:space="preserve"> 음성이 비활성화되어 있어도 앱리더는 계속 말합니다.</w:t>
      </w:r>
    </w:p>
    <w:p w14:paraId="564131B2" w14:textId="77777777" w:rsidR="00B000F8" w:rsidRDefault="002D356C">
      <w:pPr>
        <w:pStyle w:val="p"/>
      </w:pPr>
      <w:r>
        <w:rPr>
          <w:color w:val="000000"/>
        </w:rPr>
        <w:t>음성 출력이 발생하는 동안 음성 출력을 종료하고 싶을 때가 있을 수 있습니다. 예를 들어, 이미 익숙한 메시지 상자를 ZoomText가 읽는 경우입니다. 음성을 완전히 끄지 않고도 ZoomText가 이 텍스트 발화를 중지하도록 할 수 있습니다.</w:t>
      </w:r>
    </w:p>
    <w:p w14:paraId="1E1C66C3" w14:textId="77777777" w:rsidR="00B000F8" w:rsidRDefault="002D356C">
      <w:pPr>
        <w:pStyle w:val="liAi2StepHeader"/>
        <w:numPr>
          <w:ilvl w:val="0"/>
          <w:numId w:val="295"/>
        </w:numPr>
        <w:spacing w:before="240" w:after="240"/>
      </w:pPr>
      <w:r>
        <w:rPr>
          <w:color w:val="000000"/>
        </w:rPr>
        <w:t>음성 출력 발생 시 종료하려면 다음과 같이 하세요.</w:t>
      </w:r>
    </w:p>
    <w:p w14:paraId="429F0C4C" w14:textId="77777777" w:rsidR="00B000F8" w:rsidRDefault="002D356C">
      <w:pPr>
        <w:pStyle w:val="pAi2StepParagraph"/>
      </w:pPr>
      <w:r>
        <w:rPr>
          <w:rStyle w:val="b1"/>
        </w:rPr>
        <w:t>Ctrl</w:t>
      </w:r>
      <w:r>
        <w:rPr>
          <w:color w:val="000000"/>
        </w:rPr>
        <w:t xml:space="preserve"> 키를 눌렀다 놓습니다.</w:t>
      </w:r>
    </w:p>
    <w:p w14:paraId="6AA7A80F" w14:textId="77777777" w:rsidR="00B000F8" w:rsidRDefault="002D356C">
      <w:pPr>
        <w:pStyle w:val="pAi2StepComment"/>
      </w:pPr>
      <w:r>
        <w:rPr>
          <w:color w:val="000000"/>
        </w:rPr>
        <w:t>현재 발화 중인 정보가 종료됩니다.</w:t>
      </w:r>
    </w:p>
    <w:bookmarkStart w:id="139" w:name="_Ref-642453072"/>
    <w:p w14:paraId="3CE7293B" w14:textId="77777777" w:rsidR="00B000F8" w:rsidRDefault="00AB33FB">
      <w:pPr>
        <w:pStyle w:val="h2"/>
      </w:pPr>
      <w:r>
        <w:lastRenderedPageBreak/>
        <w:fldChar w:fldCharType="begin"/>
      </w:r>
      <w:r w:rsidR="002D356C">
        <w:instrText xml:space="preserve"> XE "보이스:소리 속도 조절하기" </w:instrText>
      </w:r>
      <w:r>
        <w:fldChar w:fldCharType="end"/>
      </w:r>
      <w:bookmarkStart w:id="140" w:name="_Toc140139832"/>
      <w:r w:rsidR="002D356C">
        <w:rPr>
          <w:color w:val="000000"/>
        </w:rPr>
        <w:t>음성 속도 조절하기</w:t>
      </w:r>
      <w:bookmarkEnd w:id="140"/>
    </w:p>
    <w:bookmarkEnd w:id="139"/>
    <w:p w14:paraId="0B2597DA" w14:textId="77777777" w:rsidR="00B000F8" w:rsidRDefault="002D356C">
      <w:pPr>
        <w:pStyle w:val="p"/>
      </w:pPr>
      <w:r>
        <w:rPr>
          <w:color w:val="000000"/>
        </w:rPr>
        <w:t>음성 속도를 사용하면 ZoomText가 말하는 속도를 제어할 수 있습니다.</w:t>
      </w:r>
    </w:p>
    <w:p w14:paraId="3C3F2A63" w14:textId="77777777" w:rsidR="00B000F8" w:rsidRDefault="002D356C">
      <w:pPr>
        <w:pStyle w:val="liAi2StepHeader"/>
        <w:numPr>
          <w:ilvl w:val="0"/>
          <w:numId w:val="296"/>
        </w:numPr>
        <w:spacing w:before="240" w:after="240"/>
      </w:pPr>
      <w:r>
        <w:rPr>
          <w:color w:val="000000"/>
        </w:rPr>
        <w:t>말하기 속도를 조절하기</w:t>
      </w:r>
    </w:p>
    <w:p w14:paraId="5E49E78A" w14:textId="77777777" w:rsidR="00B000F8" w:rsidRDefault="002D356C">
      <w:pPr>
        <w:pStyle w:val="pAi2StepParagraph"/>
      </w:pPr>
      <w:r>
        <w:rPr>
          <w:color w:val="000000"/>
        </w:rPr>
        <w:t>다음 중 하나를 수행하십시오:</w:t>
      </w:r>
    </w:p>
    <w:p w14:paraId="54446F39" w14:textId="77777777" w:rsidR="00B000F8" w:rsidRDefault="002D356C">
      <w:pPr>
        <w:pStyle w:val="liAi2StepBullet1"/>
        <w:numPr>
          <w:ilvl w:val="0"/>
          <w:numId w:val="297"/>
        </w:numPr>
        <w:spacing w:before="240"/>
      </w:pPr>
      <w:r>
        <w:rPr>
          <w:color w:val="000000"/>
        </w:rPr>
        <w:t xml:space="preserve">리더 도구 모음 탭에서, </w:t>
      </w:r>
      <w:r>
        <w:rPr>
          <w:rStyle w:val="b1"/>
        </w:rPr>
        <w:t>속도</w:t>
      </w:r>
      <w:r>
        <w:rPr>
          <w:color w:val="000000"/>
        </w:rPr>
        <w:t xml:space="preserve"> 스핀 상자에 있는 레벨을 조정합니다.</w:t>
      </w:r>
    </w:p>
    <w:p w14:paraId="606BD298" w14:textId="77777777" w:rsidR="00B000F8" w:rsidRDefault="002D356C">
      <w:pPr>
        <w:pStyle w:val="liAi2StepBullet1"/>
        <w:numPr>
          <w:ilvl w:val="0"/>
          <w:numId w:val="297"/>
        </w:numPr>
      </w:pPr>
      <w:r>
        <w:rPr>
          <w:color w:val="000000"/>
        </w:rPr>
        <w:t>음성 더 빠르게 및 음성 더 느리게 단축키를 누릅니다.</w:t>
      </w:r>
    </w:p>
    <w:p w14:paraId="237AF8D9" w14:textId="77777777" w:rsidR="00B000F8" w:rsidRDefault="002D356C">
      <w:pPr>
        <w:pStyle w:val="liAi2StepBullet2"/>
        <w:numPr>
          <w:ilvl w:val="0"/>
          <w:numId w:val="298"/>
        </w:numPr>
        <w:ind w:left="2304"/>
      </w:pPr>
      <w:r>
        <w:rPr>
          <w:color w:val="000000"/>
        </w:rPr>
        <w:t xml:space="preserve">음성 더 빠르게: </w:t>
      </w:r>
      <w:r>
        <w:rPr>
          <w:rStyle w:val="b1"/>
        </w:rPr>
        <w:t>Caps Lock + Alt + Up</w:t>
      </w:r>
    </w:p>
    <w:p w14:paraId="3FA95853" w14:textId="77777777" w:rsidR="00B000F8" w:rsidRDefault="002D356C">
      <w:pPr>
        <w:pStyle w:val="liAi2StepBullet2"/>
        <w:numPr>
          <w:ilvl w:val="0"/>
          <w:numId w:val="298"/>
        </w:numPr>
        <w:spacing w:after="240"/>
        <w:ind w:left="2304"/>
      </w:pPr>
      <w:r>
        <w:rPr>
          <w:color w:val="000000"/>
        </w:rPr>
        <w:t xml:space="preserve">음성 더 느리게: </w:t>
      </w:r>
      <w:r>
        <w:rPr>
          <w:rStyle w:val="b1"/>
        </w:rPr>
        <w:t>Caps Lock + Alt + Down</w:t>
      </w:r>
    </w:p>
    <w:p w14:paraId="5EAE4A88" w14:textId="72D71B4D" w:rsidR="00B000F8" w:rsidRDefault="002D356C">
      <w:pPr>
        <w:pStyle w:val="pAi2Note"/>
      </w:pPr>
      <w:r>
        <w:rPr>
          <w:rStyle w:val="spanAi2SpanNote"/>
        </w:rPr>
        <w:t>참고:</w:t>
      </w:r>
      <w:r>
        <w:rPr>
          <w:color w:val="000000"/>
        </w:rPr>
        <w:t xml:space="preserve"> 음성 설정 대화 상자에서도 음성 속도를 조절할 수 있습니다. 자세한 내용은 </w:t>
      </w:r>
      <w:hyperlink w:anchor="_Ref1575132657" w:history="1">
        <w:r>
          <w:rPr>
            <w:rFonts w:ascii="Batang" w:eastAsia="Batang" w:hAnsi="Batang" w:cs="Batang" w:hint="eastAsia"/>
            <w:color w:val="0000FF"/>
            <w:u w:val="single"/>
          </w:rPr>
          <w:t>음성</w:t>
        </w:r>
        <w:r>
          <w:rPr>
            <w:color w:val="0000FF"/>
            <w:u w:val="single"/>
          </w:rPr>
          <w:t xml:space="preserve"> </w:t>
        </w:r>
        <w:r>
          <w:rPr>
            <w:rFonts w:ascii="Batang" w:eastAsia="Batang" w:hAnsi="Batang" w:cs="Batang" w:hint="eastAsia"/>
            <w:color w:val="0000FF"/>
            <w:u w:val="single"/>
          </w:rPr>
          <w:t>설정</w:t>
        </w:r>
      </w:hyperlink>
      <w:r>
        <w:rPr>
          <w:color w:val="000000"/>
        </w:rPr>
        <w:t>을 참조하세요.</w:t>
      </w:r>
    </w:p>
    <w:p w14:paraId="5F6E3033" w14:textId="33B20319" w:rsidR="00B000F8" w:rsidRDefault="002D356C">
      <w:pPr>
        <w:pStyle w:val="p"/>
      </w:pPr>
      <w:r>
        <w:rPr>
          <w:color w:val="000000"/>
        </w:rPr>
        <w:t xml:space="preserve">앱리더에는 별도의 음성 속도가 있습니다. 이 설정은 앱리더 대화 상자(공유 설정 탭)에 있습니다. 자세한 내용은 </w:t>
      </w:r>
      <w:hyperlink w:anchor="_Ref1204046478" w:history="1">
        <w:r>
          <w:rPr>
            <w:rFonts w:ascii="Batang" w:eastAsia="Batang" w:hAnsi="Batang" w:cs="Batang" w:hint="eastAsia"/>
            <w:color w:val="0000FF"/>
            <w:u w:val="single"/>
          </w:rPr>
          <w:t>앱리더</w:t>
        </w:r>
        <w:r>
          <w:rPr>
            <w:color w:val="0000FF"/>
            <w:u w:val="single"/>
          </w:rPr>
          <w:t xml:space="preserve"> </w:t>
        </w:r>
        <w:r>
          <w:rPr>
            <w:rFonts w:ascii="Batang" w:eastAsia="Batang" w:hAnsi="Batang" w:cs="Batang" w:hint="eastAsia"/>
            <w:color w:val="0000FF"/>
            <w:u w:val="single"/>
          </w:rPr>
          <w:t>공유</w:t>
        </w:r>
        <w:r>
          <w:rPr>
            <w:color w:val="0000FF"/>
            <w:u w:val="single"/>
          </w:rPr>
          <w:t xml:space="preserve"> </w:t>
        </w:r>
        <w:r>
          <w:rPr>
            <w:rFonts w:ascii="Batang" w:eastAsia="Batang" w:hAnsi="Batang" w:cs="Batang" w:hint="eastAsia"/>
            <w:color w:val="0000FF"/>
            <w:u w:val="single"/>
          </w:rPr>
          <w:t>설정</w:t>
        </w:r>
      </w:hyperlink>
      <w:r>
        <w:rPr>
          <w:color w:val="000000"/>
        </w:rPr>
        <w:t>을 참조하세요.</w:t>
      </w:r>
    </w:p>
    <w:bookmarkStart w:id="141" w:name="_Ref1575132657"/>
    <w:p w14:paraId="213C0AD7" w14:textId="77777777" w:rsidR="00B000F8" w:rsidRDefault="00AB33FB">
      <w:pPr>
        <w:pStyle w:val="h2"/>
      </w:pPr>
      <w:r>
        <w:lastRenderedPageBreak/>
        <w:fldChar w:fldCharType="begin"/>
      </w:r>
      <w:r w:rsidR="002D356C">
        <w:instrText xml:space="preserve"> XE "보이스 설정:보이스" </w:instrText>
      </w:r>
      <w:r>
        <w:fldChar w:fldCharType="end"/>
      </w:r>
      <w:r>
        <w:fldChar w:fldCharType="begin"/>
      </w:r>
      <w:r w:rsidR="002D356C">
        <w:instrText xml:space="preserve"> XE "보이스 설정" </w:instrText>
      </w:r>
      <w:r>
        <w:fldChar w:fldCharType="end"/>
      </w:r>
      <w:bookmarkStart w:id="142" w:name="_Toc140139833"/>
      <w:r w:rsidR="002D356C">
        <w:rPr>
          <w:color w:val="000000"/>
        </w:rPr>
        <w:t>음성 설정</w:t>
      </w:r>
      <w:bookmarkEnd w:id="142"/>
    </w:p>
    <w:bookmarkEnd w:id="141"/>
    <w:p w14:paraId="1778ACAE" w14:textId="77777777" w:rsidR="00B000F8" w:rsidRDefault="002D356C">
      <w:pPr>
        <w:pStyle w:val="p"/>
      </w:pPr>
      <w:r>
        <w:rPr>
          <w:color w:val="000000"/>
        </w:rPr>
        <w:t>음성 설정을 통해 ZoomText 음성을 선택하고 사용자 지정할 수 있습니다. 다양한 남성 및 여성 목소리 중에서 선택하고, 말하기 속도, 음높이, 볼륨을 조정할 수 있습니다.</w:t>
      </w:r>
    </w:p>
    <w:p w14:paraId="0B854922" w14:textId="77777777" w:rsidR="00B000F8" w:rsidRDefault="002D356C">
      <w:pPr>
        <w:pStyle w:val="liAi2StepHeader"/>
        <w:numPr>
          <w:ilvl w:val="0"/>
          <w:numId w:val="299"/>
        </w:numPr>
        <w:spacing w:before="240" w:after="240"/>
      </w:pPr>
      <w:r>
        <w:rPr>
          <w:color w:val="000000"/>
        </w:rPr>
        <w:t>음성 설정 조정하기</w:t>
      </w:r>
    </w:p>
    <w:p w14:paraId="1353607E" w14:textId="77777777" w:rsidR="00B000F8" w:rsidRDefault="002D356C">
      <w:pPr>
        <w:pStyle w:val="liAi2StepNumber1"/>
        <w:numPr>
          <w:ilvl w:val="0"/>
          <w:numId w:val="300"/>
        </w:numPr>
      </w:pPr>
      <w:r>
        <w:rPr>
          <w:rStyle w:val="b1"/>
        </w:rPr>
        <w:t>리더</w:t>
      </w:r>
      <w:r>
        <w:rPr>
          <w:color w:val="000000"/>
        </w:rPr>
        <w:t xml:space="preserve"> 도구 모음 탭에서 </w:t>
      </w:r>
      <w:r>
        <w:rPr>
          <w:rStyle w:val="b1"/>
        </w:rPr>
        <w:t>음성</w:t>
      </w:r>
      <w:r>
        <w:rPr>
          <w:color w:val="000000"/>
        </w:rPr>
        <w:t xml:space="preserve"> 옆의 화살표를 클릭하거나 </w:t>
      </w:r>
      <w:r>
        <w:rPr>
          <w:rStyle w:val="b1"/>
        </w:rPr>
        <w:t>음성</w:t>
      </w:r>
      <w:r>
        <w:rPr>
          <w:color w:val="000000"/>
        </w:rPr>
        <w:t>으로 이동하여 아래쪽 화살표 키를 누릅니다.</w:t>
      </w:r>
    </w:p>
    <w:p w14:paraId="00A96BAA" w14:textId="77777777" w:rsidR="00B000F8" w:rsidRDefault="002D356C">
      <w:pPr>
        <w:pStyle w:val="liAi2StepNumber1"/>
        <w:numPr>
          <w:ilvl w:val="0"/>
          <w:numId w:val="300"/>
        </w:numPr>
      </w:pPr>
      <w:r>
        <w:rPr>
          <w:rStyle w:val="b1"/>
        </w:rPr>
        <w:t xml:space="preserve">음성 </w:t>
      </w:r>
      <w:r>
        <w:rPr>
          <w:color w:val="000000"/>
        </w:rPr>
        <w:t xml:space="preserve">메뉴에서 </w:t>
      </w:r>
      <w:r>
        <w:rPr>
          <w:rStyle w:val="b1"/>
        </w:rPr>
        <w:t>설정</w:t>
      </w:r>
      <w:r>
        <w:rPr>
          <w:color w:val="000000"/>
        </w:rPr>
        <w:t>을 선택합니다.</w:t>
      </w:r>
    </w:p>
    <w:p w14:paraId="7E93FA79" w14:textId="77777777" w:rsidR="00B000F8" w:rsidRDefault="002D356C">
      <w:pPr>
        <w:pStyle w:val="pAi2StepComment"/>
      </w:pPr>
      <w:r>
        <w:rPr>
          <w:color w:val="000000"/>
        </w:rPr>
        <w:t>음성 설정 대화 상자가 나타납니다.</w:t>
      </w:r>
    </w:p>
    <w:p w14:paraId="0DFCEA20" w14:textId="77777777" w:rsidR="00B000F8" w:rsidRDefault="002D356C">
      <w:pPr>
        <w:pStyle w:val="liAi2StepNumber1"/>
        <w:numPr>
          <w:ilvl w:val="0"/>
          <w:numId w:val="301"/>
        </w:numPr>
      </w:pPr>
      <w:r>
        <w:rPr>
          <w:rStyle w:val="b1"/>
        </w:rPr>
        <w:t>음성</w:t>
      </w:r>
      <w:r>
        <w:rPr>
          <w:color w:val="000000"/>
        </w:rPr>
        <w:t xml:space="preserve"> 탭을 선택합니다.</w:t>
      </w:r>
    </w:p>
    <w:p w14:paraId="3AAE7783" w14:textId="77777777" w:rsidR="00B000F8" w:rsidRDefault="002D356C">
      <w:pPr>
        <w:pStyle w:val="liAi2StepNumber1"/>
        <w:numPr>
          <w:ilvl w:val="0"/>
          <w:numId w:val="301"/>
        </w:numPr>
      </w:pPr>
      <w:r>
        <w:rPr>
          <w:rStyle w:val="b1"/>
        </w:rPr>
        <w:t>음성 출력 사용</w:t>
      </w:r>
      <w:r>
        <w:rPr>
          <w:color w:val="000000"/>
        </w:rPr>
        <w:t xml:space="preserve"> 확인란이 선택되어 있는지 확인합니다</w:t>
      </w:r>
    </w:p>
    <w:p w14:paraId="522BA4AC" w14:textId="77777777" w:rsidR="00B000F8" w:rsidRDefault="002D356C">
      <w:pPr>
        <w:pStyle w:val="liAi2StepNumber1"/>
        <w:numPr>
          <w:ilvl w:val="0"/>
          <w:numId w:val="301"/>
        </w:numPr>
      </w:pPr>
      <w:r>
        <w:rPr>
          <w:color w:val="000000"/>
        </w:rPr>
        <w:t>원하는 언어, 신디사이저, 음성을 선택한 다음 속도, 피치, 볼륨을 조정합니다.</w:t>
      </w:r>
    </w:p>
    <w:p w14:paraId="6F592A48" w14:textId="77777777" w:rsidR="00B000F8" w:rsidRDefault="002D356C">
      <w:pPr>
        <w:pStyle w:val="liAi2StepNumber1"/>
        <w:numPr>
          <w:ilvl w:val="0"/>
          <w:numId w:val="301"/>
        </w:numPr>
      </w:pPr>
      <w:r>
        <w:rPr>
          <w:color w:val="000000"/>
        </w:rPr>
        <w:t xml:space="preserve">신디사이저 설정을 미리 보려면 </w:t>
      </w:r>
      <w:r>
        <w:rPr>
          <w:rStyle w:val="b1"/>
        </w:rPr>
        <w:t>샘플 텍스트</w:t>
      </w:r>
      <w:r>
        <w:rPr>
          <w:color w:val="000000"/>
        </w:rPr>
        <w:t xml:space="preserve"> 편집 상자에 텍스트를 입력한 다음</w:t>
      </w:r>
      <w:r>
        <w:rPr>
          <w:rStyle w:val="b1"/>
        </w:rPr>
        <w:t xml:space="preserve"> 샘플 말하기</w:t>
      </w:r>
      <w:r>
        <w:rPr>
          <w:color w:val="000000"/>
        </w:rPr>
        <w:t>를 클릭합니다.</w:t>
      </w:r>
    </w:p>
    <w:p w14:paraId="4AB7F727" w14:textId="77777777" w:rsidR="00B000F8" w:rsidRDefault="002D356C">
      <w:pPr>
        <w:pStyle w:val="liAi2StepNumber1"/>
        <w:numPr>
          <w:ilvl w:val="0"/>
          <w:numId w:val="301"/>
        </w:numPr>
      </w:pPr>
      <w:r>
        <w:rPr>
          <w:rStyle w:val="b1"/>
        </w:rPr>
        <w:t>확인</w:t>
      </w:r>
      <w:r>
        <w:rPr>
          <w:color w:val="000000"/>
        </w:rPr>
        <w:t>을 클릭하십시오.</w:t>
      </w:r>
    </w:p>
    <w:p w14:paraId="0E917BB2" w14:textId="433CAA6A" w:rsidR="00B000F8" w:rsidRDefault="00422809">
      <w:pPr>
        <w:pStyle w:val="pAi2Image"/>
      </w:pPr>
      <w:r>
        <w:rPr>
          <w:noProof/>
        </w:rPr>
        <w:lastRenderedPageBreak/>
        <w:drawing>
          <wp:inline distT="0" distB="0" distL="0" distR="0" wp14:anchorId="59A4D003" wp14:editId="66BEDD4C">
            <wp:extent cx="4229100" cy="4924425"/>
            <wp:effectExtent l="0" t="0" r="0" b="0"/>
            <wp:docPr id="45" name="Picture 45" descr="음성 설정 대화 상자의 음성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음성 설정 대화 상자의 음성 탭 이미지"/>
                    <pic:cNvPicPr preferRelativeResize="0">
                      <a:picLocks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229100" cy="4924425"/>
                    </a:xfrm>
                    <a:prstGeom prst="rect">
                      <a:avLst/>
                    </a:prstGeom>
                    <a:noFill/>
                    <a:ln>
                      <a:noFill/>
                    </a:ln>
                  </pic:spPr>
                </pic:pic>
              </a:graphicData>
            </a:graphic>
          </wp:inline>
        </w:drawing>
      </w:r>
    </w:p>
    <w:p w14:paraId="7E431E0C" w14:textId="77777777" w:rsidR="00B000F8" w:rsidRDefault="002D356C">
      <w:pPr>
        <w:pStyle w:val="pAi2ImageCaption"/>
      </w:pPr>
      <w:r>
        <w:rPr>
          <w:color w:val="000000"/>
        </w:rPr>
        <w:t>음성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C51DF99" w14:textId="77777777" w:rsidTr="0091560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FE4B003"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3415475" w14:textId="77777777" w:rsidR="00B000F8" w:rsidRDefault="002D356C">
            <w:pPr>
              <w:pStyle w:val="tdAi2TableColumnHeader"/>
            </w:pPr>
            <w:r>
              <w:t>설명</w:t>
            </w:r>
          </w:p>
        </w:tc>
      </w:tr>
      <w:tr w:rsidR="00B000F8" w14:paraId="416F491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FBDB48" w14:textId="77777777" w:rsidR="00B000F8" w:rsidRDefault="002D356C">
            <w:pPr>
              <w:pStyle w:val="pAi2TableBody1"/>
            </w:pPr>
            <w:r>
              <w:rPr>
                <w:color w:val="000000"/>
              </w:rPr>
              <w:t>음성 출력 사용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1825CF" w14:textId="77777777" w:rsidR="00B000F8" w:rsidRDefault="002D356C">
            <w:pPr>
              <w:pStyle w:val="pAi2TableBody1"/>
            </w:pPr>
            <w:r>
              <w:rPr>
                <w:color w:val="000000"/>
              </w:rPr>
              <w:t>화면 읽기를 위한 음성 출력을 활성화 또는 비활성화합니다.</w:t>
            </w:r>
          </w:p>
        </w:tc>
      </w:tr>
      <w:tr w:rsidR="00B000F8" w14:paraId="516678F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530D54" w14:textId="77777777" w:rsidR="00B000F8" w:rsidRDefault="002D356C">
            <w:pPr>
              <w:pStyle w:val="tdAi2TableBody2"/>
            </w:pPr>
            <w:r>
              <w:rPr>
                <w:color w:val="000000"/>
              </w:rPr>
              <w:t>언어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334EE5" w14:textId="77777777" w:rsidR="00B000F8" w:rsidRDefault="002D356C">
            <w:pPr>
              <w:pStyle w:val="tdAi2TableBody1"/>
            </w:pPr>
            <w:r>
              <w:rPr>
                <w:color w:val="000000"/>
              </w:rPr>
              <w:t>시스템에 있는 신디사이저 언어 목록을 표시합니다.</w:t>
            </w:r>
          </w:p>
        </w:tc>
      </w:tr>
      <w:tr w:rsidR="00B000F8" w14:paraId="6C13026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3A6F8B" w14:textId="77777777" w:rsidR="00B000F8" w:rsidRDefault="002D356C">
            <w:pPr>
              <w:pStyle w:val="pAi2TableBody1"/>
            </w:pPr>
            <w:r>
              <w:rPr>
                <w:color w:val="000000"/>
              </w:rPr>
              <w:t>신디사이저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D617F6" w14:textId="77777777" w:rsidR="00B000F8" w:rsidRDefault="002D356C">
            <w:pPr>
              <w:pStyle w:val="pAi2TableBody1"/>
            </w:pPr>
            <w:r>
              <w:rPr>
                <w:color w:val="000000"/>
              </w:rPr>
              <w:t>시스템에 있는 신디사이저 목록을 표시합니다.</w:t>
            </w:r>
          </w:p>
          <w:p w14:paraId="57622ADB" w14:textId="77777777" w:rsidR="00B000F8" w:rsidRDefault="002D356C">
            <w:pPr>
              <w:pStyle w:val="pAi2TableBody1"/>
            </w:pPr>
            <w:r>
              <w:rPr>
                <w:rStyle w:val="spanAi2SpanNote"/>
              </w:rPr>
              <w:t>참고:</w:t>
            </w:r>
            <w:r>
              <w:rPr>
                <w:color w:val="000000"/>
              </w:rPr>
              <w:t xml:space="preserve"> ZoomText는 SAPI 4 및 SAPI 5 기반 신디사이저를 지원합니다.</w:t>
            </w:r>
          </w:p>
        </w:tc>
      </w:tr>
      <w:tr w:rsidR="00B000F8" w14:paraId="4A93071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4F0F84" w14:textId="77777777" w:rsidR="00B000F8" w:rsidRDefault="002D356C">
            <w:pPr>
              <w:pStyle w:val="pAi2TableBody1"/>
            </w:pPr>
            <w:r>
              <w:rPr>
                <w:color w:val="000000"/>
              </w:rPr>
              <w:lastRenderedPageBreak/>
              <w:t>음성</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13117E" w14:textId="77777777" w:rsidR="00B000F8" w:rsidRDefault="002D356C">
            <w:pPr>
              <w:pStyle w:val="pAi2TableBody1"/>
            </w:pPr>
            <w:r>
              <w:rPr>
                <w:color w:val="000000"/>
              </w:rPr>
              <w:t>선택한 신디사이저에서 사용 가능한 음성 목록을 표시합니다.</w:t>
            </w:r>
          </w:p>
        </w:tc>
      </w:tr>
      <w:tr w:rsidR="00B000F8" w14:paraId="6480F13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848C13" w14:textId="77777777" w:rsidR="00B000F8" w:rsidRDefault="002D356C">
            <w:pPr>
              <w:pStyle w:val="tdAi2TableBody2"/>
            </w:pPr>
            <w:r>
              <w:rPr>
                <w:color w:val="000000"/>
              </w:rPr>
              <w:t>음성 추가/제거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FE72A5" w14:textId="2749DC54" w:rsidR="00B000F8" w:rsidRDefault="002D356C">
            <w:pPr>
              <w:pStyle w:val="pAi2TableBody1"/>
            </w:pPr>
            <w:r>
              <w:rPr>
                <w:color w:val="000000"/>
              </w:rPr>
              <w:t xml:space="preserve"> </w:t>
            </w:r>
            <w:hyperlink r:id="rId90" w:history="1">
              <w:r>
                <w:rPr>
                  <w:rFonts w:ascii="Batang" w:eastAsia="Batang" w:hAnsi="Batang" w:cs="Batang" w:hint="eastAsia"/>
                  <w:color w:val="0000FF"/>
                  <w:u w:val="single"/>
                </w:rPr>
                <w:t>음성</w:t>
              </w:r>
              <w:r>
                <w:rPr>
                  <w:color w:val="0000FF"/>
                  <w:u w:val="single"/>
                </w:rPr>
                <w:t xml:space="preserve"> </w:t>
              </w:r>
              <w:r>
                <w:rPr>
                  <w:rFonts w:ascii="Batang" w:eastAsia="Batang" w:hAnsi="Batang" w:cs="Batang" w:hint="eastAsia"/>
                  <w:color w:val="0000FF"/>
                  <w:u w:val="single"/>
                </w:rPr>
                <w:t>추가</w:t>
              </w:r>
              <w:r>
                <w:rPr>
                  <w:color w:val="0000FF"/>
                  <w:u w:val="single"/>
                </w:rPr>
                <w:t>/</w:t>
              </w:r>
              <w:r>
                <w:rPr>
                  <w:rFonts w:ascii="Batang" w:eastAsia="Batang" w:hAnsi="Batang" w:cs="Batang" w:hint="eastAsia"/>
                  <w:color w:val="0000FF"/>
                  <w:u w:val="single"/>
                </w:rPr>
                <w:t>제거</w:t>
              </w:r>
              <w:r>
                <w:rPr>
                  <w:color w:val="0000FF"/>
                  <w:u w:val="single"/>
                </w:rPr>
                <w:t xml:space="preserve"> </w:t>
              </w:r>
              <w:r>
                <w:rPr>
                  <w:rFonts w:ascii="Batang" w:eastAsia="Batang" w:hAnsi="Batang" w:cs="Batang" w:hint="eastAsia"/>
                  <w:color w:val="0000FF"/>
                  <w:u w:val="single"/>
                </w:rPr>
                <w:t>유틸리티</w:t>
              </w:r>
            </w:hyperlink>
            <w:r>
              <w:rPr>
                <w:color w:val="000000"/>
              </w:rPr>
              <w:t>를 엽니다. 보컬라이저 익스프레시브 2 음성을 샘플링, 설치, 제거할 수 있습니다.</w:t>
            </w:r>
          </w:p>
        </w:tc>
      </w:tr>
      <w:tr w:rsidR="00422809" w14:paraId="74B9CE70"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1B1C90E" w14:textId="77777777" w:rsidR="00B000F8" w:rsidRDefault="002D356C">
            <w:pPr>
              <w:pStyle w:val="tdAi2TableSection1"/>
            </w:pPr>
            <w:r>
              <w:rPr>
                <w:color w:val="000000"/>
              </w:rPr>
              <w:t>음성 설정</w:t>
            </w:r>
          </w:p>
        </w:tc>
      </w:tr>
      <w:tr w:rsidR="00B000F8" w14:paraId="7ED2A5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31A0FE" w14:textId="77777777" w:rsidR="00B000F8" w:rsidRDefault="002D356C">
            <w:pPr>
              <w:pStyle w:val="pAi2TableBody1"/>
            </w:pPr>
            <w:r>
              <w:rPr>
                <w:color w:val="000000"/>
              </w:rPr>
              <w:t>속도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F9DEF4" w14:textId="77777777" w:rsidR="00B000F8" w:rsidRDefault="002D356C">
            <w:pPr>
              <w:pStyle w:val="pAi2TableBody1"/>
            </w:pPr>
            <w:r>
              <w:rPr>
                <w:color w:val="000000"/>
              </w:rPr>
              <w:t>ZoomText가 말하는 속도를 제어합니다.</w:t>
            </w:r>
          </w:p>
          <w:p w14:paraId="3DEB16B3" w14:textId="77777777" w:rsidR="00B000F8" w:rsidRDefault="002D356C">
            <w:pPr>
              <w:pStyle w:val="pAi2TableBody1"/>
            </w:pPr>
            <w:r>
              <w:rPr>
                <w:color w:val="000000"/>
              </w:rPr>
              <w:t>앱리더에는 별도의 읽기 속도가 제공됩니다. * 자세한 내용은 읽기 옵션을 참조하세요.</w:t>
            </w:r>
          </w:p>
        </w:tc>
      </w:tr>
      <w:tr w:rsidR="00B000F8" w14:paraId="3BE413D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28A15F" w14:textId="77777777" w:rsidR="00B000F8" w:rsidRDefault="002D356C">
            <w:pPr>
              <w:pStyle w:val="pAi2TableBody1"/>
            </w:pPr>
            <w:r>
              <w:rPr>
                <w:color w:val="000000"/>
              </w:rPr>
              <w:t>피치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C3A6D6" w14:textId="77777777" w:rsidR="00B000F8" w:rsidRDefault="002D356C">
            <w:pPr>
              <w:pStyle w:val="pAi2TableBody1"/>
            </w:pPr>
            <w:r>
              <w:rPr>
                <w:color w:val="000000"/>
              </w:rPr>
              <w:t>현재 음성의 음높이를 선택합니다. 피치 범위는 5%에서 100%까지이며, 5%씩 단계적으로 조절됩니다.</w:t>
            </w:r>
          </w:p>
        </w:tc>
      </w:tr>
      <w:tr w:rsidR="00B000F8" w14:paraId="422FDD5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7D91BFB" w14:textId="77777777" w:rsidR="00B000F8" w:rsidRDefault="002D356C">
            <w:pPr>
              <w:pStyle w:val="pAi2TableBody1"/>
            </w:pPr>
            <w:r>
              <w:rPr>
                <w:color w:val="000000"/>
              </w:rPr>
              <w:t>볼륨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134AF8" w14:textId="77777777" w:rsidR="00B000F8" w:rsidRDefault="002D356C">
            <w:pPr>
              <w:pStyle w:val="pAi2TableBody1"/>
            </w:pPr>
            <w:r>
              <w:rPr>
                <w:color w:val="000000"/>
              </w:rPr>
              <w:t>현재 음성의 볼륨을 선택합니다. 볼륨 범위는 5%에서 100%까지이며, 5%씩 단계적으로 조절됩니다.</w:t>
            </w:r>
          </w:p>
        </w:tc>
      </w:tr>
      <w:tr w:rsidR="00B000F8" w14:paraId="497469F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4A425E" w14:textId="77777777" w:rsidR="00B000F8" w:rsidRDefault="002D356C">
            <w:pPr>
              <w:pStyle w:val="pAi2TableBody1"/>
            </w:pPr>
            <w:r>
              <w:rPr>
                <w:color w:val="000000"/>
              </w:rPr>
              <w:t>옵션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E0F719" w14:textId="77777777" w:rsidR="00B000F8" w:rsidRDefault="002D356C">
            <w:pPr>
              <w:pStyle w:val="pAi2TableBody1"/>
            </w:pPr>
            <w:r>
              <w:rPr>
                <w:color w:val="000000"/>
              </w:rPr>
              <w:t>선택한 음성 신디사이저에 대한 옵션 설정을 표시하며, 여기에는 신디사이저의 발음 관리자가 포함됩니다. 음성 장치에서 단어가 제대로 발음되지 않는 경우 음성 철자를 입력하여 발음을 조정할 수 있습니다.</w:t>
            </w:r>
          </w:p>
        </w:tc>
      </w:tr>
      <w:tr w:rsidR="00422809" w14:paraId="2C2B5AD3"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117063" w14:textId="77777777" w:rsidR="00B000F8" w:rsidRDefault="002D356C" w:rsidP="00915609">
            <w:pPr>
              <w:pStyle w:val="tdAi2TableSection1"/>
              <w:keepNext/>
            </w:pPr>
            <w:r>
              <w:rPr>
                <w:color w:val="000000"/>
              </w:rPr>
              <w:lastRenderedPageBreak/>
              <w:t>샘플 텍스트</w:t>
            </w:r>
          </w:p>
        </w:tc>
      </w:tr>
      <w:tr w:rsidR="00B000F8" w14:paraId="5FCFA7B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6481CDB" w14:textId="77777777" w:rsidR="00B000F8" w:rsidRDefault="002D356C" w:rsidP="00915609">
            <w:pPr>
              <w:pStyle w:val="pAi2TableBody1"/>
              <w:keepNext/>
            </w:pPr>
            <w:r>
              <w:rPr>
                <w:color w:val="000000"/>
              </w:rPr>
              <w:t>샘플 텍스트 / 말하기 샘플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787CCFB" w14:textId="77777777" w:rsidR="00B000F8" w:rsidRDefault="002D356C" w:rsidP="00915609">
            <w:pPr>
              <w:pStyle w:val="pAi2TableBody1"/>
              <w:keepNext/>
            </w:pPr>
            <w:r>
              <w:rPr>
                <w:color w:val="000000"/>
              </w:rPr>
              <w:t>특정 음성 설정을 테스트할 수 있습니다. 샘플 텍스트 상자에 텍스트를 입력하고 샘플 말하기 버튼을 클릭하면 텍스트가 발화됩니다. 현재 음성 설정에 따라 샘플 텍스트가 발화되며, 여기에는 텍스트 처리 및 힌트 탭 설정이 포함됩니다.</w:t>
            </w:r>
          </w:p>
        </w:tc>
      </w:tr>
    </w:tbl>
    <w:p w14:paraId="3C617B28" w14:textId="77777777" w:rsidR="00B000F8" w:rsidRDefault="002D356C">
      <w:pPr>
        <w:pStyle w:val="p"/>
      </w:pPr>
      <w:r>
        <w:rPr>
          <w:color w:val="000000"/>
        </w:rPr>
        <w:t>* 앱리더가 자체 음성 속도를 사용하도록 설정된 경우, 앱리더의 텍스트 보기 도구 모음에서 음성 설정 대화 상자를 열 때 이 속도 설정은 회색으로 (비활성화)표시됩니다.</w:t>
      </w:r>
    </w:p>
    <w:bookmarkStart w:id="143" w:name="_Ref1269628489"/>
    <w:p w14:paraId="02BE9469" w14:textId="77777777" w:rsidR="00B000F8" w:rsidRDefault="00AB33FB">
      <w:pPr>
        <w:pStyle w:val="h2"/>
      </w:pPr>
      <w:r>
        <w:lastRenderedPageBreak/>
        <w:fldChar w:fldCharType="begin"/>
      </w:r>
      <w:r w:rsidR="002D356C">
        <w:instrText xml:space="preserve"> XE "보이스 설정:텍스트 프로세싱" </w:instrText>
      </w:r>
      <w:r>
        <w:fldChar w:fldCharType="end"/>
      </w:r>
      <w:r>
        <w:fldChar w:fldCharType="begin"/>
      </w:r>
      <w:r w:rsidR="002D356C">
        <w:instrText xml:space="preserve"> XE "텍스트 프로세싱(음성)" </w:instrText>
      </w:r>
      <w:r>
        <w:fldChar w:fldCharType="end"/>
      </w:r>
      <w:bookmarkStart w:id="144" w:name="_Toc140139834"/>
      <w:r w:rsidR="002D356C">
        <w:rPr>
          <w:color w:val="000000"/>
        </w:rPr>
        <w:t>텍스트 처리</w:t>
      </w:r>
      <w:bookmarkEnd w:id="144"/>
    </w:p>
    <w:bookmarkEnd w:id="143"/>
    <w:p w14:paraId="645042AE" w14:textId="77777777" w:rsidR="00B000F8" w:rsidRDefault="002D356C">
      <w:pPr>
        <w:pStyle w:val="p"/>
      </w:pPr>
      <w:r>
        <w:rPr>
          <w:color w:val="000000"/>
        </w:rPr>
        <w:t>텍스트 처리는 숫자, 구두점, 대소문자 혼합 단어가 적절한 문맥이나 원하는 형식으로 발음되도록 발음을 수정합니다. 이러한 설정을 사용하면 복잡한 단어와 숫자를 명확하게 표시하는 읽기 스타일을 만들 수 있습니다.</w:t>
      </w:r>
    </w:p>
    <w:p w14:paraId="761AF270" w14:textId="77777777" w:rsidR="00B000F8" w:rsidRDefault="002D356C">
      <w:pPr>
        <w:pStyle w:val="liAi2StepHeader"/>
        <w:numPr>
          <w:ilvl w:val="0"/>
          <w:numId w:val="302"/>
        </w:numPr>
        <w:spacing w:before="240" w:after="240"/>
      </w:pPr>
      <w:r>
        <w:rPr>
          <w:color w:val="000000"/>
        </w:rPr>
        <w:t>텍스트 처리 설정 조정하기</w:t>
      </w:r>
    </w:p>
    <w:p w14:paraId="02D3B2BE" w14:textId="77777777" w:rsidR="00B000F8" w:rsidRDefault="002D356C">
      <w:pPr>
        <w:pStyle w:val="liAi2StepNumber1"/>
        <w:numPr>
          <w:ilvl w:val="0"/>
          <w:numId w:val="303"/>
        </w:numPr>
      </w:pPr>
      <w:r>
        <w:rPr>
          <w:rStyle w:val="b1"/>
        </w:rPr>
        <w:t>리더</w:t>
      </w:r>
      <w:r>
        <w:rPr>
          <w:color w:val="000000"/>
        </w:rPr>
        <w:t xml:space="preserve"> 도구 모음 탭에서 </w:t>
      </w:r>
      <w:r>
        <w:rPr>
          <w:rStyle w:val="b1"/>
        </w:rPr>
        <w:t>음성</w:t>
      </w:r>
      <w:r>
        <w:rPr>
          <w:color w:val="000000"/>
        </w:rPr>
        <w:t xml:space="preserve"> 옆의 화살표를 클릭하거나 </w:t>
      </w:r>
      <w:r>
        <w:rPr>
          <w:rStyle w:val="b1"/>
        </w:rPr>
        <w:t>음성</w:t>
      </w:r>
      <w:r>
        <w:rPr>
          <w:color w:val="000000"/>
        </w:rPr>
        <w:t>으로 이동하여 아래쪽 화살표 키를 누릅니다.</w:t>
      </w:r>
    </w:p>
    <w:p w14:paraId="0E7CE6D6" w14:textId="77777777" w:rsidR="00B000F8" w:rsidRDefault="002D356C">
      <w:pPr>
        <w:pStyle w:val="liAi2StepNumber1"/>
        <w:numPr>
          <w:ilvl w:val="0"/>
          <w:numId w:val="303"/>
        </w:numPr>
      </w:pPr>
      <w:r>
        <w:rPr>
          <w:rStyle w:val="b1"/>
        </w:rPr>
        <w:t>음성</w:t>
      </w:r>
      <w:r>
        <w:rPr>
          <w:color w:val="000000"/>
        </w:rPr>
        <w:t xml:space="preserve"> 메뉴에서 </w:t>
      </w:r>
      <w:r>
        <w:rPr>
          <w:rStyle w:val="b1"/>
        </w:rPr>
        <w:t>설정</w:t>
      </w:r>
      <w:r>
        <w:rPr>
          <w:color w:val="000000"/>
        </w:rPr>
        <w:t>을 선택합니다.</w:t>
      </w:r>
    </w:p>
    <w:p w14:paraId="68B061FB" w14:textId="77777777" w:rsidR="00B000F8" w:rsidRDefault="002D356C">
      <w:pPr>
        <w:pStyle w:val="pAi2StepComment"/>
      </w:pPr>
      <w:r>
        <w:rPr>
          <w:color w:val="000000"/>
        </w:rPr>
        <w:t>음성 설정 대화 상자가 나타납니다.</w:t>
      </w:r>
    </w:p>
    <w:p w14:paraId="51ABBA8A" w14:textId="77777777" w:rsidR="00B000F8" w:rsidRDefault="002D356C">
      <w:pPr>
        <w:pStyle w:val="liAi2StepNumber1"/>
        <w:numPr>
          <w:ilvl w:val="0"/>
          <w:numId w:val="304"/>
        </w:numPr>
      </w:pPr>
      <w:r>
        <w:rPr>
          <w:rStyle w:val="b1"/>
        </w:rPr>
        <w:t>텍스트 처리</w:t>
      </w:r>
      <w:r>
        <w:rPr>
          <w:color w:val="000000"/>
        </w:rPr>
        <w:t xml:space="preserve"> 탭을 선택합니다.</w:t>
      </w:r>
    </w:p>
    <w:p w14:paraId="4420309A" w14:textId="77777777" w:rsidR="00B000F8" w:rsidRDefault="002D356C">
      <w:pPr>
        <w:pStyle w:val="liAi2StepNumber1"/>
        <w:numPr>
          <w:ilvl w:val="0"/>
          <w:numId w:val="304"/>
        </w:numPr>
      </w:pPr>
      <w:r>
        <w:rPr>
          <w:color w:val="000000"/>
        </w:rPr>
        <w:t>원하는 대로 설정을 조정합니다.</w:t>
      </w:r>
    </w:p>
    <w:p w14:paraId="21F55013" w14:textId="77777777" w:rsidR="00B000F8" w:rsidRDefault="002D356C">
      <w:pPr>
        <w:pStyle w:val="liAi2StepNumber1"/>
        <w:numPr>
          <w:ilvl w:val="0"/>
          <w:numId w:val="304"/>
        </w:numPr>
      </w:pPr>
      <w:r>
        <w:rPr>
          <w:rStyle w:val="b1"/>
        </w:rPr>
        <w:t>확인</w:t>
      </w:r>
      <w:r>
        <w:rPr>
          <w:color w:val="000000"/>
        </w:rPr>
        <w:t>을 클릭하십시오.</w:t>
      </w:r>
    </w:p>
    <w:p w14:paraId="5B0DB15B" w14:textId="0F44EFEC" w:rsidR="00B000F8" w:rsidRDefault="00422809">
      <w:pPr>
        <w:pStyle w:val="pAi2Image"/>
      </w:pPr>
      <w:r>
        <w:rPr>
          <w:noProof/>
        </w:rPr>
        <w:lastRenderedPageBreak/>
        <w:drawing>
          <wp:inline distT="0" distB="0" distL="0" distR="0" wp14:anchorId="22CCD656" wp14:editId="2FA2AFF4">
            <wp:extent cx="4229100" cy="4924425"/>
            <wp:effectExtent l="0" t="0" r="0" b="0"/>
            <wp:docPr id="46" name="Picture 46" descr="음성 설정 대화 상자의 텍스트 처리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6" descr="음성 설정 대화 상자의 텍스트 처리 탭 이미지"/>
                    <pic:cNvPicPr preferRelativeResize="0">
                      <a:picLocks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229100" cy="4924425"/>
                    </a:xfrm>
                    <a:prstGeom prst="rect">
                      <a:avLst/>
                    </a:prstGeom>
                    <a:noFill/>
                    <a:ln>
                      <a:noFill/>
                    </a:ln>
                  </pic:spPr>
                </pic:pic>
              </a:graphicData>
            </a:graphic>
          </wp:inline>
        </w:drawing>
      </w:r>
    </w:p>
    <w:p w14:paraId="3759E2B3" w14:textId="77777777" w:rsidR="00B000F8" w:rsidRDefault="002D356C">
      <w:pPr>
        <w:pStyle w:val="pAi2ImageCaption"/>
      </w:pPr>
      <w:r>
        <w:rPr>
          <w:color w:val="000000"/>
        </w:rPr>
        <w:t>텍스트 처리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4E79036" w14:textId="77777777" w:rsidTr="006F193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E5AC36C"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07CA45" w14:textId="77777777" w:rsidR="00B000F8" w:rsidRDefault="002D356C">
            <w:pPr>
              <w:pStyle w:val="tdAi2TableColumnHeader"/>
            </w:pPr>
            <w:r>
              <w:t>설명</w:t>
            </w:r>
          </w:p>
        </w:tc>
      </w:tr>
      <w:tr w:rsidR="00422809" w14:paraId="57F512D5"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294249C" w14:textId="77777777" w:rsidR="00B000F8" w:rsidRDefault="002D356C">
            <w:pPr>
              <w:pStyle w:val="tdAi2TableSection1"/>
            </w:pPr>
            <w:r>
              <w:rPr>
                <w:color w:val="000000"/>
              </w:rPr>
              <w:t>텍스트</w:t>
            </w:r>
          </w:p>
        </w:tc>
      </w:tr>
      <w:tr w:rsidR="00B000F8" w14:paraId="3169DB7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E04CD1" w14:textId="77777777" w:rsidR="00B000F8" w:rsidRDefault="002D356C">
            <w:pPr>
              <w:pStyle w:val="pAi2TableBody1"/>
            </w:pPr>
            <w:r>
              <w:rPr>
                <w:color w:val="000000"/>
              </w:rPr>
              <w:t>대소문자 혼합을 별도의 단어로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EFED28" w14:textId="77777777" w:rsidR="00B000F8" w:rsidRDefault="002D356C">
            <w:pPr>
              <w:pStyle w:val="pAi2TableBody1"/>
            </w:pPr>
            <w:r>
              <w:rPr>
                <w:color w:val="000000"/>
              </w:rPr>
              <w:t>신디사이저가 더 정확한 발음을 할 수 있도록 대소문자가 섞인 단어를 별도의 단어로 분리합니다. 예를 들어, 'ZoomText'라는 단어는 분리되어 'Zoom Text'로 발음됩니다.</w:t>
            </w:r>
          </w:p>
        </w:tc>
      </w:tr>
      <w:tr w:rsidR="00B000F8" w14:paraId="3412AF4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1640F2" w14:textId="77777777" w:rsidR="00B000F8" w:rsidRDefault="002D356C">
            <w:pPr>
              <w:pStyle w:val="pAi2TableBody1"/>
            </w:pPr>
            <w:r>
              <w:rPr>
                <w:color w:val="000000"/>
              </w:rPr>
              <w:t>반복 문자 필터링하기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C66B65" w14:textId="77777777" w:rsidR="00B000F8" w:rsidRDefault="002D356C">
            <w:pPr>
              <w:pStyle w:val="pAi2TableBody1"/>
            </w:pPr>
            <w:r>
              <w:rPr>
                <w:color w:val="000000"/>
              </w:rPr>
              <w:t>반복되는 문자의 발화 횟수를 제한합니다. 이것은 서식 지정에 사용되는 반복되는 문자열이 있을 때 유용합니다.</w:t>
            </w:r>
          </w:p>
        </w:tc>
      </w:tr>
      <w:tr w:rsidR="00B000F8" w14:paraId="4D6B15B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D9EE83" w14:textId="77777777" w:rsidR="00B000F8" w:rsidRDefault="002D356C">
            <w:pPr>
              <w:pStyle w:val="pAi2TableBody1"/>
            </w:pPr>
            <w:r>
              <w:rPr>
                <w:color w:val="000000"/>
              </w:rPr>
              <w:lastRenderedPageBreak/>
              <w:t>반복 횟수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9FF448" w14:textId="77777777" w:rsidR="00B000F8" w:rsidRDefault="002D356C">
            <w:pPr>
              <w:pStyle w:val="pAi2TableBody1"/>
            </w:pPr>
            <w:r>
              <w:rPr>
                <w:color w:val="000000"/>
              </w:rPr>
              <w:t>반복되는 문자의 최대 발화 횟수를 설정합니다. 반복 횟수 범위는 2에서 10까지입니다.</w:t>
            </w:r>
          </w:p>
        </w:tc>
      </w:tr>
      <w:tr w:rsidR="00422809" w14:paraId="531E1BD2"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02D0A17" w14:textId="77777777" w:rsidR="00B000F8" w:rsidRDefault="002D356C">
            <w:pPr>
              <w:pStyle w:val="tdAi2TableSection1"/>
            </w:pPr>
            <w:r>
              <w:rPr>
                <w:color w:val="000000"/>
              </w:rPr>
              <w:t>숫자</w:t>
            </w:r>
          </w:p>
        </w:tc>
      </w:tr>
      <w:tr w:rsidR="00B000F8" w14:paraId="58C5DEC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1E2AB8" w14:textId="77777777" w:rsidR="00B000F8" w:rsidRDefault="002D356C">
            <w:pPr>
              <w:pStyle w:val="pAi2TableBody1"/>
            </w:pPr>
            <w:r>
              <w:rPr>
                <w:color w:val="000000"/>
              </w:rPr>
              <w:t>신디사이저 설정에 따라 숫자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59B01C" w14:textId="77777777" w:rsidR="00B000F8" w:rsidRDefault="002D356C">
            <w:pPr>
              <w:pStyle w:val="pAi2TableBody1"/>
            </w:pPr>
            <w:r>
              <w:rPr>
                <w:color w:val="000000"/>
              </w:rPr>
              <w:t>신디사이저의 내장 설정에 따라 숫자를 말하게 됩니다.</w:t>
            </w:r>
          </w:p>
        </w:tc>
      </w:tr>
      <w:tr w:rsidR="00B000F8" w14:paraId="1324509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00C333" w14:textId="77777777" w:rsidR="00B000F8" w:rsidRDefault="002D356C">
            <w:pPr>
              <w:pStyle w:val="pAi2TableBody1"/>
            </w:pPr>
            <w:r>
              <w:rPr>
                <w:color w:val="000000"/>
              </w:rPr>
              <w:t>완전한 단어 표현을 사용하여 숫자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4D50DF" w14:textId="77777777" w:rsidR="00B000F8" w:rsidRDefault="002D356C">
            <w:pPr>
              <w:pStyle w:val="pAi2TableBody1"/>
            </w:pPr>
            <w:r>
              <w:rPr>
                <w:color w:val="000000"/>
              </w:rPr>
              <w:t>숫자는 완전한 단어 표현을 사용하여 말합니다. 예를 들어 '1995'라는 숫자는 "일천 구백 구십 오"라고 말합니다.</w:t>
            </w:r>
          </w:p>
        </w:tc>
      </w:tr>
      <w:tr w:rsidR="00B000F8" w14:paraId="03DD584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34283C" w14:textId="77777777" w:rsidR="00B000F8" w:rsidRDefault="002D356C">
            <w:pPr>
              <w:pStyle w:val="pAi2TableBody1"/>
            </w:pPr>
            <w:r>
              <w:rPr>
                <w:color w:val="000000"/>
              </w:rPr>
              <w:t>숫자를 한 자리 수로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F88A45" w14:textId="77777777" w:rsidR="00B000F8" w:rsidRDefault="002D356C">
            <w:pPr>
              <w:pStyle w:val="pAi2TableBody1"/>
            </w:pPr>
            <w:r>
              <w:rPr>
                <w:color w:val="000000"/>
              </w:rPr>
              <w:t>숫자가 한 개씩 발화됩니다. 예를 들어 '1995'라는 숫자는 "일구구오"라고 말합니다.</w:t>
            </w:r>
          </w:p>
        </w:tc>
      </w:tr>
      <w:tr w:rsidR="00B000F8" w14:paraId="74F3A8B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9156A4" w14:textId="77777777" w:rsidR="00B000F8" w:rsidRDefault="002D356C">
            <w:pPr>
              <w:pStyle w:val="pAi2TableBody1"/>
            </w:pPr>
            <w:r>
              <w:rPr>
                <w:color w:val="000000"/>
              </w:rPr>
              <w:t>숫자를 쌍으로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B5B529" w14:textId="77777777" w:rsidR="00B000F8" w:rsidRDefault="002D356C">
            <w:pPr>
              <w:pStyle w:val="pAi2TableBody1"/>
            </w:pPr>
            <w:r>
              <w:rPr>
                <w:color w:val="000000"/>
              </w:rPr>
              <w:t>숫자를 짝 지어 말합니다. 예를 들어 '1995'라는 숫자는 "십구 구십오"라고 말합니다.</w:t>
            </w:r>
          </w:p>
        </w:tc>
      </w:tr>
      <w:tr w:rsidR="00422809" w14:paraId="702D8BE4"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29CE8AC" w14:textId="77777777" w:rsidR="00B000F8" w:rsidRDefault="002D356C">
            <w:pPr>
              <w:pStyle w:val="tdAi2TableSection1"/>
            </w:pPr>
            <w:r>
              <w:rPr>
                <w:color w:val="000000"/>
              </w:rPr>
              <w:t>구두점</w:t>
            </w:r>
          </w:p>
        </w:tc>
      </w:tr>
      <w:tr w:rsidR="00B000F8" w14:paraId="7CD6C96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5C9ECB" w14:textId="77777777" w:rsidR="00B000F8" w:rsidRDefault="002D356C">
            <w:pPr>
              <w:pStyle w:val="pAi2TableBody1"/>
            </w:pPr>
            <w:r>
              <w:rPr>
                <w:color w:val="000000"/>
              </w:rPr>
              <w:t>신디사이저 설정에 따라 구두점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449A0D" w14:textId="77777777" w:rsidR="00B000F8" w:rsidRDefault="002D356C">
            <w:pPr>
              <w:pStyle w:val="pAi2TableBody1"/>
            </w:pPr>
            <w:r>
              <w:rPr>
                <w:color w:val="000000"/>
              </w:rPr>
              <w:t>구두점 문자는 신디사이저의 기본 설정에 따라 발화됩니다.</w:t>
            </w:r>
          </w:p>
        </w:tc>
      </w:tr>
      <w:tr w:rsidR="00B000F8" w14:paraId="3A2BC1A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FA393B" w14:textId="77777777" w:rsidR="00B000F8" w:rsidRDefault="002D356C">
            <w:pPr>
              <w:pStyle w:val="pAi2TableBody1"/>
            </w:pPr>
            <w:r>
              <w:rPr>
                <w:color w:val="000000"/>
              </w:rPr>
              <w:t>모든 구두점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727628" w14:textId="77777777" w:rsidR="00B000F8" w:rsidRDefault="002D356C">
            <w:pPr>
              <w:pStyle w:val="pAi2TableBody1"/>
            </w:pPr>
            <w:r>
              <w:rPr>
                <w:color w:val="000000"/>
              </w:rPr>
              <w:t>모든 구두점 문자가 발화됩니다.</w:t>
            </w:r>
          </w:p>
        </w:tc>
      </w:tr>
      <w:tr w:rsidR="00B000F8" w14:paraId="55D2521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BB238A8" w14:textId="77777777" w:rsidR="00B000F8" w:rsidRDefault="002D356C">
            <w:pPr>
              <w:pStyle w:val="pAi2TableBody1"/>
            </w:pPr>
            <w:r>
              <w:rPr>
                <w:color w:val="000000"/>
              </w:rPr>
              <w:t>내장된 구두점만 말하기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F3455F4" w14:textId="77777777" w:rsidR="00B000F8" w:rsidRDefault="002D356C">
            <w:pPr>
              <w:pStyle w:val="pAi2TableBody1"/>
            </w:pPr>
            <w:r>
              <w:rPr>
                <w:color w:val="000000"/>
              </w:rPr>
              <w:t>단어 안에 포함된 구두점 문자만 음성으로 전달됩니다. 예를 들어, sales@freedomscientific.com은 "세일즈 앳 프리덤 사이언티픽 닷 컴"이라고 말합니다.</w:t>
            </w:r>
          </w:p>
        </w:tc>
      </w:tr>
    </w:tbl>
    <w:bookmarkStart w:id="145" w:name="_Ref1296586182"/>
    <w:p w14:paraId="00A373FB" w14:textId="77777777" w:rsidR="00B000F8" w:rsidRDefault="00AB33FB">
      <w:pPr>
        <w:pStyle w:val="h2"/>
      </w:pPr>
      <w:r>
        <w:lastRenderedPageBreak/>
        <w:fldChar w:fldCharType="begin"/>
      </w:r>
      <w:r w:rsidR="002D356C">
        <w:instrText xml:space="preserve"> XE "보이스 설정:힌트" </w:instrText>
      </w:r>
      <w:r>
        <w:fldChar w:fldCharType="end"/>
      </w:r>
      <w:r>
        <w:fldChar w:fldCharType="begin"/>
      </w:r>
      <w:r w:rsidR="002D356C">
        <w:instrText xml:space="preserve"> XE "힌트(소리)" </w:instrText>
      </w:r>
      <w:r>
        <w:fldChar w:fldCharType="end"/>
      </w:r>
      <w:bookmarkStart w:id="146" w:name="_Toc140139835"/>
      <w:r w:rsidR="002D356C">
        <w:rPr>
          <w:color w:val="000000"/>
        </w:rPr>
        <w:t>힌트</w:t>
      </w:r>
      <w:bookmarkEnd w:id="146"/>
    </w:p>
    <w:bookmarkEnd w:id="145"/>
    <w:p w14:paraId="19A505D4" w14:textId="77777777" w:rsidR="00B000F8" w:rsidRDefault="002D356C">
      <w:pPr>
        <w:pStyle w:val="p"/>
      </w:pPr>
      <w:r>
        <w:rPr>
          <w:color w:val="000000"/>
        </w:rPr>
        <w:t>힌트는 대문자, 하이퍼텍스트 링크, 문서의 시작 또는 끝 부분을 발견할 때 청각적 단서를 제공합니다. 힌트는 항목을 읽는 동안 일시적인 음정 변화로 들리거나 항목을 읽기 전에 '캡' 또는 '링크'와 같은 구두 안내로 들릴 수 있습니다.</w:t>
      </w:r>
    </w:p>
    <w:p w14:paraId="6ADD5ED8" w14:textId="77777777" w:rsidR="00B000F8" w:rsidRDefault="002D356C">
      <w:pPr>
        <w:pStyle w:val="liAi2StepHeader"/>
        <w:numPr>
          <w:ilvl w:val="0"/>
          <w:numId w:val="305"/>
        </w:numPr>
        <w:spacing w:before="240" w:after="240"/>
      </w:pPr>
      <w:r>
        <w:rPr>
          <w:color w:val="000000"/>
        </w:rPr>
        <w:t>힌트 설정 조정하기</w:t>
      </w:r>
    </w:p>
    <w:p w14:paraId="498C7F17" w14:textId="77777777" w:rsidR="00B000F8" w:rsidRDefault="002D356C">
      <w:pPr>
        <w:pStyle w:val="liAi2StepNumber1"/>
        <w:numPr>
          <w:ilvl w:val="0"/>
          <w:numId w:val="306"/>
        </w:numPr>
      </w:pPr>
      <w:r>
        <w:rPr>
          <w:rStyle w:val="b1"/>
        </w:rPr>
        <w:t>리더</w:t>
      </w:r>
      <w:r>
        <w:rPr>
          <w:color w:val="000000"/>
        </w:rPr>
        <w:t xml:space="preserve"> 도구 모음 탭에서 </w:t>
      </w:r>
      <w:r>
        <w:rPr>
          <w:rStyle w:val="b1"/>
        </w:rPr>
        <w:t xml:space="preserve">음성 </w:t>
      </w:r>
      <w:r>
        <w:rPr>
          <w:color w:val="000000"/>
        </w:rPr>
        <w:t xml:space="preserve">옆의 화살표를 클릭하거나 </w:t>
      </w:r>
      <w:r>
        <w:rPr>
          <w:rStyle w:val="b1"/>
        </w:rPr>
        <w:t>음성</w:t>
      </w:r>
      <w:r>
        <w:rPr>
          <w:color w:val="000000"/>
        </w:rPr>
        <w:t>으로 이동하여 아래쪽 화살표 키를 누릅니다.</w:t>
      </w:r>
    </w:p>
    <w:p w14:paraId="2DF465E8" w14:textId="77777777" w:rsidR="00B000F8" w:rsidRDefault="002D356C">
      <w:pPr>
        <w:pStyle w:val="liAi2StepNumber1"/>
        <w:numPr>
          <w:ilvl w:val="0"/>
          <w:numId w:val="306"/>
        </w:numPr>
      </w:pPr>
      <w:r>
        <w:rPr>
          <w:rStyle w:val="b1"/>
        </w:rPr>
        <w:t>음성</w:t>
      </w:r>
      <w:r>
        <w:rPr>
          <w:color w:val="000000"/>
        </w:rPr>
        <w:t xml:space="preserve"> 메뉴에서</w:t>
      </w:r>
      <w:r>
        <w:rPr>
          <w:rStyle w:val="b1"/>
        </w:rPr>
        <w:t xml:space="preserve"> 설정</w:t>
      </w:r>
      <w:r>
        <w:rPr>
          <w:color w:val="000000"/>
        </w:rPr>
        <w:t>을 선택합니다</w:t>
      </w:r>
      <w:r>
        <w:rPr>
          <w:rStyle w:val="b1"/>
        </w:rPr>
        <w:t>.</w:t>
      </w:r>
    </w:p>
    <w:p w14:paraId="13F632E0" w14:textId="77777777" w:rsidR="00B000F8" w:rsidRDefault="002D356C">
      <w:pPr>
        <w:pStyle w:val="pAi2StepComment"/>
      </w:pPr>
      <w:r>
        <w:rPr>
          <w:color w:val="000000"/>
        </w:rPr>
        <w:t>음성 설정 대화 상자가 나타납니다.</w:t>
      </w:r>
    </w:p>
    <w:p w14:paraId="670A7AB0" w14:textId="77777777" w:rsidR="00B000F8" w:rsidRDefault="002D356C">
      <w:pPr>
        <w:pStyle w:val="liAi2StepNumber1"/>
        <w:numPr>
          <w:ilvl w:val="0"/>
          <w:numId w:val="307"/>
        </w:numPr>
      </w:pPr>
      <w:r>
        <w:rPr>
          <w:rStyle w:val="b1"/>
        </w:rPr>
        <w:t xml:space="preserve">힌트 </w:t>
      </w:r>
      <w:r>
        <w:rPr>
          <w:color w:val="000000"/>
        </w:rPr>
        <w:t>탭을 선택합니다.</w:t>
      </w:r>
    </w:p>
    <w:p w14:paraId="18119E70" w14:textId="77777777" w:rsidR="00B000F8" w:rsidRDefault="002D356C">
      <w:pPr>
        <w:pStyle w:val="liAi2StepNumber1"/>
        <w:numPr>
          <w:ilvl w:val="0"/>
          <w:numId w:val="307"/>
        </w:numPr>
      </w:pPr>
      <w:r>
        <w:rPr>
          <w:color w:val="000000"/>
        </w:rPr>
        <w:t>원하는 대로 설정을 조정합니다.</w:t>
      </w:r>
    </w:p>
    <w:p w14:paraId="76F7E2C2" w14:textId="77777777" w:rsidR="00B000F8" w:rsidRDefault="002D356C">
      <w:pPr>
        <w:pStyle w:val="liAi2StepNumber1"/>
        <w:numPr>
          <w:ilvl w:val="0"/>
          <w:numId w:val="307"/>
        </w:numPr>
      </w:pPr>
      <w:r>
        <w:rPr>
          <w:rStyle w:val="b1"/>
        </w:rPr>
        <w:t>확인</w:t>
      </w:r>
      <w:r>
        <w:rPr>
          <w:color w:val="000000"/>
        </w:rPr>
        <w:t>을 클릭하십시오.</w:t>
      </w:r>
    </w:p>
    <w:p w14:paraId="1EC335E6" w14:textId="0C241360" w:rsidR="00B000F8" w:rsidRDefault="00422809">
      <w:pPr>
        <w:pStyle w:val="pAi2Image"/>
      </w:pPr>
      <w:r>
        <w:rPr>
          <w:noProof/>
        </w:rPr>
        <w:lastRenderedPageBreak/>
        <w:drawing>
          <wp:inline distT="0" distB="0" distL="0" distR="0" wp14:anchorId="27477384" wp14:editId="7F8428F4">
            <wp:extent cx="4229100" cy="4924425"/>
            <wp:effectExtent l="0" t="0" r="0" b="0"/>
            <wp:docPr id="47" name="Picture 47" descr="음성 설정 대화 상자의 힌트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7" descr="음성 설정 대화 상자의 힌트 탭 이미지"/>
                    <pic:cNvPicPr preferRelativeResize="0">
                      <a:picLocks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229100" cy="4924425"/>
                    </a:xfrm>
                    <a:prstGeom prst="rect">
                      <a:avLst/>
                    </a:prstGeom>
                    <a:noFill/>
                    <a:ln>
                      <a:noFill/>
                    </a:ln>
                  </pic:spPr>
                </pic:pic>
              </a:graphicData>
            </a:graphic>
          </wp:inline>
        </w:drawing>
      </w:r>
    </w:p>
    <w:p w14:paraId="41F77120" w14:textId="77777777" w:rsidR="00B000F8" w:rsidRDefault="002D356C">
      <w:pPr>
        <w:pStyle w:val="pAi2ImageCaption"/>
      </w:pPr>
      <w:r>
        <w:rPr>
          <w:color w:val="000000"/>
        </w:rPr>
        <w:t>힌트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745E58C" w14:textId="77777777" w:rsidTr="006F193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CBBB7C9"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88667B8" w14:textId="77777777" w:rsidR="00B000F8" w:rsidRDefault="002D356C">
            <w:pPr>
              <w:pStyle w:val="tdAi2TableColumnHeader"/>
            </w:pPr>
            <w:r>
              <w:t>설명</w:t>
            </w:r>
          </w:p>
        </w:tc>
      </w:tr>
      <w:tr w:rsidR="00422809" w14:paraId="566E1F87"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F83EE53" w14:textId="77777777" w:rsidR="00B000F8" w:rsidRDefault="002D356C">
            <w:pPr>
              <w:pStyle w:val="tdAi2TableSection1"/>
            </w:pPr>
            <w:r>
              <w:rPr>
                <w:color w:val="000000"/>
              </w:rPr>
              <w:t>대문자</w:t>
            </w:r>
          </w:p>
        </w:tc>
      </w:tr>
      <w:tr w:rsidR="00B000F8" w14:paraId="44CD24E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BC70D5" w14:textId="77777777" w:rsidR="00B000F8" w:rsidRDefault="002D356C">
            <w:pPr>
              <w:pStyle w:val="pAi2TableBody1"/>
            </w:pPr>
            <w:r>
              <w:rPr>
                <w:color w:val="000000"/>
              </w:rPr>
              <w:t>대문자에 대한 힌트 없음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417FB6" w14:textId="77777777" w:rsidR="00B000F8" w:rsidRDefault="002D356C">
            <w:pPr>
              <w:pStyle w:val="pAi2TableBody1"/>
            </w:pPr>
            <w:r>
              <w:rPr>
                <w:color w:val="000000"/>
              </w:rPr>
              <w:t>대문자를 읽을 때는 힌트가 적용되지 않습니다.</w:t>
            </w:r>
          </w:p>
        </w:tc>
      </w:tr>
      <w:tr w:rsidR="00B000F8" w14:paraId="0BE4511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0DD68A" w14:textId="77777777" w:rsidR="00B000F8" w:rsidRDefault="002D356C">
            <w:pPr>
              <w:pStyle w:val="pAi2TableBody1"/>
            </w:pPr>
            <w:r>
              <w:rPr>
                <w:color w:val="000000"/>
              </w:rPr>
              <w:t>대문자를 읽을 때 피치 변경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EC2214" w14:textId="77777777" w:rsidR="00B000F8" w:rsidRDefault="002D356C">
            <w:pPr>
              <w:pStyle w:val="pAi2TableBody1"/>
            </w:pPr>
            <w:r>
              <w:rPr>
                <w:color w:val="000000"/>
              </w:rPr>
              <w:t>대문자를 읽으면 신디사이저 피치가 변경됩니다.</w:t>
            </w:r>
          </w:p>
        </w:tc>
      </w:tr>
      <w:tr w:rsidR="00B000F8" w14:paraId="640DA43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0730C0" w14:textId="77777777" w:rsidR="00B000F8" w:rsidRDefault="002D356C">
            <w:pPr>
              <w:pStyle w:val="pAi2TableBody1"/>
            </w:pPr>
            <w:r>
              <w:rPr>
                <w:color w:val="000000"/>
              </w:rPr>
              <w:t>대문자를 읽기 전에 "Cap"이라고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E61057" w14:textId="77777777" w:rsidR="00B000F8" w:rsidRDefault="002D356C">
            <w:pPr>
              <w:pStyle w:val="pAi2TableBody1"/>
            </w:pPr>
            <w:r>
              <w:rPr>
                <w:color w:val="000000"/>
              </w:rPr>
              <w:t>대문자를 읽기 전에 "Cap"이라는 단어를 말합니다.</w:t>
            </w:r>
          </w:p>
        </w:tc>
      </w:tr>
      <w:tr w:rsidR="00B000F8" w14:paraId="201533D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626856" w14:textId="77777777" w:rsidR="00B000F8" w:rsidRDefault="002D356C">
            <w:pPr>
              <w:pStyle w:val="pAi2TableBody1"/>
            </w:pPr>
            <w:r>
              <w:rPr>
                <w:color w:val="000000"/>
              </w:rPr>
              <w:lastRenderedPageBreak/>
              <w:t>피치 변경</w:t>
            </w:r>
            <w:r>
              <w:br/>
            </w:r>
            <w:r>
              <w:rPr>
                <w:color w:val="000000"/>
              </w:rPr>
              <w:t>(대문자)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49A394" w14:textId="77777777" w:rsidR="00B000F8" w:rsidRDefault="002D356C">
            <w:pPr>
              <w:pStyle w:val="pAi2TableBody1"/>
            </w:pPr>
            <w:r>
              <w:rPr>
                <w:color w:val="000000"/>
              </w:rPr>
              <w:t>대문자를 읽을 때 음성 높낮이가 퍼센티지 단위로 변경됩니다. 피치 변경 범위는 -50%에서 +50%까지 10% 단위로 변경됩니다.</w:t>
            </w:r>
          </w:p>
        </w:tc>
      </w:tr>
      <w:tr w:rsidR="00422809" w14:paraId="12546F6F"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871A49A" w14:textId="77777777" w:rsidR="00B000F8" w:rsidRDefault="002D356C">
            <w:pPr>
              <w:pStyle w:val="tdAi2TableSection1"/>
            </w:pPr>
            <w:r>
              <w:rPr>
                <w:color w:val="000000"/>
              </w:rPr>
              <w:t>하이퍼텍스트 링크</w:t>
            </w:r>
          </w:p>
        </w:tc>
      </w:tr>
      <w:tr w:rsidR="00B000F8" w14:paraId="5F9EFF2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43A31B" w14:textId="77777777" w:rsidR="00B000F8" w:rsidRDefault="002D356C">
            <w:pPr>
              <w:pStyle w:val="pAi2TableBody1"/>
            </w:pPr>
            <w:r>
              <w:rPr>
                <w:color w:val="000000"/>
              </w:rPr>
              <w:t>링크에 대한 힌트 없음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D51BF9" w14:textId="77777777" w:rsidR="00B000F8" w:rsidRDefault="002D356C">
            <w:pPr>
              <w:pStyle w:val="pAi2TableBody1"/>
            </w:pPr>
            <w:r>
              <w:rPr>
                <w:color w:val="000000"/>
              </w:rPr>
              <w:t>하이퍼텍스트 링크를 읽을 때는 힌트가 적용되지 않습니다.</w:t>
            </w:r>
          </w:p>
        </w:tc>
      </w:tr>
      <w:tr w:rsidR="00B000F8" w14:paraId="71EFE9F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AEE031" w14:textId="77777777" w:rsidR="00B000F8" w:rsidRDefault="002D356C">
            <w:pPr>
              <w:pStyle w:val="pAi2TableBody1"/>
            </w:pPr>
            <w:r>
              <w:rPr>
                <w:color w:val="000000"/>
              </w:rPr>
              <w:t>링크를 읽을 때 피치 변경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DBA904" w14:textId="77777777" w:rsidR="00B000F8" w:rsidRDefault="002D356C">
            <w:pPr>
              <w:pStyle w:val="pAi2TableBody1"/>
            </w:pPr>
            <w:r>
              <w:rPr>
                <w:color w:val="000000"/>
              </w:rPr>
              <w:t>하이퍼텍스트 링크를 읽을 때 신디사이저 피치가 변경됩니다.</w:t>
            </w:r>
          </w:p>
        </w:tc>
      </w:tr>
      <w:tr w:rsidR="00B000F8" w14:paraId="4507BCA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EFE866" w14:textId="77777777" w:rsidR="00B000F8" w:rsidRDefault="002D356C">
            <w:pPr>
              <w:pStyle w:val="pAi2TableBody1"/>
            </w:pPr>
            <w:r>
              <w:rPr>
                <w:color w:val="000000"/>
              </w:rPr>
              <w:t>링크를 읽기 전에 "링크"라고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B35D1B" w14:textId="77777777" w:rsidR="00B000F8" w:rsidRDefault="002D356C">
            <w:pPr>
              <w:pStyle w:val="pAi2TableBody1"/>
            </w:pPr>
            <w:r>
              <w:rPr>
                <w:color w:val="000000"/>
              </w:rPr>
              <w:t>하이퍼텍스트 링크를 읽을 때 "링크"라고 말합니다.</w:t>
            </w:r>
          </w:p>
        </w:tc>
      </w:tr>
      <w:tr w:rsidR="00B000F8" w14:paraId="5355EAC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4DD6FCB" w14:textId="77777777" w:rsidR="00B000F8" w:rsidRDefault="002D356C">
            <w:pPr>
              <w:pStyle w:val="pAi2TableBody1"/>
            </w:pPr>
            <w:r>
              <w:rPr>
                <w:color w:val="000000"/>
              </w:rPr>
              <w:t>피치 변경</w:t>
            </w:r>
            <w:r>
              <w:br/>
            </w:r>
            <w:r>
              <w:rPr>
                <w:color w:val="000000"/>
              </w:rPr>
              <w:t>(하이퍼텍스트 링크)</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1694C3" w14:textId="77777777" w:rsidR="00B000F8" w:rsidRDefault="002D356C">
            <w:pPr>
              <w:pStyle w:val="pAi2TableBody1"/>
            </w:pPr>
            <w:r>
              <w:rPr>
                <w:color w:val="000000"/>
              </w:rPr>
              <w:t>하이퍼텍스트 링크를 읽을 때 음성 피치가 퍼센티지 단위로 변경됩니다. 피치 변경 범위는 -50%에서 +50%까지 10% 단위로 변경됩니다.</w:t>
            </w:r>
          </w:p>
        </w:tc>
      </w:tr>
    </w:tbl>
    <w:bookmarkStart w:id="147" w:name="_Ref-1479814555"/>
    <w:p w14:paraId="221C003A" w14:textId="77777777" w:rsidR="00B000F8" w:rsidRDefault="00AB33FB">
      <w:pPr>
        <w:pStyle w:val="h2"/>
      </w:pPr>
      <w:r>
        <w:lastRenderedPageBreak/>
        <w:fldChar w:fldCharType="begin"/>
      </w:r>
      <w:r w:rsidR="002D356C">
        <w:instrText xml:space="preserve"> XE "보이스 설정:Audio" </w:instrText>
      </w:r>
      <w:r>
        <w:fldChar w:fldCharType="end"/>
      </w:r>
      <w:r>
        <w:fldChar w:fldCharType="begin"/>
      </w:r>
      <w:r w:rsidR="002D356C">
        <w:instrText xml:space="preserve"> XE "audio settings" </w:instrText>
      </w:r>
      <w:r>
        <w:fldChar w:fldCharType="end"/>
      </w:r>
      <w:bookmarkStart w:id="148" w:name="_Toc140139836"/>
      <w:r w:rsidR="002D356C">
        <w:rPr>
          <w:color w:val="000000"/>
        </w:rPr>
        <w:t>오디오</w:t>
      </w:r>
      <w:bookmarkEnd w:id="148"/>
    </w:p>
    <w:bookmarkEnd w:id="147"/>
    <w:p w14:paraId="27416C31" w14:textId="77777777" w:rsidR="00B000F8" w:rsidRDefault="002D356C">
      <w:pPr>
        <w:pStyle w:val="p"/>
      </w:pPr>
      <w:r>
        <w:rPr>
          <w:color w:val="000000"/>
        </w:rPr>
        <w:t>배터리 수명을 절약하기 위해 블루투스 헤드폰은 일반적으로 오디오가 수신되지 않으면 절전 모드로 전환됩니다. 따라서 음성이 감지되어 헤드폰이 깨어날 때 처음 몇 자의 음성이 잘려서 들리지 않을 수 있습니다.</w:t>
      </w:r>
    </w:p>
    <w:p w14:paraId="13E05358" w14:textId="77777777" w:rsidR="00B000F8" w:rsidRDefault="002D356C">
      <w:pPr>
        <w:pStyle w:val="p"/>
      </w:pPr>
      <w:r>
        <w:rPr>
          <w:color w:val="000000"/>
        </w:rPr>
        <w:t xml:space="preserve">이를 방지하기 위해 </w:t>
      </w:r>
      <w:r>
        <w:rPr>
          <w:rStyle w:val="b1"/>
        </w:rPr>
        <w:t xml:space="preserve">음성 끊김 방지 </w:t>
      </w:r>
      <w:r>
        <w:rPr>
          <w:color w:val="000000"/>
        </w:rPr>
        <w:t>설정을 활성화할 수 있습니다. 이렇게 하면 무음을 계속 재생하여 헤드폰이 깨어 있는 상태를 유지합니다. 아무 소리도 들리지 않지만 헤드폰은 계속 활성화되어 있어 일관된 음성을 들을 수 있습니다.</w:t>
      </w:r>
    </w:p>
    <w:p w14:paraId="1FEA0BA5" w14:textId="77777777" w:rsidR="00B000F8" w:rsidRDefault="002D356C">
      <w:pPr>
        <w:pStyle w:val="pAi2Note"/>
      </w:pPr>
      <w:r>
        <w:rPr>
          <w:rStyle w:val="spanAi2SpanNote"/>
        </w:rPr>
        <w:t xml:space="preserve">참고: </w:t>
      </w:r>
      <w:r>
        <w:rPr>
          <w:color w:val="000000"/>
        </w:rPr>
        <w:t xml:space="preserve"> 이 기능을 선택하면 헤드폰의 배터리가 더 빨리 소모될 수 있습니다.</w:t>
      </w:r>
    </w:p>
    <w:p w14:paraId="70CD8704" w14:textId="77777777" w:rsidR="00B000F8" w:rsidRDefault="002D356C">
      <w:pPr>
        <w:pStyle w:val="liAi2StepHeader"/>
        <w:numPr>
          <w:ilvl w:val="0"/>
          <w:numId w:val="308"/>
        </w:numPr>
        <w:spacing w:before="240" w:after="240"/>
      </w:pPr>
      <w:r>
        <w:rPr>
          <w:color w:val="000000"/>
        </w:rPr>
        <w:t xml:space="preserve">오디오 음성 끊김을 활성화 및 비활성화하려면 </w:t>
      </w:r>
    </w:p>
    <w:p w14:paraId="17C188A3" w14:textId="77777777" w:rsidR="00B000F8" w:rsidRDefault="002D356C">
      <w:pPr>
        <w:pStyle w:val="liAi2StepNumber1"/>
        <w:numPr>
          <w:ilvl w:val="0"/>
          <w:numId w:val="309"/>
        </w:numPr>
      </w:pPr>
      <w:r>
        <w:rPr>
          <w:rStyle w:val="b1"/>
        </w:rPr>
        <w:t>리더</w:t>
      </w:r>
      <w:r>
        <w:rPr>
          <w:color w:val="000000"/>
        </w:rPr>
        <w:t xml:space="preserve"> 도구 모음 탭에서 </w:t>
      </w:r>
      <w:r>
        <w:rPr>
          <w:rStyle w:val="b1"/>
        </w:rPr>
        <w:t>음성</w:t>
      </w:r>
      <w:r>
        <w:rPr>
          <w:color w:val="000000"/>
        </w:rPr>
        <w:t xml:space="preserve"> 옆의 화살표를 클릭하거나 </w:t>
      </w:r>
      <w:r>
        <w:rPr>
          <w:rStyle w:val="b1"/>
        </w:rPr>
        <w:t>음성</w:t>
      </w:r>
      <w:r>
        <w:rPr>
          <w:color w:val="000000"/>
        </w:rPr>
        <w:t>으로 이동하여 아래쪽 화살표 키를 누릅니다.</w:t>
      </w:r>
    </w:p>
    <w:p w14:paraId="76A38325" w14:textId="77777777" w:rsidR="00B000F8" w:rsidRDefault="002D356C">
      <w:pPr>
        <w:pStyle w:val="liAi2StepNumber1"/>
        <w:numPr>
          <w:ilvl w:val="0"/>
          <w:numId w:val="309"/>
        </w:numPr>
      </w:pPr>
      <w:r>
        <w:rPr>
          <w:rStyle w:val="b1"/>
        </w:rPr>
        <w:t>음성</w:t>
      </w:r>
      <w:r>
        <w:rPr>
          <w:color w:val="000000"/>
        </w:rPr>
        <w:t xml:space="preserve"> 메뉴에서</w:t>
      </w:r>
      <w:r>
        <w:rPr>
          <w:rStyle w:val="b1"/>
        </w:rPr>
        <w:t xml:space="preserve"> 설정</w:t>
      </w:r>
      <w:r>
        <w:rPr>
          <w:color w:val="000000"/>
        </w:rPr>
        <w:t>을 선택합니다.</w:t>
      </w:r>
    </w:p>
    <w:p w14:paraId="79EB098A" w14:textId="77777777" w:rsidR="00B000F8" w:rsidRDefault="002D356C">
      <w:pPr>
        <w:pStyle w:val="pAi2StepComment"/>
      </w:pPr>
      <w:r>
        <w:rPr>
          <w:color w:val="000000"/>
        </w:rPr>
        <w:t>음성 설정 대화 상자가 나타납니다.</w:t>
      </w:r>
    </w:p>
    <w:p w14:paraId="48D9F0F0" w14:textId="77777777" w:rsidR="00B000F8" w:rsidRDefault="002D356C">
      <w:pPr>
        <w:pStyle w:val="liAi2StepNumber1"/>
        <w:numPr>
          <w:ilvl w:val="0"/>
          <w:numId w:val="310"/>
        </w:numPr>
      </w:pPr>
      <w:r>
        <w:rPr>
          <w:rStyle w:val="b1"/>
        </w:rPr>
        <w:t>오디오</w:t>
      </w:r>
      <w:r>
        <w:rPr>
          <w:color w:val="000000"/>
        </w:rPr>
        <w:t xml:space="preserve"> 탭을 선택합니다.</w:t>
      </w:r>
    </w:p>
    <w:p w14:paraId="6BFD0020" w14:textId="77777777" w:rsidR="00B000F8" w:rsidRDefault="002D356C">
      <w:pPr>
        <w:pStyle w:val="liAi2StepNumber1"/>
        <w:numPr>
          <w:ilvl w:val="0"/>
          <w:numId w:val="310"/>
        </w:numPr>
      </w:pPr>
      <w:r>
        <w:rPr>
          <w:rStyle w:val="b1"/>
        </w:rPr>
        <w:t>음성 끊김 방지 사용</w:t>
      </w:r>
      <w:r>
        <w:rPr>
          <w:color w:val="000000"/>
        </w:rPr>
        <w:t xml:space="preserve"> 확인란을 선택하거나 선택 취소합니다.</w:t>
      </w:r>
    </w:p>
    <w:p w14:paraId="63FABCC4" w14:textId="77777777" w:rsidR="00B000F8" w:rsidRDefault="002D356C">
      <w:pPr>
        <w:pStyle w:val="liAi2StepNumber1"/>
        <w:numPr>
          <w:ilvl w:val="0"/>
          <w:numId w:val="310"/>
        </w:numPr>
      </w:pPr>
      <w:r>
        <w:rPr>
          <w:rStyle w:val="b1"/>
        </w:rPr>
        <w:t>확인</w:t>
      </w:r>
      <w:r>
        <w:rPr>
          <w:color w:val="000000"/>
        </w:rPr>
        <w:t>을 클릭하십시오.</w:t>
      </w:r>
    </w:p>
    <w:p w14:paraId="25288FD5" w14:textId="3A38D4B8" w:rsidR="00B000F8" w:rsidRDefault="00422809">
      <w:pPr>
        <w:pStyle w:val="pAi2Image"/>
      </w:pPr>
      <w:r>
        <w:rPr>
          <w:noProof/>
        </w:rPr>
        <w:lastRenderedPageBreak/>
        <w:drawing>
          <wp:inline distT="0" distB="0" distL="0" distR="0" wp14:anchorId="7B27535C" wp14:editId="43DAC15D">
            <wp:extent cx="4229100" cy="4924425"/>
            <wp:effectExtent l="0" t="0" r="0" b="0"/>
            <wp:docPr id="48" name="Picture 48" descr="음성 설정 대화 상자의 오디오 탭 이미지입니다."/>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8" descr="음성 설정 대화 상자의 오디오 탭 이미지입니다."/>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229100" cy="4924425"/>
                    </a:xfrm>
                    <a:prstGeom prst="rect">
                      <a:avLst/>
                    </a:prstGeom>
                    <a:noFill/>
                    <a:ln>
                      <a:noFill/>
                    </a:ln>
                  </pic:spPr>
                </pic:pic>
              </a:graphicData>
            </a:graphic>
          </wp:inline>
        </w:drawing>
      </w:r>
    </w:p>
    <w:p w14:paraId="2022B60C" w14:textId="77777777" w:rsidR="00B000F8" w:rsidRDefault="002D356C">
      <w:pPr>
        <w:pStyle w:val="pAi2ImageCaption"/>
      </w:pPr>
      <w:r>
        <w:rPr>
          <w:color w:val="000000"/>
        </w:rPr>
        <w:t>오디오 탭</w:t>
      </w:r>
    </w:p>
    <w:bookmarkStart w:id="149" w:name="_Ref-1772324338"/>
    <w:p w14:paraId="6EAEB1C3" w14:textId="77777777" w:rsidR="00B000F8" w:rsidRDefault="00AB33FB">
      <w:pPr>
        <w:pStyle w:val="h2"/>
      </w:pPr>
      <w:r>
        <w:lastRenderedPageBreak/>
        <w:fldChar w:fldCharType="begin"/>
      </w:r>
      <w:r w:rsidR="002D356C">
        <w:instrText xml:space="preserve"> XE "에코 설정:정보" </w:instrText>
      </w:r>
      <w:r>
        <w:fldChar w:fldCharType="end"/>
      </w:r>
      <w:bookmarkStart w:id="150" w:name="_Toc140139837"/>
      <w:r w:rsidR="002D356C">
        <w:rPr>
          <w:color w:val="000000"/>
        </w:rPr>
        <w:t>에코</w:t>
      </w:r>
      <w:bookmarkEnd w:id="150"/>
    </w:p>
    <w:bookmarkEnd w:id="149"/>
    <w:p w14:paraId="3EE68A04" w14:textId="77777777" w:rsidR="00B000F8" w:rsidRDefault="002D356C">
      <w:pPr>
        <w:pStyle w:val="p"/>
      </w:pPr>
      <w:r>
        <w:rPr>
          <w:color w:val="000000"/>
        </w:rPr>
        <w:t>에코 설정은 키보드 입력, 마우스 사용, 애플리케이션 탐색 시 ZoomText가 말하는 방식을 제어합니다. 이 설정을 사용하면 개인의 필요에 맞게 세부적인 말의 양을 늘리거나 줄일 수 있습니다.</w:t>
      </w:r>
    </w:p>
    <w:p w14:paraId="2D497ED1" w14:textId="3E08C4BD" w:rsidR="00B000F8" w:rsidRDefault="00000000">
      <w:pPr>
        <w:pStyle w:val="liAi2Bullet1"/>
        <w:numPr>
          <w:ilvl w:val="0"/>
          <w:numId w:val="311"/>
        </w:numPr>
        <w:spacing w:before="240"/>
      </w:pPr>
      <w:hyperlink w:anchor="_Ref-871869685" w:tooltip="키보드 에코 항목으로 링크" w:history="1">
        <w:r w:rsidR="002D356C">
          <w:rPr>
            <w:rFonts w:ascii="Batang" w:eastAsia="Batang" w:hAnsi="Batang" w:cs="Batang" w:hint="eastAsia"/>
            <w:color w:val="0000FF"/>
            <w:u w:val="single"/>
          </w:rPr>
          <w:t>키보드</w:t>
        </w:r>
        <w:r w:rsidR="002D356C">
          <w:rPr>
            <w:color w:val="0000FF"/>
            <w:u w:val="single"/>
          </w:rPr>
          <w:t xml:space="preserve"> </w:t>
        </w:r>
        <w:r w:rsidR="002D356C">
          <w:rPr>
            <w:rFonts w:ascii="Batang" w:eastAsia="Batang" w:hAnsi="Batang" w:cs="Batang" w:hint="eastAsia"/>
            <w:color w:val="0000FF"/>
            <w:u w:val="single"/>
          </w:rPr>
          <w:t>에코</w:t>
        </w:r>
      </w:hyperlink>
    </w:p>
    <w:p w14:paraId="7792D6B6" w14:textId="01076B19" w:rsidR="00B000F8" w:rsidRDefault="00000000">
      <w:pPr>
        <w:pStyle w:val="liAi2Bullet1"/>
        <w:numPr>
          <w:ilvl w:val="0"/>
          <w:numId w:val="311"/>
        </w:numPr>
      </w:pPr>
      <w:hyperlink w:anchor="_Ref298837727" w:tooltip="마우스 에코 항목으로 링크" w:history="1">
        <w:r w:rsidR="002D356C">
          <w:rPr>
            <w:rFonts w:ascii="Batang" w:eastAsia="Batang" w:hAnsi="Batang" w:cs="Batang" w:hint="eastAsia"/>
            <w:color w:val="0000FF"/>
            <w:u w:val="single"/>
          </w:rPr>
          <w:t>마우스</w:t>
        </w:r>
        <w:r w:rsidR="002D356C">
          <w:rPr>
            <w:color w:val="0000FF"/>
            <w:u w:val="single"/>
          </w:rPr>
          <w:t xml:space="preserve"> </w:t>
        </w:r>
        <w:r w:rsidR="002D356C">
          <w:rPr>
            <w:rFonts w:ascii="Batang" w:eastAsia="Batang" w:hAnsi="Batang" w:cs="Batang" w:hint="eastAsia"/>
            <w:color w:val="0000FF"/>
            <w:u w:val="single"/>
          </w:rPr>
          <w:t>에코</w:t>
        </w:r>
      </w:hyperlink>
    </w:p>
    <w:p w14:paraId="57440C8F" w14:textId="7BDD0F05" w:rsidR="00B000F8" w:rsidRDefault="00000000">
      <w:pPr>
        <w:pStyle w:val="liAi2Bullet1"/>
        <w:numPr>
          <w:ilvl w:val="0"/>
          <w:numId w:val="311"/>
        </w:numPr>
      </w:pPr>
      <w:hyperlink w:anchor="_Ref1058224149" w:tooltip="프로그램 에코 항목으로 링크" w:history="1">
        <w:r w:rsidR="002D356C">
          <w:rPr>
            <w:rFonts w:ascii="Batang" w:eastAsia="Batang" w:hAnsi="Batang" w:cs="Batang" w:hint="eastAsia"/>
            <w:color w:val="0000FF"/>
            <w:u w:val="single"/>
          </w:rPr>
          <w:t>프로그램</w:t>
        </w:r>
        <w:r w:rsidR="002D356C">
          <w:rPr>
            <w:color w:val="0000FF"/>
            <w:u w:val="single"/>
          </w:rPr>
          <w:t xml:space="preserve"> </w:t>
        </w:r>
        <w:r w:rsidR="002D356C">
          <w:rPr>
            <w:rFonts w:ascii="Batang" w:eastAsia="Batang" w:hAnsi="Batang" w:cs="Batang" w:hint="eastAsia"/>
            <w:color w:val="0000FF"/>
            <w:u w:val="single"/>
          </w:rPr>
          <w:t>에코</w:t>
        </w:r>
      </w:hyperlink>
    </w:p>
    <w:p w14:paraId="68A2C14F" w14:textId="1E6571B8" w:rsidR="00B000F8" w:rsidRDefault="00000000">
      <w:pPr>
        <w:pStyle w:val="liAi2Bullet1"/>
        <w:numPr>
          <w:ilvl w:val="0"/>
          <w:numId w:val="311"/>
        </w:numPr>
        <w:spacing w:after="240"/>
      </w:pPr>
      <w:hyperlink w:anchor="_Ref-2119551217" w:tooltip="세부 정보 항목으로 링크" w:history="1">
        <w:r w:rsidR="002D356C">
          <w:rPr>
            <w:rFonts w:ascii="Batang" w:eastAsia="Batang" w:hAnsi="Batang" w:cs="Batang" w:hint="eastAsia"/>
            <w:color w:val="0000FF"/>
            <w:u w:val="single"/>
          </w:rPr>
          <w:t>세부</w:t>
        </w:r>
        <w:r w:rsidR="002D356C">
          <w:rPr>
            <w:color w:val="0000FF"/>
            <w:u w:val="single"/>
          </w:rPr>
          <w:t xml:space="preserve"> </w:t>
        </w:r>
        <w:r w:rsidR="002D356C">
          <w:rPr>
            <w:rFonts w:ascii="Batang" w:eastAsia="Batang" w:hAnsi="Batang" w:cs="Batang" w:hint="eastAsia"/>
            <w:color w:val="0000FF"/>
            <w:u w:val="single"/>
          </w:rPr>
          <w:t>정보</w:t>
        </w:r>
      </w:hyperlink>
    </w:p>
    <w:bookmarkStart w:id="151" w:name="_Ref-871869685"/>
    <w:p w14:paraId="46DEDB1A" w14:textId="77777777" w:rsidR="00B000F8" w:rsidRDefault="00AB33FB">
      <w:pPr>
        <w:pStyle w:val="h2"/>
      </w:pPr>
      <w:r>
        <w:lastRenderedPageBreak/>
        <w:fldChar w:fldCharType="begin"/>
      </w:r>
      <w:r w:rsidR="002D356C">
        <w:instrText xml:space="preserve"> XE "에코 설정:키보드 에코" </w:instrText>
      </w:r>
      <w:r>
        <w:fldChar w:fldCharType="end"/>
      </w:r>
      <w:r>
        <w:fldChar w:fldCharType="begin"/>
      </w:r>
      <w:r w:rsidR="002D356C">
        <w:instrText xml:space="preserve"> XE "키보드 에코" </w:instrText>
      </w:r>
      <w:r>
        <w:fldChar w:fldCharType="end"/>
      </w:r>
      <w:bookmarkStart w:id="152" w:name="_Toc140139838"/>
      <w:r w:rsidR="002D356C">
        <w:rPr>
          <w:color w:val="000000"/>
        </w:rPr>
        <w:t>키보드 에코</w:t>
      </w:r>
      <w:bookmarkEnd w:id="152"/>
    </w:p>
    <w:bookmarkEnd w:id="151"/>
    <w:p w14:paraId="6E884165" w14:textId="77777777" w:rsidR="00B000F8" w:rsidRDefault="002D356C">
      <w:pPr>
        <w:pStyle w:val="p"/>
      </w:pPr>
      <w:r>
        <w:rPr>
          <w:color w:val="000000"/>
        </w:rPr>
        <w:t>키보드 에코를 사용하면 입력하는 키와 단어를 들을 수 있습니다. 개별 키, 단어 또는 키와 단어를 모두 말하도록 선택할 수 있습니다. 공백이나 구두점을 입력하면 입력한 단어가 완료되는 즉시 음성으로 전달됩니다. 인쇄된 키와 인쇄되지 않은 키의 어떤 그룹을 말할지 선택할 수도 있습니다.</w:t>
      </w:r>
    </w:p>
    <w:p w14:paraId="7C41AE6F" w14:textId="77777777" w:rsidR="00B000F8" w:rsidRDefault="002D356C">
      <w:pPr>
        <w:pStyle w:val="liAi2StepHeader"/>
        <w:numPr>
          <w:ilvl w:val="0"/>
          <w:numId w:val="312"/>
        </w:numPr>
        <w:spacing w:before="240" w:after="240"/>
      </w:pPr>
      <w:r>
        <w:rPr>
          <w:color w:val="000000"/>
        </w:rPr>
        <w:t>키보드 에코 모드를 순환하려면 다음과 같이 하세요.</w:t>
      </w:r>
    </w:p>
    <w:p w14:paraId="7ECDC424" w14:textId="77777777" w:rsidR="00B000F8" w:rsidRDefault="002D356C">
      <w:pPr>
        <w:pStyle w:val="pAi2StepParagraph"/>
      </w:pPr>
      <w:r>
        <w:rPr>
          <w:color w:val="000000"/>
        </w:rPr>
        <w:t>다음 중 하나를 수행합니다:</w:t>
      </w:r>
    </w:p>
    <w:p w14:paraId="36EAA7F8" w14:textId="77777777" w:rsidR="00B000F8" w:rsidRDefault="002D356C">
      <w:pPr>
        <w:pStyle w:val="liAi2StepBullet1"/>
        <w:numPr>
          <w:ilvl w:val="0"/>
          <w:numId w:val="313"/>
        </w:numPr>
        <w:spacing w:before="240"/>
      </w:pPr>
      <w:r>
        <w:rPr>
          <w:rStyle w:val="b1"/>
        </w:rPr>
        <w:t xml:space="preserve">리더 </w:t>
      </w:r>
      <w:r>
        <w:rPr>
          <w:color w:val="000000"/>
        </w:rPr>
        <w:t xml:space="preserve">도구 모음 탭에서 </w:t>
      </w:r>
      <w:r>
        <w:rPr>
          <w:rStyle w:val="b1"/>
        </w:rPr>
        <w:t>키보드</w:t>
      </w:r>
      <w:r>
        <w:rPr>
          <w:color w:val="000000"/>
        </w:rPr>
        <w:t xml:space="preserve"> 버튼을 선택합니다.</w:t>
      </w:r>
    </w:p>
    <w:p w14:paraId="633A978E" w14:textId="77777777" w:rsidR="00B000F8" w:rsidRDefault="002D356C">
      <w:pPr>
        <w:pStyle w:val="liAi2StepBullet1"/>
        <w:numPr>
          <w:ilvl w:val="0"/>
          <w:numId w:val="313"/>
        </w:numPr>
      </w:pPr>
      <w:r>
        <w:rPr>
          <w:color w:val="000000"/>
        </w:rPr>
        <w:t>에코 키보드 모드 단축키를 누릅니다:</w:t>
      </w:r>
      <w:r>
        <w:rPr>
          <w:rStyle w:val="b1"/>
        </w:rPr>
        <w:t xml:space="preserve"> Caps Lock + Alt + K</w:t>
      </w:r>
    </w:p>
    <w:p w14:paraId="59D500D8" w14:textId="77777777" w:rsidR="00B000F8" w:rsidRDefault="002D356C">
      <w:pPr>
        <w:pStyle w:val="liAi2StepHeader"/>
        <w:numPr>
          <w:ilvl w:val="0"/>
          <w:numId w:val="314"/>
        </w:numPr>
        <w:spacing w:after="240"/>
      </w:pPr>
      <w:r>
        <w:rPr>
          <w:color w:val="000000"/>
        </w:rPr>
        <w:t>키보드 에코 설정 조정하기</w:t>
      </w:r>
    </w:p>
    <w:p w14:paraId="5B8E4BA3" w14:textId="77777777" w:rsidR="00B000F8" w:rsidRDefault="002D356C">
      <w:pPr>
        <w:pStyle w:val="liAi2StepNumber1"/>
        <w:numPr>
          <w:ilvl w:val="0"/>
          <w:numId w:val="315"/>
        </w:numPr>
      </w:pPr>
      <w:r>
        <w:rPr>
          <w:rStyle w:val="b1"/>
        </w:rPr>
        <w:t xml:space="preserve">리더 </w:t>
      </w:r>
      <w:r>
        <w:rPr>
          <w:color w:val="000000"/>
        </w:rPr>
        <w:t xml:space="preserve">툴바 탭에서 </w:t>
      </w:r>
      <w:r>
        <w:rPr>
          <w:rStyle w:val="b1"/>
        </w:rPr>
        <w:t>키보드</w:t>
      </w:r>
      <w:r>
        <w:rPr>
          <w:color w:val="000000"/>
        </w:rPr>
        <w:t xml:space="preserve"> 옆에있는 화살표를 클릭하거나 </w:t>
      </w:r>
      <w:r>
        <w:rPr>
          <w:rStyle w:val="b1"/>
        </w:rPr>
        <w:t>키보드</w:t>
      </w:r>
      <w:r>
        <w:rPr>
          <w:color w:val="000000"/>
        </w:rPr>
        <w:t>로 이동 한 다음 아래쪽 화살표 키를 누릅니다.</w:t>
      </w:r>
    </w:p>
    <w:p w14:paraId="7CF89F00" w14:textId="77777777" w:rsidR="00B000F8" w:rsidRDefault="002D356C">
      <w:pPr>
        <w:pStyle w:val="liAi2StepNumber1"/>
        <w:numPr>
          <w:ilvl w:val="0"/>
          <w:numId w:val="315"/>
        </w:numPr>
      </w:pPr>
      <w:r>
        <w:rPr>
          <w:rStyle w:val="b1"/>
        </w:rPr>
        <w:t>키보드</w:t>
      </w:r>
      <w:r>
        <w:rPr>
          <w:color w:val="000000"/>
        </w:rPr>
        <w:t xml:space="preserve"> 메뉴에서 </w:t>
      </w:r>
      <w:r>
        <w:rPr>
          <w:rStyle w:val="b1"/>
        </w:rPr>
        <w:t>설정</w:t>
      </w:r>
      <w:r>
        <w:rPr>
          <w:color w:val="000000"/>
        </w:rPr>
        <w:t>을 선택하십시오.</w:t>
      </w:r>
    </w:p>
    <w:p w14:paraId="68F8CDB1" w14:textId="77777777" w:rsidR="00B000F8" w:rsidRDefault="002D356C">
      <w:pPr>
        <w:pStyle w:val="pAi2StepComment"/>
      </w:pPr>
      <w:r>
        <w:rPr>
          <w:color w:val="000000"/>
        </w:rPr>
        <w:t>키보드 탭이 표시된 에코 설정 대화 상자가 나타납니다.</w:t>
      </w:r>
    </w:p>
    <w:p w14:paraId="2BF7E189" w14:textId="77777777" w:rsidR="00B000F8" w:rsidRDefault="002D356C">
      <w:pPr>
        <w:pStyle w:val="liAi2StepNumber1"/>
        <w:numPr>
          <w:ilvl w:val="0"/>
          <w:numId w:val="316"/>
        </w:numPr>
      </w:pPr>
      <w:r>
        <w:rPr>
          <w:color w:val="000000"/>
        </w:rPr>
        <w:t>원하는 대로 키보드 에코 설정을 조정합니다.</w:t>
      </w:r>
    </w:p>
    <w:p w14:paraId="5F93FD44" w14:textId="77777777" w:rsidR="00B000F8" w:rsidRDefault="002D356C">
      <w:pPr>
        <w:pStyle w:val="liAi2StepNumber1"/>
        <w:numPr>
          <w:ilvl w:val="0"/>
          <w:numId w:val="316"/>
        </w:numPr>
      </w:pPr>
      <w:r>
        <w:rPr>
          <w:rStyle w:val="b1"/>
        </w:rPr>
        <w:t>확인</w:t>
      </w:r>
      <w:r>
        <w:rPr>
          <w:color w:val="000000"/>
        </w:rPr>
        <w:t>을 클릭하십시오.</w:t>
      </w:r>
    </w:p>
    <w:p w14:paraId="4B67F1E5" w14:textId="3EE40FD0" w:rsidR="00B000F8" w:rsidRDefault="00422809">
      <w:pPr>
        <w:pStyle w:val="pAi2Image"/>
      </w:pPr>
      <w:r>
        <w:rPr>
          <w:noProof/>
        </w:rPr>
        <w:lastRenderedPageBreak/>
        <w:drawing>
          <wp:inline distT="0" distB="0" distL="0" distR="0" wp14:anchorId="2EB5EA68" wp14:editId="374721AF">
            <wp:extent cx="3857625" cy="4010025"/>
            <wp:effectExtent l="0" t="0" r="0" b="0"/>
            <wp:docPr id="49" name="Picture 49" descr="에코 설정 대화 상자의 키보드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 descr="에코 설정 대화 상자의 키보드 탭 이미지."/>
                    <pic:cNvPicPr preferRelativeResize="0">
                      <a:picLocks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3857625" cy="4010025"/>
                    </a:xfrm>
                    <a:prstGeom prst="rect">
                      <a:avLst/>
                    </a:prstGeom>
                    <a:noFill/>
                    <a:ln>
                      <a:noFill/>
                    </a:ln>
                  </pic:spPr>
                </pic:pic>
              </a:graphicData>
            </a:graphic>
          </wp:inline>
        </w:drawing>
      </w:r>
    </w:p>
    <w:p w14:paraId="6DB7B003" w14:textId="77777777" w:rsidR="00B000F8" w:rsidRDefault="002D356C">
      <w:pPr>
        <w:pStyle w:val="pAi2ImageCaption"/>
      </w:pPr>
      <w:r>
        <w:rPr>
          <w:color w:val="000000"/>
        </w:rPr>
        <w:t>키보드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03F6DEF" w14:textId="77777777" w:rsidTr="0017015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AE84A6B"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7BB0ED" w14:textId="77777777" w:rsidR="00B000F8" w:rsidRDefault="002D356C">
            <w:pPr>
              <w:pStyle w:val="tdAi2TableColumnHeader"/>
            </w:pPr>
            <w:r>
              <w:t>설명</w:t>
            </w:r>
          </w:p>
        </w:tc>
      </w:tr>
      <w:tr w:rsidR="00422809" w14:paraId="15F3DBA7"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C692ACA" w14:textId="77777777" w:rsidR="00B000F8" w:rsidRDefault="002D356C">
            <w:pPr>
              <w:pStyle w:val="tdAi2TableSection1"/>
            </w:pPr>
            <w:r>
              <w:rPr>
                <w:color w:val="000000"/>
              </w:rPr>
              <w:t>키보드 에코</w:t>
            </w:r>
          </w:p>
        </w:tc>
      </w:tr>
      <w:tr w:rsidR="00B000F8" w14:paraId="6B6DAC7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3E5A9A" w14:textId="77777777" w:rsidR="00B000F8" w:rsidRDefault="002D356C">
            <w:pPr>
              <w:pStyle w:val="pAi2TableBody1"/>
            </w:pPr>
            <w:r>
              <w:rPr>
                <w:color w:val="000000"/>
              </w:rPr>
              <w:t>에코 없음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26A3FB" w14:textId="77777777" w:rsidR="00B000F8" w:rsidRDefault="002D356C">
            <w:pPr>
              <w:pStyle w:val="pAi2TableBody1"/>
            </w:pPr>
            <w:r>
              <w:rPr>
                <w:color w:val="000000"/>
              </w:rPr>
              <w:t>모든 키보드 에코를 비활성화합니다.</w:t>
            </w:r>
          </w:p>
        </w:tc>
      </w:tr>
      <w:tr w:rsidR="00B000F8" w14:paraId="10F89D5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7D9091" w14:textId="77777777" w:rsidR="00B000F8" w:rsidRDefault="002D356C">
            <w:pPr>
              <w:pStyle w:val="pAi2TableBody1"/>
            </w:pPr>
            <w:r>
              <w:rPr>
                <w:color w:val="000000"/>
              </w:rPr>
              <w:t>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1FEDF5" w14:textId="77777777" w:rsidR="00B000F8" w:rsidRDefault="002D356C">
            <w:pPr>
              <w:pStyle w:val="pAi2TableBody1"/>
            </w:pPr>
            <w:r>
              <w:rPr>
                <w:color w:val="000000"/>
              </w:rPr>
              <w:t xml:space="preserve">키 입력에 따라 키보드 에코를 활성화합니다. </w:t>
            </w:r>
            <w:r>
              <w:rPr>
                <w:rStyle w:val="b1"/>
              </w:rPr>
              <w:t>이 키를 눌렀을 때 이 키를 에코 설정</w:t>
            </w:r>
            <w:r>
              <w:rPr>
                <w:color w:val="000000"/>
              </w:rPr>
              <w:t>을 사용하여 어떤 키를 에코할지 선택할 수 있습니다.</w:t>
            </w:r>
          </w:p>
        </w:tc>
      </w:tr>
      <w:tr w:rsidR="00B000F8" w14:paraId="65F8FAF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B88ABD" w14:textId="77777777" w:rsidR="00B000F8" w:rsidRDefault="002D356C">
            <w:pPr>
              <w:pStyle w:val="pAi2TableBody1"/>
            </w:pPr>
            <w:r>
              <w:rPr>
                <w:color w:val="000000"/>
              </w:rPr>
              <w:t>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AF4BBA" w14:textId="77777777" w:rsidR="00B000F8" w:rsidRDefault="002D356C">
            <w:pPr>
              <w:pStyle w:val="pAi2TableBody1"/>
            </w:pPr>
            <w:r>
              <w:rPr>
                <w:color w:val="000000"/>
              </w:rPr>
              <w:t>단어별로 키보드 에코를 활성화합니다. 에코는 완성된 단어가 화면에 나타날 때만 발생합니다.</w:t>
            </w:r>
          </w:p>
        </w:tc>
      </w:tr>
      <w:tr w:rsidR="00B000F8" w14:paraId="70C9C48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C0616C" w14:textId="77777777" w:rsidR="00B000F8" w:rsidRDefault="002D356C">
            <w:pPr>
              <w:pStyle w:val="pAi2TableBody1"/>
            </w:pPr>
            <w:r>
              <w:rPr>
                <w:color w:val="000000"/>
              </w:rPr>
              <w:t>키와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662C99" w14:textId="77777777" w:rsidR="00B000F8" w:rsidRDefault="002D356C">
            <w:pPr>
              <w:pStyle w:val="pAi2TableBody1"/>
            </w:pPr>
            <w:r>
              <w:rPr>
                <w:color w:val="000000"/>
              </w:rPr>
              <w:t>키 입력 및 단어별로 키보드 에코를 활성화합니다.</w:t>
            </w:r>
          </w:p>
        </w:tc>
      </w:tr>
      <w:tr w:rsidR="00422809" w14:paraId="7E49FF9E"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785F5F8" w14:textId="77777777" w:rsidR="00B000F8" w:rsidRDefault="002D356C" w:rsidP="00170159">
            <w:pPr>
              <w:pStyle w:val="tdAi2TableSection1"/>
              <w:keepNext/>
            </w:pPr>
            <w:r>
              <w:rPr>
                <w:color w:val="000000"/>
              </w:rPr>
              <w:lastRenderedPageBreak/>
              <w:t>이 키를 누르면 이 키를 에코합니다.</w:t>
            </w:r>
          </w:p>
        </w:tc>
      </w:tr>
      <w:tr w:rsidR="00B000F8" w14:paraId="7245D76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E0564B" w14:textId="77777777" w:rsidR="00B000F8" w:rsidRDefault="002D356C">
            <w:pPr>
              <w:pStyle w:val="pAi2TableBody1"/>
            </w:pPr>
            <w:r>
              <w:rPr>
                <w:color w:val="000000"/>
              </w:rPr>
              <w:t>인쇄 가능한 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5B6BDC" w14:textId="77777777" w:rsidR="00B000F8" w:rsidRDefault="002D356C">
            <w:pPr>
              <w:pStyle w:val="pAi2TableBody1"/>
            </w:pPr>
            <w:r>
              <w:rPr>
                <w:color w:val="000000"/>
              </w:rPr>
              <w:t>문자, 숫자, 기호 등 인쇄 가능한 모든 문자를 에코합니다.</w:t>
            </w:r>
          </w:p>
        </w:tc>
      </w:tr>
      <w:tr w:rsidR="00B000F8" w14:paraId="6C75F9D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6637DA" w14:textId="77777777" w:rsidR="00B000F8" w:rsidRDefault="002D356C">
            <w:pPr>
              <w:pStyle w:val="pAi2TableBody1"/>
            </w:pPr>
            <w:r>
              <w:rPr>
                <w:color w:val="000000"/>
              </w:rPr>
              <w:t>탐색 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799C81" w14:textId="77777777" w:rsidR="00B000F8" w:rsidRDefault="002D356C">
            <w:pPr>
              <w:pStyle w:val="pAi2TableBody1"/>
            </w:pPr>
            <w:r>
              <w:rPr>
                <w:color w:val="000000"/>
              </w:rPr>
              <w:t xml:space="preserve">탐색 키를 에코합니다: 화살표, </w:t>
            </w:r>
            <w:r>
              <w:rPr>
                <w:rStyle w:val="b1"/>
              </w:rPr>
              <w:t>Home</w:t>
            </w:r>
            <w:r>
              <w:rPr>
                <w:color w:val="000000"/>
              </w:rPr>
              <w:t>,</w:t>
            </w:r>
            <w:r>
              <w:rPr>
                <w:rStyle w:val="b1"/>
              </w:rPr>
              <w:t xml:space="preserve"> End</w:t>
            </w:r>
            <w:r>
              <w:rPr>
                <w:color w:val="000000"/>
              </w:rPr>
              <w:t>,</w:t>
            </w:r>
            <w:r>
              <w:rPr>
                <w:rStyle w:val="b1"/>
              </w:rPr>
              <w:t xml:space="preserve"> Page Up</w:t>
            </w:r>
            <w:r>
              <w:rPr>
                <w:color w:val="000000"/>
              </w:rPr>
              <w:t>,</w:t>
            </w:r>
            <w:r>
              <w:rPr>
                <w:rStyle w:val="b1"/>
              </w:rPr>
              <w:t xml:space="preserve"> Page Down</w:t>
            </w:r>
            <w:r>
              <w:rPr>
                <w:color w:val="000000"/>
              </w:rPr>
              <w:t xml:space="preserve">. </w:t>
            </w:r>
          </w:p>
        </w:tc>
      </w:tr>
      <w:tr w:rsidR="00B000F8" w14:paraId="03FEBF3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FFC757" w14:textId="77777777" w:rsidR="00B000F8" w:rsidRDefault="002D356C">
            <w:pPr>
              <w:pStyle w:val="pAi2TableBody1"/>
            </w:pPr>
            <w:r>
              <w:rPr>
                <w:color w:val="000000"/>
              </w:rPr>
              <w:t>편집 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8F1AA9" w14:textId="77777777" w:rsidR="00B000F8" w:rsidRDefault="002D356C">
            <w:pPr>
              <w:pStyle w:val="pAi2TableBody1"/>
            </w:pPr>
            <w:r>
              <w:rPr>
                <w:color w:val="000000"/>
              </w:rPr>
              <w:t xml:space="preserve">텍스트 편집 키를 에코합니다: </w:t>
            </w:r>
            <w:r>
              <w:rPr>
                <w:rStyle w:val="b1"/>
              </w:rPr>
              <w:t>Backspace</w:t>
            </w:r>
            <w:r>
              <w:rPr>
                <w:color w:val="000000"/>
              </w:rPr>
              <w:t>,</w:t>
            </w:r>
            <w:r>
              <w:rPr>
                <w:rStyle w:val="b1"/>
              </w:rPr>
              <w:t xml:space="preserve"> Insert</w:t>
            </w:r>
            <w:r>
              <w:rPr>
                <w:color w:val="000000"/>
              </w:rPr>
              <w:t>,</w:t>
            </w:r>
            <w:r>
              <w:rPr>
                <w:rStyle w:val="b1"/>
              </w:rPr>
              <w:t xml:space="preserve"> Delete</w:t>
            </w:r>
            <w:r>
              <w:rPr>
                <w:color w:val="000000"/>
              </w:rPr>
              <w:t>,</w:t>
            </w:r>
            <w:r>
              <w:rPr>
                <w:rStyle w:val="b1"/>
              </w:rPr>
              <w:t xml:space="preserve"> Escape</w:t>
            </w:r>
            <w:r>
              <w:rPr>
                <w:color w:val="000000"/>
              </w:rPr>
              <w:t xml:space="preserve">, </w:t>
            </w:r>
            <w:r>
              <w:rPr>
                <w:rStyle w:val="b1"/>
              </w:rPr>
              <w:t>Enter</w:t>
            </w:r>
            <w:r>
              <w:rPr>
                <w:color w:val="000000"/>
              </w:rPr>
              <w:t>.</w:t>
            </w:r>
          </w:p>
        </w:tc>
      </w:tr>
      <w:tr w:rsidR="00B000F8" w14:paraId="654AFE5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FAFB3F" w14:textId="77777777" w:rsidR="00B000F8" w:rsidRDefault="002D356C">
            <w:pPr>
              <w:pStyle w:val="pAi2TableBody1"/>
            </w:pPr>
            <w:r>
              <w:rPr>
                <w:color w:val="000000"/>
              </w:rPr>
              <w:t>기능 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857E4B" w14:textId="77777777" w:rsidR="00B000F8" w:rsidRDefault="002D356C">
            <w:pPr>
              <w:pStyle w:val="pAi2TableBody1"/>
            </w:pPr>
            <w:r>
              <w:rPr>
                <w:color w:val="000000"/>
              </w:rPr>
              <w:t xml:space="preserve">기능 키를 에코합니다: </w:t>
            </w:r>
            <w:r>
              <w:rPr>
                <w:rStyle w:val="b1"/>
              </w:rPr>
              <w:t xml:space="preserve">F1 </w:t>
            </w:r>
            <w:r>
              <w:rPr>
                <w:color w:val="000000"/>
              </w:rPr>
              <w:t xml:space="preserve">에서 </w:t>
            </w:r>
            <w:r>
              <w:rPr>
                <w:rStyle w:val="b1"/>
              </w:rPr>
              <w:t>F12</w:t>
            </w:r>
            <w:r>
              <w:rPr>
                <w:color w:val="000000"/>
              </w:rPr>
              <w:t>.</w:t>
            </w:r>
          </w:p>
        </w:tc>
      </w:tr>
      <w:tr w:rsidR="00B000F8" w14:paraId="46D9D70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0CAD3F" w14:textId="77777777" w:rsidR="00B000F8" w:rsidRDefault="002D356C">
            <w:pPr>
              <w:pStyle w:val="pAi2TableBody1"/>
            </w:pPr>
            <w:r>
              <w:rPr>
                <w:color w:val="000000"/>
              </w:rPr>
              <w:t>수정자 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5F089A" w14:textId="77777777" w:rsidR="00B000F8" w:rsidRDefault="002D356C">
            <w:pPr>
              <w:pStyle w:val="pAi2TableBody1"/>
            </w:pPr>
            <w:r>
              <w:rPr>
                <w:color w:val="000000"/>
              </w:rPr>
              <w:t xml:space="preserve">수정자 키를 에코합니다: </w:t>
            </w:r>
            <w:r>
              <w:rPr>
                <w:rStyle w:val="b1"/>
              </w:rPr>
              <w:t>Alt</w:t>
            </w:r>
            <w:r>
              <w:rPr>
                <w:color w:val="000000"/>
              </w:rPr>
              <w:t>,</w:t>
            </w:r>
            <w:r>
              <w:rPr>
                <w:rStyle w:val="b1"/>
              </w:rPr>
              <w:t xml:space="preserve"> Ctrl</w:t>
            </w:r>
            <w:r>
              <w:rPr>
                <w:color w:val="000000"/>
              </w:rPr>
              <w:t>,</w:t>
            </w:r>
            <w:r>
              <w:rPr>
                <w:rStyle w:val="b1"/>
              </w:rPr>
              <w:t xml:space="preserve"> Shift</w:t>
            </w:r>
            <w:r>
              <w:rPr>
                <w:color w:val="000000"/>
              </w:rPr>
              <w:t>,</w:t>
            </w:r>
            <w:r>
              <w:rPr>
                <w:rStyle w:val="b1"/>
              </w:rPr>
              <w:t xml:space="preserve"> </w:t>
            </w:r>
            <w:r>
              <w:rPr>
                <w:color w:val="000000"/>
              </w:rPr>
              <w:t>Windows 키.</w:t>
            </w:r>
          </w:p>
        </w:tc>
      </w:tr>
      <w:tr w:rsidR="00B000F8" w14:paraId="402FC3F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1C2F7F" w14:textId="77777777" w:rsidR="00B000F8" w:rsidRDefault="002D356C">
            <w:pPr>
              <w:pStyle w:val="pAi2TableBody1"/>
            </w:pPr>
            <w:r>
              <w:rPr>
                <w:color w:val="000000"/>
              </w:rPr>
              <w:t>잠금 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56D4D6" w14:textId="77777777" w:rsidR="00B000F8" w:rsidRDefault="002D356C">
            <w:pPr>
              <w:pStyle w:val="pAi2TableBody1"/>
            </w:pPr>
            <w:r>
              <w:rPr>
                <w:color w:val="000000"/>
              </w:rPr>
              <w:t xml:space="preserve">잠금 키와 그 상태를 에코합니다: </w:t>
            </w:r>
            <w:r>
              <w:rPr>
                <w:rStyle w:val="b1"/>
              </w:rPr>
              <w:t>Caps Lock</w:t>
            </w:r>
            <w:r>
              <w:rPr>
                <w:color w:val="000000"/>
              </w:rPr>
              <w:t>,</w:t>
            </w:r>
            <w:r>
              <w:rPr>
                <w:rStyle w:val="b1"/>
              </w:rPr>
              <w:t xml:space="preserve"> Num Lock</w:t>
            </w:r>
            <w:r>
              <w:rPr>
                <w:color w:val="000000"/>
              </w:rPr>
              <w:t xml:space="preserve">, </w:t>
            </w:r>
            <w:r>
              <w:rPr>
                <w:rStyle w:val="b1"/>
              </w:rPr>
              <w:t>Scroll Lock</w:t>
            </w:r>
            <w:r>
              <w:rPr>
                <w:color w:val="000000"/>
              </w:rPr>
              <w:t>.</w:t>
            </w:r>
          </w:p>
        </w:tc>
      </w:tr>
      <w:tr w:rsidR="00B000F8" w14:paraId="7E99FB7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37E0413" w14:textId="77777777" w:rsidR="00B000F8" w:rsidRDefault="002D356C">
            <w:pPr>
              <w:pStyle w:val="pAi2TableBody1"/>
            </w:pPr>
            <w:r>
              <w:rPr>
                <w:color w:val="000000"/>
              </w:rPr>
              <w:t>기타 키</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46EED80" w14:textId="77777777" w:rsidR="00B000F8" w:rsidRDefault="002D356C">
            <w:pPr>
              <w:pStyle w:val="pAi2TableBody1"/>
            </w:pPr>
            <w:r>
              <w:rPr>
                <w:color w:val="000000"/>
              </w:rPr>
              <w:t xml:space="preserve">기타 키를 에코합니다: </w:t>
            </w:r>
            <w:r>
              <w:rPr>
                <w:rStyle w:val="b1"/>
              </w:rPr>
              <w:t>Pause</w:t>
            </w:r>
            <w:r>
              <w:rPr>
                <w:color w:val="000000"/>
              </w:rPr>
              <w:t xml:space="preserve">, </w:t>
            </w:r>
            <w:r>
              <w:rPr>
                <w:rStyle w:val="b1"/>
              </w:rPr>
              <w:t>Print Screen</w:t>
            </w:r>
            <w:r>
              <w:rPr>
                <w:color w:val="000000"/>
              </w:rPr>
              <w:t>,</w:t>
            </w:r>
            <w:r>
              <w:rPr>
                <w:rStyle w:val="b1"/>
              </w:rPr>
              <w:t xml:space="preserve"> </w:t>
            </w:r>
            <w:r>
              <w:rPr>
                <w:color w:val="000000"/>
              </w:rPr>
              <w:t>the Application Key.</w:t>
            </w:r>
          </w:p>
        </w:tc>
      </w:tr>
    </w:tbl>
    <w:p w14:paraId="74523996" w14:textId="77777777" w:rsidR="00B000F8" w:rsidRDefault="002D356C">
      <w:pPr>
        <w:pStyle w:val="p"/>
      </w:pPr>
      <w:r>
        <w:rPr>
          <w:rStyle w:val="spanAi2SpanNote"/>
        </w:rPr>
        <w:t>참고:</w:t>
      </w:r>
      <w:r>
        <w:rPr>
          <w:color w:val="000000"/>
        </w:rPr>
        <w:t xml:space="preserve"> </w:t>
      </w:r>
      <w:r>
        <w:rPr>
          <w:rStyle w:val="b1"/>
        </w:rPr>
        <w:t>이 키를 에코...</w:t>
      </w:r>
      <w:r>
        <w:rPr>
          <w:color w:val="000000"/>
        </w:rPr>
        <w:t xml:space="preserve"> 아래의 선택 항목은 에코 입력이</w:t>
      </w:r>
      <w:r>
        <w:rPr>
          <w:rStyle w:val="b1"/>
        </w:rPr>
        <w:t xml:space="preserve"> 키</w:t>
      </w:r>
      <w:r>
        <w:rPr>
          <w:color w:val="000000"/>
        </w:rPr>
        <w:t xml:space="preserve"> 또는 </w:t>
      </w:r>
      <w:r>
        <w:rPr>
          <w:rStyle w:val="b1"/>
        </w:rPr>
        <w:t>키와 단어</w:t>
      </w:r>
      <w:r>
        <w:rPr>
          <w:color w:val="000000"/>
        </w:rPr>
        <w:t>로 설정된 경우에만 사용할 수 있습니다.</w:t>
      </w:r>
    </w:p>
    <w:bookmarkStart w:id="153" w:name="_Ref298837727"/>
    <w:p w14:paraId="1178127A" w14:textId="77777777" w:rsidR="00B000F8" w:rsidRDefault="00AB33FB">
      <w:pPr>
        <w:pStyle w:val="h2"/>
      </w:pPr>
      <w:r>
        <w:lastRenderedPageBreak/>
        <w:fldChar w:fldCharType="begin"/>
      </w:r>
      <w:r w:rsidR="002D356C">
        <w:instrText xml:space="preserve"> XE "에코 설정:마우스 에코" </w:instrText>
      </w:r>
      <w:r>
        <w:fldChar w:fldCharType="end"/>
      </w:r>
      <w:r>
        <w:fldChar w:fldCharType="begin"/>
      </w:r>
      <w:r w:rsidR="002D356C">
        <w:instrText xml:space="preserve"> XE "마우스 에코" </w:instrText>
      </w:r>
      <w:r>
        <w:fldChar w:fldCharType="end"/>
      </w:r>
      <w:bookmarkStart w:id="154" w:name="_Toc140139839"/>
      <w:r w:rsidR="002D356C">
        <w:rPr>
          <w:color w:val="000000"/>
        </w:rPr>
        <w:t>마우스 에코</w:t>
      </w:r>
      <w:bookmarkEnd w:id="154"/>
    </w:p>
    <w:bookmarkEnd w:id="153"/>
    <w:p w14:paraId="466983D9" w14:textId="77777777" w:rsidR="00B000F8" w:rsidRDefault="002D356C">
      <w:pPr>
        <w:pStyle w:val="p"/>
      </w:pPr>
      <w:r>
        <w:rPr>
          <w:color w:val="000000"/>
        </w:rPr>
        <w:t>마우스 에코는 포인터 아래의 텍스트를 자동으로 읽어줍니다. 화면에서 포인터를 움직이면 한 단어 또는 전체 텍스트 줄이 즉시 또는 잠시 마우스를 가져간 후에 에코됩니다.</w:t>
      </w:r>
    </w:p>
    <w:p w14:paraId="58F3F824" w14:textId="77777777" w:rsidR="00B000F8" w:rsidRDefault="002D356C">
      <w:pPr>
        <w:pStyle w:val="liAi2StepHeader"/>
        <w:numPr>
          <w:ilvl w:val="0"/>
          <w:numId w:val="317"/>
        </w:numPr>
        <w:spacing w:before="240" w:after="240"/>
      </w:pPr>
      <w:r>
        <w:rPr>
          <w:color w:val="000000"/>
        </w:rPr>
        <w:t>마우스 에코 모드를 순환하기</w:t>
      </w:r>
    </w:p>
    <w:p w14:paraId="228374E4" w14:textId="77777777" w:rsidR="00B000F8" w:rsidRDefault="002D356C">
      <w:pPr>
        <w:pStyle w:val="pAi2StepParagraph"/>
      </w:pPr>
      <w:r>
        <w:rPr>
          <w:color w:val="000000"/>
        </w:rPr>
        <w:t>다음 중 하나를 수행합니다:</w:t>
      </w:r>
    </w:p>
    <w:p w14:paraId="28281350" w14:textId="77777777" w:rsidR="00B000F8" w:rsidRDefault="002D356C">
      <w:pPr>
        <w:pStyle w:val="liAi2StepBullet1"/>
        <w:numPr>
          <w:ilvl w:val="0"/>
          <w:numId w:val="318"/>
        </w:numPr>
        <w:spacing w:before="240"/>
      </w:pPr>
      <w:r>
        <w:rPr>
          <w:rStyle w:val="b1"/>
        </w:rPr>
        <w:t>리더</w:t>
      </w:r>
      <w:r>
        <w:rPr>
          <w:color w:val="000000"/>
        </w:rPr>
        <w:t xml:space="preserve"> 도구 모음 탭에서 </w:t>
      </w:r>
      <w:r>
        <w:rPr>
          <w:rStyle w:val="b1"/>
        </w:rPr>
        <w:t>마우스</w:t>
      </w:r>
      <w:r>
        <w:rPr>
          <w:color w:val="000000"/>
        </w:rPr>
        <w:t xml:space="preserve"> 버튼을 선택합니다.</w:t>
      </w:r>
    </w:p>
    <w:p w14:paraId="2479BEA7" w14:textId="77777777" w:rsidR="00B000F8" w:rsidRDefault="002D356C">
      <w:pPr>
        <w:pStyle w:val="liAi2StepBullet1"/>
        <w:numPr>
          <w:ilvl w:val="0"/>
          <w:numId w:val="318"/>
        </w:numPr>
      </w:pPr>
      <w:r>
        <w:rPr>
          <w:color w:val="000000"/>
        </w:rPr>
        <w:t xml:space="preserve">에코 마우스 모드 단축키를 누릅니다: </w:t>
      </w:r>
      <w:r>
        <w:rPr>
          <w:rStyle w:val="b1"/>
        </w:rPr>
        <w:t>Caps Lock + Alt + M</w:t>
      </w:r>
    </w:p>
    <w:p w14:paraId="6D93D74B" w14:textId="77777777" w:rsidR="00B000F8" w:rsidRDefault="002D356C">
      <w:pPr>
        <w:pStyle w:val="liAi2StepHeader"/>
        <w:numPr>
          <w:ilvl w:val="0"/>
          <w:numId w:val="319"/>
        </w:numPr>
        <w:spacing w:after="240"/>
      </w:pPr>
      <w:r>
        <w:rPr>
          <w:color w:val="000000"/>
        </w:rPr>
        <w:t>마우스 에코 설정 조정하기</w:t>
      </w:r>
    </w:p>
    <w:p w14:paraId="5BB75526" w14:textId="77777777" w:rsidR="00B000F8" w:rsidRDefault="002D356C">
      <w:pPr>
        <w:pStyle w:val="liAi2StepNumber1"/>
        <w:numPr>
          <w:ilvl w:val="0"/>
          <w:numId w:val="320"/>
        </w:numPr>
      </w:pPr>
      <w:r>
        <w:rPr>
          <w:rStyle w:val="b1"/>
        </w:rPr>
        <w:t xml:space="preserve">리더 </w:t>
      </w:r>
      <w:r>
        <w:rPr>
          <w:color w:val="000000"/>
        </w:rPr>
        <w:t xml:space="preserve">도구 모음 탭에서 </w:t>
      </w:r>
      <w:r>
        <w:rPr>
          <w:rStyle w:val="b1"/>
        </w:rPr>
        <w:t xml:space="preserve">마우스 </w:t>
      </w:r>
      <w:r>
        <w:rPr>
          <w:color w:val="000000"/>
        </w:rPr>
        <w:t xml:space="preserve">옆의 화살표를 클릭하거나 </w:t>
      </w:r>
      <w:r>
        <w:rPr>
          <w:rStyle w:val="b1"/>
        </w:rPr>
        <w:t>마우스</w:t>
      </w:r>
      <w:r>
        <w:rPr>
          <w:color w:val="000000"/>
        </w:rPr>
        <w:t>로 이동하여 아래 화살표 키를 누릅니다.</w:t>
      </w:r>
    </w:p>
    <w:p w14:paraId="234A8B37" w14:textId="77777777" w:rsidR="00B000F8" w:rsidRDefault="002D356C">
      <w:pPr>
        <w:pStyle w:val="liAi2StepNumber1"/>
        <w:numPr>
          <w:ilvl w:val="0"/>
          <w:numId w:val="320"/>
        </w:numPr>
      </w:pPr>
      <w:r>
        <w:rPr>
          <w:rStyle w:val="b1"/>
        </w:rPr>
        <w:t>마우스</w:t>
      </w:r>
      <w:r>
        <w:rPr>
          <w:color w:val="000000"/>
        </w:rPr>
        <w:t xml:space="preserve"> 메뉴에서 </w:t>
      </w:r>
      <w:r>
        <w:rPr>
          <w:rStyle w:val="b1"/>
        </w:rPr>
        <w:t>설정</w:t>
      </w:r>
      <w:r>
        <w:rPr>
          <w:color w:val="000000"/>
        </w:rPr>
        <w:t>을 선택합니다.</w:t>
      </w:r>
    </w:p>
    <w:p w14:paraId="7DCB92D8" w14:textId="77777777" w:rsidR="00B000F8" w:rsidRDefault="002D356C">
      <w:pPr>
        <w:pStyle w:val="pAi2StepComment"/>
      </w:pPr>
      <w:r>
        <w:rPr>
          <w:color w:val="000000"/>
        </w:rPr>
        <w:t>마우스 탭이 표시된 에코 설정 대화 상자가 나타납니다.</w:t>
      </w:r>
    </w:p>
    <w:p w14:paraId="05CD6ED2" w14:textId="77777777" w:rsidR="00B000F8" w:rsidRDefault="002D356C">
      <w:pPr>
        <w:pStyle w:val="liAi2StepNumber1"/>
        <w:numPr>
          <w:ilvl w:val="0"/>
          <w:numId w:val="321"/>
        </w:numPr>
      </w:pPr>
      <w:r>
        <w:rPr>
          <w:color w:val="000000"/>
        </w:rPr>
        <w:t>원하는 대로 마우스 에코 설정을 조정합니다.</w:t>
      </w:r>
    </w:p>
    <w:p w14:paraId="352115A1" w14:textId="77777777" w:rsidR="00B000F8" w:rsidRDefault="002D356C">
      <w:pPr>
        <w:pStyle w:val="liAi2StepNumber1"/>
        <w:numPr>
          <w:ilvl w:val="0"/>
          <w:numId w:val="321"/>
        </w:numPr>
      </w:pPr>
      <w:r>
        <w:rPr>
          <w:rStyle w:val="b1"/>
        </w:rPr>
        <w:t>확인</w:t>
      </w:r>
      <w:r>
        <w:rPr>
          <w:color w:val="000000"/>
        </w:rPr>
        <w:t xml:space="preserve"> 버튼을 클릭합니다.</w:t>
      </w:r>
    </w:p>
    <w:p w14:paraId="514782D3" w14:textId="24DAA4B9" w:rsidR="00B000F8" w:rsidRDefault="00422809">
      <w:pPr>
        <w:pStyle w:val="pAi2Image"/>
      </w:pPr>
      <w:r>
        <w:rPr>
          <w:noProof/>
        </w:rPr>
        <w:lastRenderedPageBreak/>
        <w:drawing>
          <wp:inline distT="0" distB="0" distL="0" distR="0" wp14:anchorId="13EE6689" wp14:editId="2AAC08CF">
            <wp:extent cx="3857625" cy="4010025"/>
            <wp:effectExtent l="0" t="0" r="0" b="0"/>
            <wp:docPr id="50" name="Picture 50" descr="에코 설정 대화 상자의 마우스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에코 설정 대화 상자의 마우스 탭 이미지."/>
                    <pic:cNvPicPr preferRelativeResize="0">
                      <a:picLocks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3857625" cy="4010025"/>
                    </a:xfrm>
                    <a:prstGeom prst="rect">
                      <a:avLst/>
                    </a:prstGeom>
                    <a:noFill/>
                    <a:ln>
                      <a:noFill/>
                    </a:ln>
                  </pic:spPr>
                </pic:pic>
              </a:graphicData>
            </a:graphic>
          </wp:inline>
        </w:drawing>
      </w:r>
    </w:p>
    <w:p w14:paraId="3F72C17A" w14:textId="77777777" w:rsidR="00B000F8" w:rsidRDefault="002D356C">
      <w:pPr>
        <w:pStyle w:val="pAi2ImageCaption"/>
      </w:pPr>
      <w:r>
        <w:rPr>
          <w:color w:val="000000"/>
        </w:rPr>
        <w:t>마우스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855D09D" w14:textId="77777777" w:rsidTr="0017015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0754395"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DAE71F0" w14:textId="77777777" w:rsidR="00B000F8" w:rsidRDefault="002D356C">
            <w:pPr>
              <w:pStyle w:val="tdAi2TableColumnHeader"/>
            </w:pPr>
            <w:r>
              <w:t>설명</w:t>
            </w:r>
          </w:p>
        </w:tc>
      </w:tr>
      <w:tr w:rsidR="00422809" w14:paraId="5AB8F571"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F30FB5E" w14:textId="77777777" w:rsidR="00B000F8" w:rsidRDefault="002D356C">
            <w:pPr>
              <w:pStyle w:val="tdAi2TableSection1"/>
            </w:pPr>
            <w:r>
              <w:rPr>
                <w:color w:val="000000"/>
              </w:rPr>
              <w:t>마우스 에코</w:t>
            </w:r>
          </w:p>
        </w:tc>
      </w:tr>
      <w:tr w:rsidR="00B000F8" w14:paraId="5EBC0B4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ACCC5E" w14:textId="77777777" w:rsidR="00B000F8" w:rsidRDefault="002D356C">
            <w:pPr>
              <w:pStyle w:val="pAi2TableBody1"/>
            </w:pPr>
            <w:r>
              <w:rPr>
                <w:color w:val="000000"/>
              </w:rPr>
              <w:t>에코 없음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28DD3B" w14:textId="77777777" w:rsidR="00B000F8" w:rsidRDefault="002D356C">
            <w:pPr>
              <w:pStyle w:val="pAi2TableBody1"/>
            </w:pPr>
            <w:r>
              <w:rPr>
                <w:color w:val="000000"/>
              </w:rPr>
              <w:t>모든 마우스 에코를 비활성화합니다.</w:t>
            </w:r>
          </w:p>
        </w:tc>
      </w:tr>
      <w:tr w:rsidR="00B000F8" w14:paraId="6449C0E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09A3E4" w14:textId="77777777" w:rsidR="00B000F8" w:rsidRDefault="002D356C">
            <w:pPr>
              <w:pStyle w:val="pAi2TableBody1"/>
            </w:pPr>
            <w:r>
              <w:rPr>
                <w:color w:val="000000"/>
              </w:rPr>
              <w:t>인스턴트 에코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E160C1" w14:textId="77777777" w:rsidR="00B000F8" w:rsidRDefault="002D356C">
            <w:pPr>
              <w:pStyle w:val="pAi2TableBody1"/>
            </w:pPr>
            <w:r>
              <w:rPr>
                <w:color w:val="000000"/>
              </w:rPr>
              <w:t>즉각적인 마우스 에코를 활성화합니다. 마우스 포인터를 단어 위로 이동하면 단어가 즉시 발화됩니다.</w:t>
            </w:r>
          </w:p>
        </w:tc>
      </w:tr>
      <w:tr w:rsidR="00B000F8" w14:paraId="30B0E27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7B24C0" w14:textId="77777777" w:rsidR="00B000F8" w:rsidRDefault="002D356C">
            <w:pPr>
              <w:pStyle w:val="pAi2TableBody1"/>
            </w:pPr>
            <w:r>
              <w:rPr>
                <w:color w:val="000000"/>
              </w:rPr>
              <w:t>호버 에코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3DE618" w14:textId="77777777" w:rsidR="00B000F8" w:rsidRDefault="002D356C">
            <w:pPr>
              <w:pStyle w:val="pAi2TableBody1"/>
            </w:pPr>
            <w:r>
              <w:rPr>
                <w:color w:val="000000"/>
              </w:rPr>
              <w:t>마우스 에코 지연을 활성화합니다. 선택한 시간 만큼 마우스 포인터가 단어 위를 서성인 후에 단어가 발화됩니다.</w:t>
            </w:r>
          </w:p>
        </w:tc>
      </w:tr>
      <w:tr w:rsidR="00B000F8" w14:paraId="0E1904E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EBB39D" w14:textId="77777777" w:rsidR="00B000F8" w:rsidRDefault="002D356C">
            <w:pPr>
              <w:pStyle w:val="pAi2TableBody1"/>
            </w:pPr>
            <w:r>
              <w:rPr>
                <w:color w:val="000000"/>
              </w:rPr>
              <w:t>호버 시간(초)</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56481B" w14:textId="77777777" w:rsidR="00B000F8" w:rsidRDefault="002D356C">
            <w:pPr>
              <w:pStyle w:val="pAi2TableBody1"/>
            </w:pPr>
            <w:r>
              <w:rPr>
                <w:color w:val="000000"/>
              </w:rPr>
              <w:t xml:space="preserve">발화 되기 전에 마우스 포인터가 개체 위에 있어야 하는 시간(초)입니다. 이 설정은 </w:t>
            </w:r>
            <w:r>
              <w:rPr>
                <w:rStyle w:val="b1"/>
              </w:rPr>
              <w:t>호버 에코</w:t>
            </w:r>
            <w:r>
              <w:rPr>
                <w:color w:val="000000"/>
              </w:rPr>
              <w:t>에만 적용됩니다.</w:t>
            </w:r>
          </w:p>
        </w:tc>
      </w:tr>
      <w:tr w:rsidR="00422809" w14:paraId="3545881F"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0DD1A1B" w14:textId="77777777" w:rsidR="00B000F8" w:rsidRDefault="002D356C">
            <w:pPr>
              <w:pStyle w:val="tdAi2TableSection1"/>
            </w:pPr>
            <w:r>
              <w:rPr>
                <w:color w:val="000000"/>
              </w:rPr>
              <w:lastRenderedPageBreak/>
              <w:t>마우스가 단어 위로 지나갈 때</w:t>
            </w:r>
          </w:p>
        </w:tc>
      </w:tr>
      <w:tr w:rsidR="00B000F8" w14:paraId="7464D54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83CF20" w14:textId="77777777" w:rsidR="00B000F8" w:rsidRDefault="002D356C">
            <w:pPr>
              <w:pStyle w:val="pAi2TableBody1"/>
            </w:pPr>
            <w:r>
              <w:rPr>
                <w:color w:val="000000"/>
              </w:rPr>
              <w:t>단어만 에코하기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ADCB81" w14:textId="77777777" w:rsidR="00B000F8" w:rsidRDefault="002D356C">
            <w:pPr>
              <w:pStyle w:val="pAi2TableBody1"/>
            </w:pPr>
            <w:r>
              <w:rPr>
                <w:color w:val="000000"/>
              </w:rPr>
              <w:t>마우스 포인터 아래의 단어만 에코됩니다.</w:t>
            </w:r>
          </w:p>
        </w:tc>
      </w:tr>
      <w:tr w:rsidR="00B000F8" w14:paraId="1E085E0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B56CE39" w14:textId="77777777" w:rsidR="00B000F8" w:rsidRDefault="002D356C">
            <w:pPr>
              <w:pStyle w:val="pAi2TableBody1"/>
            </w:pPr>
            <w:r>
              <w:rPr>
                <w:color w:val="000000"/>
              </w:rPr>
              <w:t>줄 또는 개체의 모든 단어 에코</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C323AD9" w14:textId="77777777" w:rsidR="00B000F8" w:rsidRDefault="002D356C">
            <w:pPr>
              <w:pStyle w:val="pAi2TableBody1"/>
            </w:pPr>
            <w:r>
              <w:rPr>
                <w:color w:val="000000"/>
              </w:rPr>
              <w:t>마우스 포인터를 새 텍스트 줄이나 새 개체 위로 이동하면 해당 줄이나 개체에 있는 모든 단어가 음성으로 전달됩니다. 개체에는 제목 표시줄, 메뉴 항목, 대화 상자 컨트롤, 바탕 화면 아이콘, 작업 표시줄 버튼이 포함됩니다.</w:t>
            </w:r>
          </w:p>
        </w:tc>
      </w:tr>
    </w:tbl>
    <w:p w14:paraId="420B885C" w14:textId="77777777" w:rsidR="00B000F8" w:rsidRDefault="002D356C">
      <w:pPr>
        <w:pStyle w:val="p"/>
      </w:pPr>
      <w:r>
        <w:rPr>
          <w:rStyle w:val="spanAi2SpanNote"/>
        </w:rPr>
        <w:t>참고:</w:t>
      </w:r>
      <w:r>
        <w:rPr>
          <w:color w:val="000000"/>
        </w:rPr>
        <w:t xml:space="preserve"> 마우스 에코를 사용할 때 </w:t>
      </w:r>
      <w:r>
        <w:rPr>
          <w:rStyle w:val="b1"/>
        </w:rPr>
        <w:t>Shift</w:t>
      </w:r>
      <w:r>
        <w:rPr>
          <w:color w:val="000000"/>
        </w:rPr>
        <w:t xml:space="preserve"> 키를 누르고 있으면 </w:t>
      </w:r>
      <w:r>
        <w:rPr>
          <w:rStyle w:val="b1"/>
        </w:rPr>
        <w:t>단어만 에코하기</w:t>
      </w:r>
      <w:r>
        <w:rPr>
          <w:color w:val="000000"/>
        </w:rPr>
        <w:t xml:space="preserve">에서 </w:t>
      </w:r>
      <w:r>
        <w:rPr>
          <w:rStyle w:val="b1"/>
        </w:rPr>
        <w:t>줄 또는 개체의 모든 단어 에코하기</w:t>
      </w:r>
      <w:r>
        <w:rPr>
          <w:color w:val="000000"/>
        </w:rPr>
        <w:t>로(또는 그 반대로) 모드 간 전환이 됩니다.</w:t>
      </w:r>
    </w:p>
    <w:bookmarkStart w:id="155" w:name="_Ref1058224149"/>
    <w:p w14:paraId="4F7B0125" w14:textId="77777777" w:rsidR="00B000F8" w:rsidRDefault="00AB33FB">
      <w:pPr>
        <w:pStyle w:val="h2"/>
      </w:pPr>
      <w:r>
        <w:lastRenderedPageBreak/>
        <w:fldChar w:fldCharType="begin"/>
      </w:r>
      <w:r w:rsidR="002D356C">
        <w:instrText xml:space="preserve"> XE "에코 설정:프로그램 에코" </w:instrText>
      </w:r>
      <w:r>
        <w:fldChar w:fldCharType="end"/>
      </w:r>
      <w:r>
        <w:fldChar w:fldCharType="begin"/>
      </w:r>
      <w:r w:rsidR="002D356C">
        <w:instrText xml:space="preserve"> XE "프로그램 에코" </w:instrText>
      </w:r>
      <w:r>
        <w:fldChar w:fldCharType="end"/>
      </w:r>
      <w:bookmarkStart w:id="156" w:name="_Toc140139840"/>
      <w:r w:rsidR="002D356C">
        <w:rPr>
          <w:color w:val="000000"/>
        </w:rPr>
        <w:t>프로그램 에코</w:t>
      </w:r>
      <w:bookmarkEnd w:id="156"/>
    </w:p>
    <w:bookmarkEnd w:id="155"/>
    <w:p w14:paraId="3CE7CC79" w14:textId="77777777" w:rsidR="00B000F8" w:rsidRDefault="002D356C">
      <w:pPr>
        <w:pStyle w:val="p"/>
      </w:pPr>
      <w:r>
        <w:rPr>
          <w:color w:val="000000"/>
        </w:rPr>
        <w:t>프로그램 에코는 애플리케이션을 탐색하고 사용할 때 어떤 항목을 말할지 결정합니다. 이러한 항목에는 창 제목, 메뉴, 대화 상자, 목록 보기, 트리 보기 및 커서가 이동하는 텍스트가 포함됩니다. 이러한 항목에 대해 말하는 세부 사항의 양은 세부 정보 설정을 사용하여 조정할 수 있습니다.</w:t>
      </w:r>
    </w:p>
    <w:p w14:paraId="239C043E" w14:textId="77777777" w:rsidR="00B000F8" w:rsidRDefault="002D356C">
      <w:pPr>
        <w:pStyle w:val="liAi2StepHeader"/>
        <w:numPr>
          <w:ilvl w:val="0"/>
          <w:numId w:val="322"/>
        </w:numPr>
        <w:spacing w:before="240" w:after="240"/>
      </w:pPr>
      <w:r>
        <w:rPr>
          <w:color w:val="000000"/>
        </w:rPr>
        <w:t>프로그램 에코 설정을 조정하기</w:t>
      </w:r>
    </w:p>
    <w:p w14:paraId="335B8089" w14:textId="77777777" w:rsidR="00B000F8" w:rsidRDefault="002D356C">
      <w:pPr>
        <w:pStyle w:val="liAi2StepNumber1"/>
        <w:numPr>
          <w:ilvl w:val="0"/>
          <w:numId w:val="323"/>
        </w:numPr>
      </w:pPr>
      <w:r>
        <w:rPr>
          <w:rStyle w:val="b1"/>
        </w:rPr>
        <w:t xml:space="preserve">리더 </w:t>
      </w:r>
      <w:r>
        <w:rPr>
          <w:color w:val="000000"/>
        </w:rPr>
        <w:t xml:space="preserve">도구 모음 탭에서 </w:t>
      </w:r>
      <w:r>
        <w:rPr>
          <w:rStyle w:val="b1"/>
        </w:rPr>
        <w:t>에코</w:t>
      </w:r>
      <w:r>
        <w:rPr>
          <w:color w:val="000000"/>
        </w:rPr>
        <w:t xml:space="preserve"> 그룹의 오른쪽 아래 모서리에 대각선 화살표 아이콘으로 표시되는 </w:t>
      </w:r>
      <w:r>
        <w:rPr>
          <w:rStyle w:val="b1"/>
        </w:rPr>
        <w:t>에코 설정</w:t>
      </w:r>
      <w:r>
        <w:rPr>
          <w:color w:val="000000"/>
        </w:rPr>
        <w:t xml:space="preserve"> 버튼을 선택합니다.</w:t>
      </w:r>
    </w:p>
    <w:p w14:paraId="585EE295" w14:textId="77777777" w:rsidR="00B000F8" w:rsidRDefault="002D356C">
      <w:pPr>
        <w:pStyle w:val="pAi2StepComment"/>
      </w:pPr>
      <w:r>
        <w:rPr>
          <w:color w:val="000000"/>
        </w:rPr>
        <w:t>에코 설정 대화 상자가 프로그램 탭이 표시된 상태로 나타납니다.</w:t>
      </w:r>
    </w:p>
    <w:p w14:paraId="4B274DAA" w14:textId="77777777" w:rsidR="00B000F8" w:rsidRDefault="002D356C">
      <w:pPr>
        <w:pStyle w:val="liAi2StepNumber1"/>
        <w:numPr>
          <w:ilvl w:val="0"/>
          <w:numId w:val="324"/>
        </w:numPr>
      </w:pPr>
      <w:r>
        <w:rPr>
          <w:color w:val="000000"/>
        </w:rPr>
        <w:t>원하는 대로 프로그램 에코 설정을 조정합니다.</w:t>
      </w:r>
    </w:p>
    <w:p w14:paraId="3DDB3CF0" w14:textId="77777777" w:rsidR="00B000F8" w:rsidRDefault="002D356C">
      <w:pPr>
        <w:pStyle w:val="liAi2StepNumber1"/>
        <w:numPr>
          <w:ilvl w:val="0"/>
          <w:numId w:val="324"/>
        </w:numPr>
      </w:pPr>
      <w:r>
        <w:rPr>
          <w:rStyle w:val="b1"/>
        </w:rPr>
        <w:t>확인</w:t>
      </w:r>
      <w:r>
        <w:rPr>
          <w:color w:val="000000"/>
        </w:rPr>
        <w:t>을 클릭하십시오.</w:t>
      </w:r>
    </w:p>
    <w:p w14:paraId="1EBD9649" w14:textId="07F55720" w:rsidR="00B000F8" w:rsidRDefault="00422809">
      <w:pPr>
        <w:pStyle w:val="pAi2Image"/>
      </w:pPr>
      <w:r>
        <w:rPr>
          <w:noProof/>
        </w:rPr>
        <w:drawing>
          <wp:inline distT="0" distB="0" distL="0" distR="0" wp14:anchorId="41D16BE5" wp14:editId="12C0C294">
            <wp:extent cx="3857625" cy="4010025"/>
            <wp:effectExtent l="0" t="0" r="0" b="0"/>
            <wp:docPr id="51" name="Picture 51" descr="에코 설정 대화 상자의 프로그램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1" descr="에코 설정 대화 상자의 프로그램 탭 이미지."/>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857625" cy="4010025"/>
                    </a:xfrm>
                    <a:prstGeom prst="rect">
                      <a:avLst/>
                    </a:prstGeom>
                    <a:noFill/>
                    <a:ln>
                      <a:noFill/>
                    </a:ln>
                  </pic:spPr>
                </pic:pic>
              </a:graphicData>
            </a:graphic>
          </wp:inline>
        </w:drawing>
      </w:r>
    </w:p>
    <w:p w14:paraId="6A3B32DA" w14:textId="77777777" w:rsidR="00B000F8" w:rsidRDefault="002D356C">
      <w:pPr>
        <w:pStyle w:val="pAi2ImageCaption"/>
      </w:pPr>
      <w:r>
        <w:rPr>
          <w:color w:val="000000"/>
        </w:rPr>
        <w:t>프로그램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B239B5A" w14:textId="77777777" w:rsidTr="0017015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C1AC835" w14:textId="77777777" w:rsidR="00B000F8" w:rsidRDefault="002D356C">
            <w:pPr>
              <w:pStyle w:val="tdAi2TableColumnHeader"/>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A7F927D" w14:textId="77777777" w:rsidR="00B000F8" w:rsidRDefault="002D356C">
            <w:pPr>
              <w:pStyle w:val="tdAi2TableColumnHeader"/>
            </w:pPr>
            <w:r>
              <w:t>설명</w:t>
            </w:r>
          </w:p>
        </w:tc>
      </w:tr>
      <w:tr w:rsidR="00422809" w14:paraId="288ECD0D"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00BB2A6" w14:textId="77777777" w:rsidR="00B000F8" w:rsidRDefault="002D356C">
            <w:pPr>
              <w:pStyle w:val="tdAi2TableSection1"/>
            </w:pPr>
            <w:r>
              <w:rPr>
                <w:color w:val="000000"/>
              </w:rPr>
              <w:t>다음 항목이 활성화되면 에코를 실행합니다.</w:t>
            </w:r>
          </w:p>
        </w:tc>
      </w:tr>
      <w:tr w:rsidR="00B000F8" w14:paraId="49890F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5D26B2" w14:textId="77777777" w:rsidR="00B000F8" w:rsidRDefault="002D356C">
            <w:pPr>
              <w:pStyle w:val="pAi2TableBody1"/>
            </w:pPr>
            <w:r>
              <w:rPr>
                <w:color w:val="000000"/>
              </w:rPr>
              <w:t>텍스트 커서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A22C44" w14:textId="77777777" w:rsidR="00B000F8" w:rsidRDefault="002D356C">
            <w:pPr>
              <w:pStyle w:val="pAi2TableBody1"/>
            </w:pPr>
            <w:r>
              <w:rPr>
                <w:color w:val="000000"/>
              </w:rPr>
              <w:t>텍스트 커서가 이동하면 새로운 커서 위치의 텍스트가 음성으로 나옵니다. 말하는 텍스트의 양은 커서가 얼마나 멀리 이동했는지에 따라 문자, 단어, 줄, 문장 또는 단락별로 달라집니다.</w:t>
            </w:r>
          </w:p>
        </w:tc>
      </w:tr>
      <w:tr w:rsidR="00B000F8" w14:paraId="5B176DD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3703E0" w14:textId="77777777" w:rsidR="00B000F8" w:rsidRDefault="002D356C">
            <w:pPr>
              <w:pStyle w:val="pAi2TableBody1"/>
            </w:pPr>
            <w:r>
              <w:rPr>
                <w:color w:val="000000"/>
              </w:rPr>
              <w:t>메뉴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9C6D3D" w14:textId="77777777" w:rsidR="00B000F8" w:rsidRDefault="002D356C">
            <w:pPr>
              <w:pStyle w:val="pAi2TableBody1"/>
            </w:pPr>
            <w:r>
              <w:rPr>
                <w:color w:val="000000"/>
              </w:rPr>
              <w:t>메뉴를 아래로 내리면 해당 메뉴의 제목이 음성화된 다음 각 메뉴 항목이 강조 표시됩니다.</w:t>
            </w:r>
          </w:p>
        </w:tc>
      </w:tr>
      <w:tr w:rsidR="00B000F8" w14:paraId="6DF32F4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DE93AC" w14:textId="77777777" w:rsidR="00B000F8" w:rsidRDefault="002D356C">
            <w:pPr>
              <w:pStyle w:val="pAi2TableBody1"/>
            </w:pPr>
            <w:r>
              <w:rPr>
                <w:color w:val="000000"/>
              </w:rPr>
              <w:t>콘트롤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D405E6" w14:textId="77777777" w:rsidR="00B000F8" w:rsidRDefault="002D356C">
            <w:pPr>
              <w:pStyle w:val="pAi2TableBody1"/>
            </w:pPr>
            <w:r>
              <w:rPr>
                <w:color w:val="000000"/>
              </w:rPr>
              <w:t>대화 상자, 트리 보기, 목록 보기를 탐색할 때 각 항목이 강조 표시되거나 선택되면 해당 항목이 음성으로 표시됩니다.</w:t>
            </w:r>
          </w:p>
        </w:tc>
      </w:tr>
      <w:tr w:rsidR="00B000F8" w14:paraId="2999FC3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69B832" w14:textId="77777777" w:rsidR="00B000F8" w:rsidRDefault="002D356C">
            <w:pPr>
              <w:pStyle w:val="pAi2TableBody1"/>
            </w:pPr>
            <w:r>
              <w:rPr>
                <w:color w:val="000000"/>
              </w:rPr>
              <w:t>도구 설명</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CC2450" w14:textId="77777777" w:rsidR="00B000F8" w:rsidRDefault="002D356C">
            <w:pPr>
              <w:pStyle w:val="pAi2TableBody1"/>
            </w:pPr>
            <w:r>
              <w:rPr>
                <w:color w:val="000000"/>
              </w:rPr>
              <w:t>도구 설명이 나타나면 음성으로 안내합니다.</w:t>
            </w:r>
          </w:p>
        </w:tc>
      </w:tr>
      <w:tr w:rsidR="00B000F8" w14:paraId="4FF4A8F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6D73B8" w14:textId="77777777" w:rsidR="00B000F8" w:rsidRDefault="002D356C">
            <w:pPr>
              <w:pStyle w:val="pAi2TableBody1"/>
            </w:pPr>
            <w:r>
              <w:rPr>
                <w:color w:val="000000"/>
              </w:rPr>
              <w:t>창 제목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FD13FC" w14:textId="77777777" w:rsidR="00B000F8" w:rsidRDefault="002D356C">
            <w:pPr>
              <w:pStyle w:val="pAi2TableBody1"/>
            </w:pPr>
            <w:r>
              <w:rPr>
                <w:color w:val="000000"/>
              </w:rPr>
              <w:t>창이 활성화되면 해당 창 제목 표시줄의 내용이 음성으로 전달됩니다.</w:t>
            </w:r>
          </w:p>
        </w:tc>
      </w:tr>
      <w:tr w:rsidR="00B000F8" w14:paraId="78730C8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8025C86" w14:textId="77777777" w:rsidR="00B000F8" w:rsidRDefault="002D356C">
            <w:pPr>
              <w:pStyle w:val="pAi2TableBody1"/>
            </w:pPr>
            <w:r>
              <w:rPr>
                <w:color w:val="000000"/>
              </w:rPr>
              <w:t>경고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A47040" w14:textId="77777777" w:rsidR="00B000F8" w:rsidRDefault="002D356C">
            <w:pPr>
              <w:pStyle w:val="pAi2TableBody1"/>
            </w:pPr>
            <w:r>
              <w:rPr>
                <w:color w:val="000000"/>
              </w:rPr>
              <w:t>경고 팝업이 나타나면 음성으로 안내합니다.</w:t>
            </w:r>
          </w:p>
        </w:tc>
      </w:tr>
      <w:tr w:rsidR="00422809" w14:paraId="748E0190"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0B5A476" w14:textId="77777777" w:rsidR="00B000F8" w:rsidRDefault="002D356C">
            <w:pPr>
              <w:pStyle w:val="tdAi2TableSection1"/>
            </w:pPr>
            <w:r>
              <w:rPr>
                <w:color w:val="000000"/>
              </w:rPr>
              <w:t>텍스트 커서가 새 줄로 이동하는 경우</w:t>
            </w:r>
          </w:p>
        </w:tc>
      </w:tr>
      <w:tr w:rsidR="00B000F8" w14:paraId="4603591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6DEF03F" w14:textId="77777777" w:rsidR="00B000F8" w:rsidRDefault="002D356C">
            <w:pPr>
              <w:pStyle w:val="pAi2TableBody1"/>
            </w:pPr>
            <w:r>
              <w:rPr>
                <w:color w:val="000000"/>
              </w:rPr>
              <w:t>커서에서 단어를 에코합니다.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B348F9" w14:textId="77777777" w:rsidR="00B000F8" w:rsidRDefault="002D356C">
            <w:pPr>
              <w:pStyle w:val="pAi2TableBody1"/>
            </w:pPr>
            <w:r>
              <w:rPr>
                <w:color w:val="000000"/>
              </w:rPr>
              <w:t>텍스트 커서가 새 줄로 이동하면 새로운 커서 위치의 단어가 음성으로 나옵니다.</w:t>
            </w:r>
          </w:p>
        </w:tc>
      </w:tr>
      <w:tr w:rsidR="00B000F8" w14:paraId="5D4DB98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97E9384" w14:textId="77777777" w:rsidR="00B000F8" w:rsidRDefault="002D356C">
            <w:pPr>
              <w:pStyle w:val="pAi2TableBody1"/>
            </w:pPr>
            <w:r>
              <w:rPr>
                <w:color w:val="000000"/>
              </w:rPr>
              <w:t>전체 라인 에코</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7EDEA98" w14:textId="77777777" w:rsidR="00B000F8" w:rsidRDefault="002D356C">
            <w:pPr>
              <w:pStyle w:val="pAi2TableBody1"/>
            </w:pPr>
            <w:r>
              <w:rPr>
                <w:color w:val="000000"/>
              </w:rPr>
              <w:t>텍스트 커서가 새 줄로 이동하면 전체 줄이 음성으로 나옵니다.</w:t>
            </w:r>
          </w:p>
        </w:tc>
      </w:tr>
    </w:tbl>
    <w:bookmarkStart w:id="157" w:name="_Ref-2119551217"/>
    <w:p w14:paraId="09D3A154" w14:textId="77777777" w:rsidR="00B000F8" w:rsidRDefault="00AB33FB">
      <w:pPr>
        <w:pStyle w:val="h2"/>
      </w:pPr>
      <w:r>
        <w:lastRenderedPageBreak/>
        <w:fldChar w:fldCharType="begin"/>
      </w:r>
      <w:r w:rsidR="002D356C">
        <w:instrText xml:space="preserve"> XE "에코 설정:말하기" </w:instrText>
      </w:r>
      <w:r>
        <w:fldChar w:fldCharType="end"/>
      </w:r>
      <w:r>
        <w:fldChar w:fldCharType="begin"/>
      </w:r>
      <w:r w:rsidR="002D356C">
        <w:instrText xml:space="preserve"> XE "말하기속도" </w:instrText>
      </w:r>
      <w:r>
        <w:fldChar w:fldCharType="end"/>
      </w:r>
      <w:bookmarkStart w:id="158" w:name="_Toc140139841"/>
      <w:r w:rsidR="002D356C">
        <w:rPr>
          <w:color w:val="000000"/>
        </w:rPr>
        <w:t>세부 정보</w:t>
      </w:r>
      <w:bookmarkEnd w:id="158"/>
    </w:p>
    <w:bookmarkEnd w:id="157"/>
    <w:p w14:paraId="16E0BDDA" w14:textId="77777777" w:rsidR="00B000F8" w:rsidRDefault="002D356C">
      <w:pPr>
        <w:pStyle w:val="p"/>
      </w:pPr>
      <w:r>
        <w:rPr>
          <w:color w:val="000000"/>
        </w:rPr>
        <w:t>세부 정보를 사용하면 프로그램 컨트롤이 활성화되거나 강조 표시될 때 프로그램 컨트롤에 대해 말하는 정보의 양을 조정할 수 있습니다. 프로그램 컨트롤에는 애플리케이션 및 문서 창, 메뉴, 대화 상자, 버튼, 아이콘 등이 포함됩니다.</w:t>
      </w:r>
    </w:p>
    <w:p w14:paraId="46E01FB9" w14:textId="77777777" w:rsidR="00B000F8" w:rsidRDefault="002D356C">
      <w:pPr>
        <w:pStyle w:val="p"/>
      </w:pPr>
      <w:r>
        <w:rPr>
          <w:color w:val="000000"/>
        </w:rPr>
        <w:t>낮음, 중간, 높음 세 가지 레벨을 통해 세부 정보도를 높이거나 낮출 수 있습니다. 세부 정보도가 높으면 많은 정보를 제공하고, 세부 정보도가 낮으면 적은 정보를 제공합니다. 이러한 세부 정보 수준은 개인의 필요에 따라 맞춤 설정할 수 있습니다.</w:t>
      </w:r>
    </w:p>
    <w:p w14:paraId="1F2DD9A5" w14:textId="77777777" w:rsidR="00B000F8" w:rsidRDefault="002D356C">
      <w:pPr>
        <w:pStyle w:val="liAi2StepHeader"/>
        <w:numPr>
          <w:ilvl w:val="0"/>
          <w:numId w:val="325"/>
        </w:numPr>
        <w:spacing w:before="240" w:after="240"/>
      </w:pPr>
      <w:r>
        <w:rPr>
          <w:color w:val="000000"/>
        </w:rPr>
        <w:t>세부 정보 수준을 순환하려면</w:t>
      </w:r>
    </w:p>
    <w:p w14:paraId="3D0355D3" w14:textId="77777777" w:rsidR="00B000F8" w:rsidRDefault="002D356C">
      <w:pPr>
        <w:pStyle w:val="pAi2StepParagraph"/>
      </w:pPr>
      <w:r>
        <w:rPr>
          <w:color w:val="000000"/>
        </w:rPr>
        <w:t>다음 중 하나를 수행하십시오:</w:t>
      </w:r>
    </w:p>
    <w:p w14:paraId="4400530C" w14:textId="77777777" w:rsidR="00B000F8" w:rsidRDefault="002D356C">
      <w:pPr>
        <w:pStyle w:val="liAi2StepBullet1"/>
        <w:numPr>
          <w:ilvl w:val="0"/>
          <w:numId w:val="326"/>
        </w:numPr>
        <w:spacing w:before="240"/>
      </w:pPr>
      <w:r>
        <w:rPr>
          <w:rStyle w:val="b1"/>
        </w:rPr>
        <w:t>리더</w:t>
      </w:r>
      <w:r>
        <w:rPr>
          <w:color w:val="000000"/>
        </w:rPr>
        <w:t xml:space="preserve"> 도구 모음 탭에서 </w:t>
      </w:r>
      <w:r>
        <w:rPr>
          <w:rStyle w:val="b1"/>
        </w:rPr>
        <w:t>세부 정보</w:t>
      </w:r>
      <w:r>
        <w:rPr>
          <w:color w:val="000000"/>
        </w:rPr>
        <w:t xml:space="preserve"> 버튼을 선택합니다.</w:t>
      </w:r>
    </w:p>
    <w:p w14:paraId="5B7ED391" w14:textId="77777777" w:rsidR="00B000F8" w:rsidRDefault="002D356C">
      <w:pPr>
        <w:pStyle w:val="liAi2StepBullet1"/>
        <w:numPr>
          <w:ilvl w:val="0"/>
          <w:numId w:val="326"/>
        </w:numPr>
      </w:pPr>
      <w:r>
        <w:rPr>
          <w:color w:val="000000"/>
        </w:rPr>
        <w:t xml:space="preserve">에코 세부 정보 수준 핫키를 누릅니다: </w:t>
      </w:r>
      <w:r>
        <w:rPr>
          <w:rStyle w:val="b1"/>
        </w:rPr>
        <w:t>Caps Lock + Alt + B</w:t>
      </w:r>
    </w:p>
    <w:p w14:paraId="2B874435" w14:textId="77777777" w:rsidR="00B000F8" w:rsidRDefault="002D356C">
      <w:pPr>
        <w:pStyle w:val="liAi2StepHeader"/>
        <w:numPr>
          <w:ilvl w:val="0"/>
          <w:numId w:val="327"/>
        </w:numPr>
        <w:spacing w:after="240"/>
      </w:pPr>
      <w:r>
        <w:rPr>
          <w:color w:val="000000"/>
        </w:rPr>
        <w:t>세부 정보 설정을 조정하기</w:t>
      </w:r>
    </w:p>
    <w:p w14:paraId="7F50799F" w14:textId="77777777" w:rsidR="00B000F8" w:rsidRDefault="002D356C">
      <w:pPr>
        <w:pStyle w:val="liAi2StepNumber1"/>
        <w:numPr>
          <w:ilvl w:val="0"/>
          <w:numId w:val="328"/>
        </w:numPr>
      </w:pPr>
      <w:r>
        <w:rPr>
          <w:rStyle w:val="b1"/>
        </w:rPr>
        <w:t xml:space="preserve">리더 </w:t>
      </w:r>
      <w:r>
        <w:rPr>
          <w:color w:val="000000"/>
        </w:rPr>
        <w:t xml:space="preserve">도구 모음 탭에서 </w:t>
      </w:r>
      <w:r>
        <w:rPr>
          <w:rStyle w:val="b1"/>
        </w:rPr>
        <w:t>세부 정보</w:t>
      </w:r>
      <w:r>
        <w:rPr>
          <w:color w:val="000000"/>
        </w:rPr>
        <w:t xml:space="preserve"> 옆에 있는 화살표를 클릭하거나 </w:t>
      </w:r>
      <w:r>
        <w:rPr>
          <w:rStyle w:val="b1"/>
        </w:rPr>
        <w:t>세부 정보</w:t>
      </w:r>
      <w:r>
        <w:rPr>
          <w:color w:val="000000"/>
        </w:rPr>
        <w:t>로 이동하여 아래 화살표 키를 누릅니다.</w:t>
      </w:r>
    </w:p>
    <w:p w14:paraId="4D56B6D5" w14:textId="77777777" w:rsidR="00B000F8" w:rsidRDefault="002D356C">
      <w:pPr>
        <w:pStyle w:val="liAi2StepNumber1"/>
        <w:numPr>
          <w:ilvl w:val="0"/>
          <w:numId w:val="328"/>
        </w:numPr>
      </w:pPr>
      <w:r>
        <w:rPr>
          <w:rStyle w:val="b1"/>
        </w:rPr>
        <w:t xml:space="preserve">세부 정보 </w:t>
      </w:r>
      <w:r>
        <w:rPr>
          <w:color w:val="000000"/>
        </w:rPr>
        <w:t xml:space="preserve">메뉴에서 </w:t>
      </w:r>
      <w:r>
        <w:rPr>
          <w:rStyle w:val="b1"/>
        </w:rPr>
        <w:t>설정</w:t>
      </w:r>
      <w:r>
        <w:rPr>
          <w:color w:val="000000"/>
        </w:rPr>
        <w:t>을 선택합니다.</w:t>
      </w:r>
    </w:p>
    <w:p w14:paraId="12B0DCC7" w14:textId="77777777" w:rsidR="00B000F8" w:rsidRDefault="002D356C">
      <w:pPr>
        <w:pStyle w:val="pAi2StepComment"/>
      </w:pPr>
      <w:r>
        <w:rPr>
          <w:color w:val="000000"/>
        </w:rPr>
        <w:t>에코 설정 대화 상자가 나타나고 세부 정보 탭이 표시됩니다.</w:t>
      </w:r>
    </w:p>
    <w:p w14:paraId="26127824" w14:textId="77777777" w:rsidR="00B000F8" w:rsidRDefault="002D356C">
      <w:pPr>
        <w:pStyle w:val="liAi2StepNumber1"/>
        <w:numPr>
          <w:ilvl w:val="0"/>
          <w:numId w:val="329"/>
        </w:numPr>
      </w:pPr>
      <w:r>
        <w:rPr>
          <w:color w:val="000000"/>
        </w:rPr>
        <w:t>원하는 대로 세부 정보 설정을 조정합니다.</w:t>
      </w:r>
    </w:p>
    <w:p w14:paraId="2D97B93F" w14:textId="77777777" w:rsidR="00B000F8" w:rsidRDefault="002D356C">
      <w:pPr>
        <w:pStyle w:val="liAi2StepNumber1"/>
        <w:numPr>
          <w:ilvl w:val="0"/>
          <w:numId w:val="329"/>
        </w:numPr>
      </w:pPr>
      <w:r>
        <w:rPr>
          <w:rStyle w:val="b1"/>
        </w:rPr>
        <w:t>확인</w:t>
      </w:r>
      <w:r>
        <w:rPr>
          <w:color w:val="000000"/>
        </w:rPr>
        <w:t>을 클릭하십시오.</w:t>
      </w:r>
    </w:p>
    <w:p w14:paraId="30AA7A42" w14:textId="2386A9D7" w:rsidR="00B000F8" w:rsidRDefault="00422809">
      <w:pPr>
        <w:pStyle w:val="pAi2Image"/>
      </w:pPr>
      <w:r>
        <w:rPr>
          <w:noProof/>
        </w:rPr>
        <w:lastRenderedPageBreak/>
        <w:drawing>
          <wp:inline distT="0" distB="0" distL="0" distR="0" wp14:anchorId="1A251A11" wp14:editId="0E2E5BDB">
            <wp:extent cx="3857625" cy="4010025"/>
            <wp:effectExtent l="0" t="0" r="0" b="0"/>
            <wp:docPr id="52" name="Picture 52" descr="에코 설정 대화 상자의 세부 정보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2" descr="에코 설정 대화 상자의 세부 정보  탭 이미지."/>
                    <pic:cNvPicPr preferRelativeResize="0">
                      <a:picLocks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857625" cy="4010025"/>
                    </a:xfrm>
                    <a:prstGeom prst="rect">
                      <a:avLst/>
                    </a:prstGeom>
                    <a:noFill/>
                    <a:ln>
                      <a:noFill/>
                    </a:ln>
                  </pic:spPr>
                </pic:pic>
              </a:graphicData>
            </a:graphic>
          </wp:inline>
        </w:drawing>
      </w:r>
      <w:r w:rsidR="002D356C">
        <w:rPr>
          <w:color w:val="000000"/>
        </w:rPr>
        <w:t xml:space="preserve"> </w:t>
      </w:r>
    </w:p>
    <w:p w14:paraId="1720FDB0" w14:textId="77777777" w:rsidR="00B000F8" w:rsidRDefault="002D356C">
      <w:pPr>
        <w:pStyle w:val="pAi2ImageCaption"/>
      </w:pPr>
      <w:r>
        <w:rPr>
          <w:color w:val="000000"/>
        </w:rPr>
        <w:t>상세 정보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54D019D" w14:textId="77777777" w:rsidTr="0017015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7B0F5E4"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AD62B6F" w14:textId="77777777" w:rsidR="00B000F8" w:rsidRDefault="002D356C">
            <w:pPr>
              <w:pStyle w:val="tdAi2TableColumnHeader"/>
            </w:pPr>
            <w:r>
              <w:t>설명</w:t>
            </w:r>
          </w:p>
        </w:tc>
      </w:tr>
      <w:tr w:rsidR="00422809" w14:paraId="34DEBE47"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643B809" w14:textId="77777777" w:rsidR="00B000F8" w:rsidRDefault="002D356C">
            <w:pPr>
              <w:pStyle w:val="tdAi2TableSection1"/>
            </w:pPr>
            <w:r>
              <w:rPr>
                <w:color w:val="000000"/>
              </w:rPr>
              <w:t>상세 정보 수준</w:t>
            </w:r>
          </w:p>
        </w:tc>
      </w:tr>
      <w:tr w:rsidR="00B000F8" w14:paraId="36E1449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36813C" w14:textId="77777777" w:rsidR="00B000F8" w:rsidRDefault="002D356C">
            <w:pPr>
              <w:pStyle w:val="pAi2TableBody1"/>
            </w:pPr>
            <w:r>
              <w:rPr>
                <w:color w:val="000000"/>
              </w:rPr>
              <w:t>낮은 상세 정보도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08B3AA" w14:textId="77777777" w:rsidR="00B000F8" w:rsidRDefault="002D356C">
            <w:pPr>
              <w:pStyle w:val="pAi2TableBody1"/>
            </w:pPr>
            <w:r>
              <w:rPr>
                <w:color w:val="000000"/>
              </w:rPr>
              <w:t>프로그램 에코 항목을 최소한의 세부 정보로 알려줍니다.</w:t>
            </w:r>
          </w:p>
        </w:tc>
      </w:tr>
      <w:tr w:rsidR="00B000F8" w14:paraId="05D26D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105746" w14:textId="77777777" w:rsidR="00B000F8" w:rsidRDefault="002D356C">
            <w:pPr>
              <w:pStyle w:val="pAi2TableBody1"/>
            </w:pPr>
            <w:r>
              <w:rPr>
                <w:color w:val="000000"/>
              </w:rPr>
              <w:t>중간 상세 정보도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F10826" w14:textId="77777777" w:rsidR="00B000F8" w:rsidRDefault="002D356C">
            <w:pPr>
              <w:pStyle w:val="pAi2TableBody1"/>
            </w:pPr>
            <w:r>
              <w:rPr>
                <w:color w:val="000000"/>
              </w:rPr>
              <w:t>프로그램 에코 항목을 중간 수준의 세부 정보로 알려줍니다.</w:t>
            </w:r>
          </w:p>
        </w:tc>
      </w:tr>
      <w:tr w:rsidR="00B000F8" w14:paraId="4865D4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AE5DFE" w14:textId="77777777" w:rsidR="00B000F8" w:rsidRDefault="002D356C">
            <w:pPr>
              <w:pStyle w:val="pAi2TableBody1"/>
            </w:pPr>
            <w:r>
              <w:rPr>
                <w:color w:val="000000"/>
              </w:rPr>
              <w:t>높은 상세 정보도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58C40B" w14:textId="77777777" w:rsidR="00B000F8" w:rsidRDefault="002D356C">
            <w:pPr>
              <w:pStyle w:val="pAi2TableBody1"/>
            </w:pPr>
            <w:r>
              <w:rPr>
                <w:color w:val="000000"/>
              </w:rPr>
              <w:t>프로그램 에코 항목을 최대한의 세부 정보로 알려줍니다.</w:t>
            </w:r>
          </w:p>
        </w:tc>
      </w:tr>
      <w:tr w:rsidR="00B000F8" w14:paraId="0039A5F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84F2CF" w14:textId="77777777" w:rsidR="00B000F8" w:rsidRDefault="002D356C">
            <w:pPr>
              <w:pStyle w:val="pAi2TableBody1"/>
            </w:pPr>
            <w:r>
              <w:rPr>
                <w:color w:val="000000"/>
              </w:rPr>
              <w:t>세부 정보 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639AE2" w14:textId="77777777" w:rsidR="00B000F8" w:rsidRDefault="002D356C">
            <w:pPr>
              <w:pStyle w:val="pAi2TableBody1"/>
            </w:pPr>
            <w:r>
              <w:rPr>
                <w:color w:val="000000"/>
              </w:rPr>
              <w:t>세부 정보 수준을 정의하는 체크박스 목록입니다. 표시된 설정은 현재 세부 정보 수준을 반영하며 다른 세부 정보 수준을 선택하면 자동으로 반영됩니다.</w:t>
            </w:r>
          </w:p>
        </w:tc>
      </w:tr>
      <w:tr w:rsidR="00B000F8" w14:paraId="12E848F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A0FB14" w14:textId="77777777" w:rsidR="00B000F8" w:rsidRDefault="002D356C">
            <w:pPr>
              <w:pStyle w:val="pAi2TableBody1"/>
            </w:pPr>
            <w:r>
              <w:rPr>
                <w:color w:val="000000"/>
              </w:rPr>
              <w:lastRenderedPageBreak/>
              <w:t>모두 선택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CCFBE5" w14:textId="77777777" w:rsidR="00B000F8" w:rsidRDefault="002D356C">
            <w:pPr>
              <w:pStyle w:val="pAi2TableBody1"/>
            </w:pPr>
            <w:r>
              <w:rPr>
                <w:color w:val="000000"/>
              </w:rPr>
              <w:t>세부 정보 설정 목록 상자의 모든 항목을 선택합니다.</w:t>
            </w:r>
          </w:p>
        </w:tc>
      </w:tr>
      <w:tr w:rsidR="00B000F8" w14:paraId="5FADCF99"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4435410" w14:textId="77777777" w:rsidR="00B000F8" w:rsidRDefault="002D356C">
            <w:pPr>
              <w:pStyle w:val="pAi2TableBody1"/>
            </w:pPr>
            <w:r>
              <w:rPr>
                <w:color w:val="000000"/>
              </w:rPr>
              <w:t>모두 선택 취소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5FCD615" w14:textId="77777777" w:rsidR="00B000F8" w:rsidRDefault="002D356C">
            <w:pPr>
              <w:pStyle w:val="pAi2TableBody1"/>
            </w:pPr>
            <w:r>
              <w:rPr>
                <w:color w:val="000000"/>
              </w:rPr>
              <w:t>세부 정보 설정 목록 상자의 모든 항목의 선택을 취소합니다.</w:t>
            </w:r>
          </w:p>
        </w:tc>
      </w:tr>
    </w:tbl>
    <w:bookmarkStart w:id="159" w:name="_Ref-423739684"/>
    <w:p w14:paraId="2A0216F8" w14:textId="77777777" w:rsidR="00B000F8" w:rsidRDefault="00AB33FB">
      <w:pPr>
        <w:pStyle w:val="h2"/>
      </w:pPr>
      <w:r>
        <w:lastRenderedPageBreak/>
        <w:fldChar w:fldCharType="begin"/>
      </w:r>
      <w:r w:rsidR="002D356C">
        <w:instrText xml:space="preserve"> XE "AppReader" </w:instrText>
      </w:r>
      <w:r>
        <w:fldChar w:fldCharType="end"/>
      </w:r>
      <w:bookmarkStart w:id="160" w:name="_Toc140139842"/>
      <w:r w:rsidR="002D356C">
        <w:rPr>
          <w:color w:val="000000"/>
        </w:rPr>
        <w:t>앱리더</w:t>
      </w:r>
      <w:bookmarkEnd w:id="160"/>
    </w:p>
    <w:bookmarkEnd w:id="159"/>
    <w:p w14:paraId="2D3801A2" w14:textId="77777777" w:rsidR="00B000F8" w:rsidRDefault="002D356C">
      <w:pPr>
        <w:pStyle w:val="p"/>
      </w:pPr>
      <w:r>
        <w:rPr>
          <w:color w:val="000000"/>
        </w:rPr>
        <w:t>앱리더는 문서, 웹 페이지 및 이메일을 자동으로 읽어주는 생산성 도구로, 사용자가 시각적으로 따라가거나 눈을 편안하게 하고 귀를 기울일 수 있습니다. 앱리더는 텍스트를 처음부터 끝까지 자동으로 읽거나 텍스트를 앞뒤로 훑어보거나 마우스로 클릭하고 드래그하여 선택한 텍스트의 특정 영역을 읽을 수 있습니다. 어떤 방식으로 읽든 앱리더를 사용하면 쉽게 읽을 수 있습니다.</w:t>
      </w:r>
    </w:p>
    <w:p w14:paraId="58A38003" w14:textId="08FCAB3E" w:rsidR="00B000F8" w:rsidRDefault="00000000">
      <w:pPr>
        <w:pStyle w:val="liAi2Bullet1"/>
        <w:numPr>
          <w:ilvl w:val="0"/>
          <w:numId w:val="330"/>
        </w:numPr>
        <w:spacing w:before="240"/>
      </w:pPr>
      <w:hyperlink w:anchor="_Ref-1535436928" w:tooltip="앱리더 읽기 모드 항목으로 링크" w:history="1">
        <w:r w:rsidR="002D356C">
          <w:rPr>
            <w:rFonts w:ascii="Batang" w:eastAsia="Batang" w:hAnsi="Batang" w:cs="Batang" w:hint="eastAsia"/>
            <w:color w:val="0000FF"/>
            <w:u w:val="single"/>
          </w:rPr>
          <w:t>앱리더</w:t>
        </w:r>
        <w:r w:rsidR="002D356C">
          <w:rPr>
            <w:color w:val="0000FF"/>
            <w:u w:val="single"/>
          </w:rPr>
          <w:t xml:space="preserve"> </w:t>
        </w:r>
        <w:r w:rsidR="002D356C">
          <w:rPr>
            <w:rFonts w:ascii="Batang" w:eastAsia="Batang" w:hAnsi="Batang" w:cs="Batang" w:hint="eastAsia"/>
            <w:color w:val="0000FF"/>
            <w:u w:val="single"/>
          </w:rPr>
          <w:t>읽기</w:t>
        </w:r>
        <w:r w:rsidR="002D356C">
          <w:rPr>
            <w:color w:val="0000FF"/>
            <w:u w:val="single"/>
          </w:rPr>
          <w:t xml:space="preserve"> </w:t>
        </w:r>
        <w:r w:rsidR="002D356C">
          <w:rPr>
            <w:rFonts w:ascii="Batang" w:eastAsia="Batang" w:hAnsi="Batang" w:cs="Batang" w:hint="eastAsia"/>
            <w:color w:val="0000FF"/>
            <w:u w:val="single"/>
          </w:rPr>
          <w:t>모드</w:t>
        </w:r>
      </w:hyperlink>
    </w:p>
    <w:p w14:paraId="1372DCF7" w14:textId="640EB2C8" w:rsidR="00B000F8" w:rsidRDefault="00000000">
      <w:pPr>
        <w:pStyle w:val="liAi2Bullet1"/>
        <w:numPr>
          <w:ilvl w:val="0"/>
          <w:numId w:val="330"/>
        </w:numPr>
      </w:pPr>
      <w:hyperlink w:anchor="_Ref-964288881" w:tooltip="텍스트 보기 환경 항목으로 링크" w:history="1">
        <w:r w:rsidR="002D356C">
          <w:rPr>
            <w:rFonts w:ascii="Batang" w:eastAsia="Batang" w:hAnsi="Batang" w:cs="Batang" w:hint="eastAsia"/>
            <w:color w:val="0000FF"/>
            <w:u w:val="single"/>
          </w:rPr>
          <w:t>텍스트</w:t>
        </w:r>
        <w:r w:rsidR="002D356C">
          <w:rPr>
            <w:color w:val="0000FF"/>
            <w:u w:val="single"/>
          </w:rPr>
          <w:t xml:space="preserve"> </w:t>
        </w:r>
        <w:r w:rsidR="002D356C">
          <w:rPr>
            <w:rFonts w:ascii="Batang" w:eastAsia="Batang" w:hAnsi="Batang" w:cs="Batang" w:hint="eastAsia"/>
            <w:color w:val="0000FF"/>
            <w:u w:val="single"/>
          </w:rPr>
          <w:t>보기</w:t>
        </w:r>
        <w:r w:rsidR="002D356C">
          <w:rPr>
            <w:color w:val="0000FF"/>
            <w:u w:val="single"/>
          </w:rPr>
          <w:t xml:space="preserve"> </w:t>
        </w:r>
        <w:r w:rsidR="002D356C">
          <w:rPr>
            <w:rFonts w:ascii="Batang" w:eastAsia="Batang" w:hAnsi="Batang" w:cs="Batang" w:hint="eastAsia"/>
            <w:color w:val="0000FF"/>
            <w:u w:val="single"/>
          </w:rPr>
          <w:t>환경</w:t>
        </w:r>
      </w:hyperlink>
    </w:p>
    <w:p w14:paraId="3893BC75" w14:textId="0E4EE8F9" w:rsidR="00B000F8" w:rsidRDefault="00000000">
      <w:pPr>
        <w:pStyle w:val="liAi2Bullet1"/>
        <w:numPr>
          <w:ilvl w:val="0"/>
          <w:numId w:val="330"/>
        </w:numPr>
      </w:pPr>
      <w:hyperlink w:anchor="_Ref2069504619" w:tooltip="앱리더 시작 및 사용 항목으로 링크" w:history="1">
        <w:r w:rsidR="002D356C">
          <w:rPr>
            <w:rFonts w:ascii="Batang" w:eastAsia="Batang" w:hAnsi="Batang" w:cs="Batang" w:hint="eastAsia"/>
            <w:color w:val="0000FF"/>
            <w:u w:val="single"/>
          </w:rPr>
          <w:t>앱리더</w:t>
        </w:r>
        <w:r w:rsidR="002D356C">
          <w:rPr>
            <w:color w:val="0000FF"/>
            <w:u w:val="single"/>
          </w:rPr>
          <w:t xml:space="preserve"> </w:t>
        </w:r>
        <w:r w:rsidR="002D356C">
          <w:rPr>
            <w:rFonts w:ascii="Batang" w:eastAsia="Batang" w:hAnsi="Batang" w:cs="Batang" w:hint="eastAsia"/>
            <w:color w:val="0000FF"/>
            <w:u w:val="single"/>
          </w:rPr>
          <w:t>시작과</w:t>
        </w:r>
        <w:r w:rsidR="002D356C">
          <w:rPr>
            <w:color w:val="0000FF"/>
            <w:u w:val="single"/>
          </w:rPr>
          <w:t xml:space="preserve"> </w:t>
        </w:r>
        <w:r w:rsidR="002D356C">
          <w:rPr>
            <w:rFonts w:ascii="Batang" w:eastAsia="Batang" w:hAnsi="Batang" w:cs="Batang" w:hint="eastAsia"/>
            <w:color w:val="0000FF"/>
            <w:u w:val="single"/>
          </w:rPr>
          <w:t>사용하기</w:t>
        </w:r>
      </w:hyperlink>
    </w:p>
    <w:p w14:paraId="16B1AE59" w14:textId="7E3ABF4B" w:rsidR="00B000F8" w:rsidRDefault="00000000">
      <w:pPr>
        <w:pStyle w:val="liAi2Bullet1"/>
        <w:numPr>
          <w:ilvl w:val="0"/>
          <w:numId w:val="330"/>
        </w:numPr>
      </w:pPr>
      <w:hyperlink w:anchor="_Ref-72941047" w:tooltip="앱 보기 설정 항목으로 링크" w:history="1">
        <w:r w:rsidR="002D356C">
          <w:rPr>
            <w:rFonts w:ascii="Batang" w:eastAsia="Batang" w:hAnsi="Batang" w:cs="Batang" w:hint="eastAsia"/>
            <w:color w:val="0000FF"/>
            <w:u w:val="single"/>
          </w:rPr>
          <w:t>앱</w:t>
        </w:r>
        <w:r w:rsidR="002D356C">
          <w:rPr>
            <w:color w:val="0000FF"/>
            <w:u w:val="single"/>
          </w:rPr>
          <w:t xml:space="preserve"> </w:t>
        </w:r>
        <w:r w:rsidR="002D356C">
          <w:rPr>
            <w:rFonts w:ascii="Batang" w:eastAsia="Batang" w:hAnsi="Batang" w:cs="Batang" w:hint="eastAsia"/>
            <w:color w:val="0000FF"/>
            <w:u w:val="single"/>
          </w:rPr>
          <w:t>보기</w:t>
        </w:r>
        <w:r w:rsidR="002D356C">
          <w:rPr>
            <w:color w:val="0000FF"/>
            <w:u w:val="single"/>
          </w:rPr>
          <w:t xml:space="preserve"> </w:t>
        </w:r>
        <w:r w:rsidR="002D356C">
          <w:rPr>
            <w:rFonts w:ascii="Batang" w:eastAsia="Batang" w:hAnsi="Batang" w:cs="Batang" w:hint="eastAsia"/>
            <w:color w:val="0000FF"/>
            <w:u w:val="single"/>
          </w:rPr>
          <w:t>설정</w:t>
        </w:r>
      </w:hyperlink>
    </w:p>
    <w:p w14:paraId="397A37A4" w14:textId="090BC2DE" w:rsidR="00B000F8" w:rsidRDefault="00000000">
      <w:pPr>
        <w:pStyle w:val="liAi2Bullet1"/>
        <w:numPr>
          <w:ilvl w:val="0"/>
          <w:numId w:val="330"/>
        </w:numPr>
      </w:pPr>
      <w:hyperlink w:anchor="_Ref-1253546716" w:tooltip="텍스트 보기 설정 항목으로 링크" w:history="1">
        <w:r w:rsidR="002D356C">
          <w:rPr>
            <w:rFonts w:ascii="Batang" w:eastAsia="Batang" w:hAnsi="Batang" w:cs="Batang" w:hint="eastAsia"/>
            <w:color w:val="0000FF"/>
            <w:u w:val="single"/>
          </w:rPr>
          <w:t>텍스트</w:t>
        </w:r>
        <w:r w:rsidR="002D356C">
          <w:rPr>
            <w:color w:val="0000FF"/>
            <w:u w:val="single"/>
          </w:rPr>
          <w:t xml:space="preserve"> </w:t>
        </w:r>
        <w:r w:rsidR="002D356C">
          <w:rPr>
            <w:rFonts w:ascii="Batang" w:eastAsia="Batang" w:hAnsi="Batang" w:cs="Batang" w:hint="eastAsia"/>
            <w:color w:val="0000FF"/>
            <w:u w:val="single"/>
          </w:rPr>
          <w:t>보기</w:t>
        </w:r>
        <w:r w:rsidR="002D356C">
          <w:rPr>
            <w:color w:val="0000FF"/>
            <w:u w:val="single"/>
          </w:rPr>
          <w:t xml:space="preserve"> </w:t>
        </w:r>
        <w:r w:rsidR="002D356C">
          <w:rPr>
            <w:rFonts w:ascii="Batang" w:eastAsia="Batang" w:hAnsi="Batang" w:cs="Batang" w:hint="eastAsia"/>
            <w:color w:val="0000FF"/>
            <w:u w:val="single"/>
          </w:rPr>
          <w:t>설정</w:t>
        </w:r>
      </w:hyperlink>
    </w:p>
    <w:p w14:paraId="20B567F8" w14:textId="568B0A75" w:rsidR="00B000F8" w:rsidRDefault="00000000">
      <w:pPr>
        <w:pStyle w:val="liAi2Bullet1"/>
        <w:numPr>
          <w:ilvl w:val="0"/>
          <w:numId w:val="330"/>
        </w:numPr>
        <w:spacing w:after="240"/>
      </w:pPr>
      <w:hyperlink w:anchor="_Ref1204046478" w:tooltip="공유 설정 항목으로 링크" w:history="1">
        <w:r w:rsidR="002D356C">
          <w:rPr>
            <w:rFonts w:ascii="Batang" w:eastAsia="Batang" w:hAnsi="Batang" w:cs="Batang" w:hint="eastAsia"/>
            <w:color w:val="0000FF"/>
            <w:u w:val="single"/>
          </w:rPr>
          <w:t>공유</w:t>
        </w:r>
        <w:r w:rsidR="002D356C">
          <w:rPr>
            <w:color w:val="0000FF"/>
            <w:u w:val="single"/>
          </w:rPr>
          <w:t xml:space="preserve"> </w:t>
        </w:r>
        <w:r w:rsidR="002D356C">
          <w:rPr>
            <w:rFonts w:ascii="Batang" w:eastAsia="Batang" w:hAnsi="Batang" w:cs="Batang" w:hint="eastAsia"/>
            <w:color w:val="0000FF"/>
            <w:u w:val="single"/>
          </w:rPr>
          <w:t>설정</w:t>
        </w:r>
      </w:hyperlink>
    </w:p>
    <w:bookmarkStart w:id="161" w:name="_Ref-1535436928"/>
    <w:p w14:paraId="6A626351" w14:textId="77777777" w:rsidR="00B000F8" w:rsidRDefault="00AB33FB">
      <w:pPr>
        <w:pStyle w:val="h2"/>
      </w:pPr>
      <w:r>
        <w:lastRenderedPageBreak/>
        <w:fldChar w:fldCharType="begin"/>
      </w:r>
      <w:r w:rsidR="002D356C">
        <w:instrText xml:space="preserve"> XE "AppReader:읽기 모드" </w:instrText>
      </w:r>
      <w:r>
        <w:fldChar w:fldCharType="end"/>
      </w:r>
      <w:r>
        <w:fldChar w:fldCharType="begin"/>
      </w:r>
      <w:r w:rsidR="002D356C">
        <w:instrText xml:space="preserve"> XE "AppReader:앱 보기창" </w:instrText>
      </w:r>
      <w:r>
        <w:fldChar w:fldCharType="end"/>
      </w:r>
      <w:r>
        <w:fldChar w:fldCharType="begin"/>
      </w:r>
      <w:r w:rsidR="002D356C">
        <w:instrText xml:space="preserve"> XE "AppReader:텍스트 보기창" </w:instrText>
      </w:r>
      <w:r>
        <w:fldChar w:fldCharType="end"/>
      </w:r>
      <w:r>
        <w:fldChar w:fldCharType="begin"/>
      </w:r>
      <w:r w:rsidR="002D356C">
        <w:instrText xml:space="preserve"> XE "AppReader:스피크잇 도구" </w:instrText>
      </w:r>
      <w:r>
        <w:fldChar w:fldCharType="end"/>
      </w:r>
      <w:r>
        <w:fldChar w:fldCharType="begin"/>
      </w:r>
      <w:r w:rsidR="002D356C">
        <w:instrText xml:space="preserve"> XE "스피크잇 도구" </w:instrText>
      </w:r>
      <w:r>
        <w:fldChar w:fldCharType="end"/>
      </w:r>
      <w:bookmarkStart w:id="162" w:name="_Toc140139843"/>
      <w:r w:rsidR="002D356C">
        <w:rPr>
          <w:color w:val="000000"/>
        </w:rPr>
        <w:t>앱리더 읽기 모드</w:t>
      </w:r>
      <w:bookmarkEnd w:id="162"/>
    </w:p>
    <w:bookmarkEnd w:id="161"/>
    <w:p w14:paraId="5B890C8A" w14:textId="77777777" w:rsidR="00B000F8" w:rsidRDefault="002D356C">
      <w:pPr>
        <w:pStyle w:val="p"/>
      </w:pPr>
      <w:r>
        <w:rPr>
          <w:color w:val="000000"/>
        </w:rPr>
        <w:t>앱리더를 사용하기 전에 다양한 읽기 모드와 그것들의 다양한 애플리케이션에서의 사용 가능성을 이해해야 합니다. 이러한 기능을 이해하면 가장 유용하고 생산적인 방식으로 앱리더를 활용하는 데 도움이 됩니다.</w:t>
      </w:r>
    </w:p>
    <w:p w14:paraId="33B2FC79" w14:textId="77777777" w:rsidR="00B000F8" w:rsidRDefault="002D356C">
      <w:pPr>
        <w:pStyle w:val="p"/>
      </w:pPr>
      <w:r>
        <w:rPr>
          <w:color w:val="000000"/>
        </w:rPr>
        <w:t>앱리더는 앱 보기, 텍스트 보기, 스피크잇 툴 세 가지 읽기 모드를 제공합니다.</w:t>
      </w:r>
    </w:p>
    <w:p w14:paraId="748C8ED6" w14:textId="77777777" w:rsidR="00B000F8" w:rsidRDefault="002D356C">
      <w:pPr>
        <w:pStyle w:val="liAi2Bullet1"/>
        <w:numPr>
          <w:ilvl w:val="0"/>
          <w:numId w:val="331"/>
        </w:numPr>
        <w:spacing w:before="240"/>
      </w:pPr>
      <w:r>
        <w:rPr>
          <w:rStyle w:val="b1"/>
        </w:rPr>
        <w:t>앱 보기</w:t>
      </w:r>
      <w:r>
        <w:rPr>
          <w:color w:val="000000"/>
        </w:rPr>
        <w:t>는 소스 애플리케이션에서 바로 읽습니다. 응용 프로그램 및 문서에 대한 보기가 변경되지 않으므로 앱리더에 들어가고 나가는 것이 매끄럽고 원활합니다. 앱 보기는 애플리케이션에 원활한 읽기 경험을 원하거나 텍스트 보기에서 제공하는 텍스트 향상 기능이 필요하지 않은 사용자에게 이상적입니다.</w:t>
      </w:r>
    </w:p>
    <w:p w14:paraId="4F50A2A0" w14:textId="076D5372" w:rsidR="00B000F8" w:rsidRDefault="002D356C">
      <w:pPr>
        <w:pStyle w:val="liAi2Bullet1"/>
        <w:numPr>
          <w:ilvl w:val="0"/>
          <w:numId w:val="331"/>
        </w:numPr>
      </w:pPr>
      <w:r>
        <w:rPr>
          <w:rStyle w:val="b1"/>
        </w:rPr>
        <w:t>텍스트 보기</w:t>
      </w:r>
      <w:r>
        <w:rPr>
          <w:color w:val="000000"/>
        </w:rPr>
        <w:t xml:space="preserve">는 더 쉽게 읽을 수 있도록 텍스트가 재포맷 되는 환경입니다. 텍스트는 수평으로 스크롤되는 한 줄의 텍스트로 제시되거나(티커 보기) 줄바꿈된 여러 줄의 텍스트로 제시됩니다(프롬프터 보기). 두 보기 모두에서 원하는 글꼴, 고대비 색상, 단어 강조 표시, 확대 수준을 선택할 수 있습니다. 텍스트 보기는 시각적으로 읽기를 원하고 향상된 시각적 읽기 환경을 원하는 사용자에게 이상적입니다. 텍스트 보기 환경에 대한 정보는 </w:t>
      </w:r>
      <w:hyperlink w:anchor="_Ref-964288881" w:history="1">
        <w:r>
          <w:rPr>
            <w:rFonts w:ascii="Batang" w:eastAsia="Batang" w:hAnsi="Batang" w:cs="Batang" w:hint="eastAsia"/>
            <w:color w:val="0000FF"/>
            <w:u w:val="single"/>
          </w:rPr>
          <w:t>텍스트</w:t>
        </w:r>
        <w:r>
          <w:rPr>
            <w:color w:val="0000FF"/>
            <w:u w:val="single"/>
          </w:rPr>
          <w:t xml:space="preserve"> </w:t>
        </w:r>
        <w:r>
          <w:rPr>
            <w:rFonts w:ascii="Batang" w:eastAsia="Batang" w:hAnsi="Batang" w:cs="Batang" w:hint="eastAsia"/>
            <w:color w:val="0000FF"/>
            <w:u w:val="single"/>
          </w:rPr>
          <w:t>보기</w:t>
        </w:r>
        <w:r>
          <w:rPr>
            <w:color w:val="0000FF"/>
            <w:u w:val="single"/>
          </w:rPr>
          <w:t xml:space="preserve"> </w:t>
        </w:r>
        <w:r>
          <w:rPr>
            <w:rFonts w:ascii="Batang" w:eastAsia="Batang" w:hAnsi="Batang" w:cs="Batang" w:hint="eastAsia"/>
            <w:color w:val="0000FF"/>
            <w:u w:val="single"/>
          </w:rPr>
          <w:t>환경</w:t>
        </w:r>
      </w:hyperlink>
      <w:r>
        <w:rPr>
          <w:color w:val="000000"/>
        </w:rPr>
        <w:t>을 보세요.</w:t>
      </w:r>
    </w:p>
    <w:p w14:paraId="637BA9C4" w14:textId="77777777" w:rsidR="00B000F8" w:rsidRDefault="002D356C">
      <w:pPr>
        <w:pStyle w:val="liAi2Bullet1"/>
        <w:numPr>
          <w:ilvl w:val="0"/>
          <w:numId w:val="331"/>
        </w:numPr>
        <w:spacing w:after="240"/>
      </w:pPr>
      <w:r>
        <w:rPr>
          <w:rStyle w:val="b1"/>
        </w:rPr>
        <w:t>스피크잇 도구</w:t>
      </w:r>
      <w:r>
        <w:rPr>
          <w:color w:val="000000"/>
        </w:rPr>
        <w:t>는 마우스로 클릭하고 드래그하여 화면의 선택된 영역을 읽습니다. 활성 프로그램 외부에 있더라도 화면에 표시되는 모든 텍스트를 말할 수 있습니다. 스피크잇 도구는 간단한 마우스 동작으로 임의의 텍스트 블록을 읽는 데 이상적입니다.</w:t>
      </w:r>
    </w:p>
    <w:p w14:paraId="1A2CB5A6" w14:textId="77777777" w:rsidR="00B000F8" w:rsidRDefault="002D356C">
      <w:pPr>
        <w:pStyle w:val="p"/>
      </w:pPr>
      <w:r>
        <w:rPr>
          <w:color w:val="000000"/>
        </w:rPr>
        <w:t>거의 모든 응용 프로그램에서 앱리더를 사용할 수 있지만 사용 가능한 읽기 모드는 응용 프로그램에 대한 앱리더의 지원 수준에 따라 다릅니다. 전체 지원 또는 기본 지원.</w:t>
      </w:r>
    </w:p>
    <w:p w14:paraId="404154EE" w14:textId="77777777" w:rsidR="00B000F8" w:rsidRDefault="002D356C">
      <w:pPr>
        <w:pStyle w:val="liAi2Bullet1"/>
        <w:numPr>
          <w:ilvl w:val="0"/>
          <w:numId w:val="332"/>
        </w:numPr>
        <w:spacing w:before="240"/>
      </w:pPr>
      <w:r>
        <w:rPr>
          <w:rStyle w:val="b1"/>
        </w:rPr>
        <w:lastRenderedPageBreak/>
        <w:t>전체 지원</w:t>
      </w:r>
      <w:r>
        <w:rPr>
          <w:color w:val="000000"/>
        </w:rPr>
        <w:t>은 앱 보기, 텍스트 보기, 스피크잇 도구의 세 가지 읽기 모드를 모두 사용할 수 있습니다. 전체 지원은 Microsoft Word, Microsoft Outlook, Adobe Reader, Internet Explorer에서 볼 수 있는 긴 텍스트 구절을 제시하는 대부분의 응용 프로그램에서 사용할 수 있습니다.</w:t>
      </w:r>
    </w:p>
    <w:p w14:paraId="25640E12" w14:textId="77777777" w:rsidR="00B000F8" w:rsidRDefault="002D356C">
      <w:pPr>
        <w:pStyle w:val="liAi2Bullet1"/>
        <w:numPr>
          <w:ilvl w:val="0"/>
          <w:numId w:val="332"/>
        </w:numPr>
        <w:spacing w:after="240"/>
      </w:pPr>
      <w:r>
        <w:rPr>
          <w:rStyle w:val="b1"/>
        </w:rPr>
        <w:t>기본 지원</w:t>
      </w:r>
      <w:r>
        <w:rPr>
          <w:color w:val="000000"/>
        </w:rPr>
        <w:t>에서는 스피크잇 도구만 사용할 수 있습니다. 앱 보기 또는 텍스트 보기에서 앱리더를 시작할 때 응용 프로그램에 대한 기본 지원만 있는 경우 앱리더는 자동으로 스피크잇 도구에서 시작됩니다.</w:t>
      </w:r>
    </w:p>
    <w:p w14:paraId="0A7C99B1" w14:textId="5D0DAE1C" w:rsidR="00B000F8" w:rsidRDefault="00422809">
      <w:pPr>
        <w:pStyle w:val="pAi2Image"/>
      </w:pPr>
      <w:r>
        <w:rPr>
          <w:noProof/>
        </w:rPr>
        <w:drawing>
          <wp:inline distT="0" distB="0" distL="0" distR="0" wp14:anchorId="1C65CAE8" wp14:editId="57331085">
            <wp:extent cx="5829300" cy="3638550"/>
            <wp:effectExtent l="38100" t="38100" r="19050" b="19050"/>
            <wp:docPr id="53" name="Picture 53" descr="Microsoft Word에서 음성 단어를 강조 표시하는 앱리더의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Microsoft Word에서 음성 단어를 강조 표시하는 앱리더의 이미지"/>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829300" cy="3638550"/>
                    </a:xfrm>
                    <a:prstGeom prst="rect">
                      <a:avLst/>
                    </a:prstGeom>
                    <a:noFill/>
                    <a:ln w="23495" cmpd="sng">
                      <a:solidFill>
                        <a:srgbClr val="000000"/>
                      </a:solidFill>
                      <a:miter lim="800000"/>
                      <a:headEnd/>
                      <a:tailEnd/>
                    </a:ln>
                    <a:effectLst/>
                  </pic:spPr>
                </pic:pic>
              </a:graphicData>
            </a:graphic>
          </wp:inline>
        </w:drawing>
      </w:r>
    </w:p>
    <w:p w14:paraId="6920C3E9" w14:textId="77777777" w:rsidR="00B000F8" w:rsidRDefault="002D356C">
      <w:pPr>
        <w:pStyle w:val="pAi2ImageCaption"/>
      </w:pPr>
      <w:r>
        <w:rPr>
          <w:color w:val="000000"/>
        </w:rPr>
        <w:t>Microsoft Word에서 음성 단어를 강조 표시하는 앱리더.</w:t>
      </w:r>
    </w:p>
    <w:bookmarkStart w:id="163" w:name="_Ref-964288881"/>
    <w:p w14:paraId="2908ACB8" w14:textId="77777777" w:rsidR="00B000F8" w:rsidRDefault="00AB33FB">
      <w:pPr>
        <w:pStyle w:val="h2"/>
      </w:pPr>
      <w:r>
        <w:lastRenderedPageBreak/>
        <w:fldChar w:fldCharType="begin"/>
      </w:r>
      <w:r w:rsidR="002D356C">
        <w:instrText xml:space="preserve"> XE "AppReader:텍스트 보기창 환경" </w:instrText>
      </w:r>
      <w:r>
        <w:fldChar w:fldCharType="end"/>
      </w:r>
      <w:bookmarkStart w:id="164" w:name="_Toc140139844"/>
      <w:r w:rsidR="002D356C">
        <w:rPr>
          <w:color w:val="000000"/>
        </w:rPr>
        <w:t>텍스트 보기 환경</w:t>
      </w:r>
      <w:bookmarkEnd w:id="164"/>
    </w:p>
    <w:bookmarkEnd w:id="163"/>
    <w:p w14:paraId="4CD6D7F9" w14:textId="77777777" w:rsidR="00B000F8" w:rsidRDefault="002D356C">
      <w:pPr>
        <w:pStyle w:val="p"/>
      </w:pPr>
      <w:r>
        <w:rPr>
          <w:color w:val="000000"/>
        </w:rPr>
        <w:t>앱리더의 텍스트 보기는 읽기 쉽도록 텍스트 서식이 다시 지정되는 특별한 읽기 환경입니다. 텍스트는 가로로 스크롤되는 한 줄의 텍스트(티커 보기) 또는 여러 줄로 묶인 텍스트(프롬프터 보기)로 표시됩니다. 두 보기 모두에서 원하는 글꼴, 고대비 색상, 단어 강조 표시, 확대 수준을 선택할 수 있습니다.</w:t>
      </w:r>
    </w:p>
    <w:p w14:paraId="69285015" w14:textId="77777777" w:rsidR="00B000F8" w:rsidRDefault="002D356C">
      <w:pPr>
        <w:pStyle w:val="p"/>
      </w:pPr>
      <w:r>
        <w:rPr>
          <w:color w:val="000000"/>
        </w:rPr>
        <w:t>텍스트 보기는 화면 상단에 도구 모음과 그 아래에 문서 텍스트가 표시되어 전체 화면을 차지합니다. 문서 텍스트는 현재 텍스트 보기 설정에 따라 서식이 지정되고 표시됩니다.</w:t>
      </w:r>
    </w:p>
    <w:p w14:paraId="4A9533A8" w14:textId="1A85EE3D" w:rsidR="00B000F8" w:rsidRDefault="00422809">
      <w:pPr>
        <w:pStyle w:val="pAi2Image"/>
      </w:pPr>
      <w:r>
        <w:rPr>
          <w:noProof/>
        </w:rPr>
        <w:drawing>
          <wp:inline distT="0" distB="0" distL="0" distR="0" wp14:anchorId="0825D9C3" wp14:editId="01404AE5">
            <wp:extent cx="5829300" cy="3638550"/>
            <wp:effectExtent l="0" t="0" r="0" b="0"/>
            <wp:docPr id="54" name="Picture 54" descr="프롬프터 모드에서 앱리더 텍스트 보기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프롬프터 모드에서 앱리더 텍스트 보기 이미지"/>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829300" cy="3638550"/>
                    </a:xfrm>
                    <a:prstGeom prst="rect">
                      <a:avLst/>
                    </a:prstGeom>
                    <a:noFill/>
                    <a:ln>
                      <a:noFill/>
                    </a:ln>
                  </pic:spPr>
                </pic:pic>
              </a:graphicData>
            </a:graphic>
          </wp:inline>
        </w:drawing>
      </w:r>
    </w:p>
    <w:p w14:paraId="58EBA1CD" w14:textId="77777777" w:rsidR="00B000F8" w:rsidRDefault="002D356C">
      <w:pPr>
        <w:pStyle w:val="pAi2ImageCaption"/>
      </w:pPr>
      <w:r>
        <w:rPr>
          <w:color w:val="000000"/>
        </w:rPr>
        <w:t>프롬프터 모드에서 앱리더 텍스트 보기</w:t>
      </w:r>
    </w:p>
    <w:p w14:paraId="62AB1348" w14:textId="0220E9D7" w:rsidR="00B000F8" w:rsidRDefault="00422809">
      <w:pPr>
        <w:pStyle w:val="pAi2Image"/>
      </w:pPr>
      <w:r>
        <w:rPr>
          <w:noProof/>
        </w:rPr>
        <w:lastRenderedPageBreak/>
        <w:drawing>
          <wp:inline distT="0" distB="0" distL="0" distR="0" wp14:anchorId="2F1FB926" wp14:editId="110EDC2A">
            <wp:extent cx="5829300" cy="3638550"/>
            <wp:effectExtent l="0" t="0" r="0" b="0"/>
            <wp:docPr id="55" name="Picture 55" descr="티커 모드에서 앱리더 텍스트 보기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티커 모드에서 앱리더 텍스트 보기 이미지"/>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829300" cy="3638550"/>
                    </a:xfrm>
                    <a:prstGeom prst="rect">
                      <a:avLst/>
                    </a:prstGeom>
                    <a:noFill/>
                    <a:ln>
                      <a:noFill/>
                    </a:ln>
                  </pic:spPr>
                </pic:pic>
              </a:graphicData>
            </a:graphic>
          </wp:inline>
        </w:drawing>
      </w:r>
    </w:p>
    <w:p w14:paraId="580F9AE1" w14:textId="77777777" w:rsidR="00B000F8" w:rsidRDefault="002D356C">
      <w:pPr>
        <w:pStyle w:val="pAi2ImageCaption"/>
      </w:pPr>
      <w:r>
        <w:rPr>
          <w:color w:val="000000"/>
        </w:rPr>
        <w:t>티커 모드에서 앱리더 텍스트 보기</w:t>
      </w:r>
    </w:p>
    <w:p w14:paraId="69B58EE4" w14:textId="77777777" w:rsidR="00B000F8" w:rsidRDefault="002D356C">
      <w:pPr>
        <w:pStyle w:val="p"/>
      </w:pPr>
      <w:r>
        <w:rPr>
          <w:color w:val="000000"/>
        </w:rPr>
        <w:t>텍스트 보기 도구 모음은 텍스트 보기를 작동하기 위한 필수 컨트롤을 제공하며, 텍스트 보기 표시를 구성하기 위한 대화 상자에 접근할 수 있습니다.</w:t>
      </w:r>
    </w:p>
    <w:p w14:paraId="7537A2E8" w14:textId="79055B6B" w:rsidR="00B000F8" w:rsidRDefault="00422809">
      <w:pPr>
        <w:pStyle w:val="pAi2Image"/>
      </w:pPr>
      <w:r>
        <w:rPr>
          <w:noProof/>
        </w:rPr>
        <w:drawing>
          <wp:inline distT="0" distB="0" distL="0" distR="0" wp14:anchorId="6F0EC031" wp14:editId="2CA2B4F8">
            <wp:extent cx="5829300" cy="762000"/>
            <wp:effectExtent l="0" t="0" r="0" b="0"/>
            <wp:docPr id="56" name="Picture 56" descr="텍스트 보기 도구 모음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텍스트 보기 도구 모음 이미지"/>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829300" cy="762000"/>
                    </a:xfrm>
                    <a:prstGeom prst="rect">
                      <a:avLst/>
                    </a:prstGeom>
                    <a:noFill/>
                    <a:ln>
                      <a:noFill/>
                    </a:ln>
                  </pic:spPr>
                </pic:pic>
              </a:graphicData>
            </a:graphic>
          </wp:inline>
        </w:drawing>
      </w:r>
    </w:p>
    <w:p w14:paraId="72719590" w14:textId="77777777" w:rsidR="00B000F8" w:rsidRDefault="002D356C">
      <w:pPr>
        <w:pStyle w:val="pAi2ImageCaption"/>
      </w:pPr>
      <w:r>
        <w:rPr>
          <w:color w:val="000000"/>
        </w:rPr>
        <w:t>텍스트 보기 도구 모음</w:t>
      </w:r>
    </w:p>
    <w:p w14:paraId="0A83BC1D" w14:textId="77777777" w:rsidR="00B000F8" w:rsidRDefault="002D356C">
      <w:pPr>
        <w:pStyle w:val="liAi2Bullet1"/>
        <w:numPr>
          <w:ilvl w:val="0"/>
          <w:numId w:val="333"/>
        </w:numPr>
        <w:spacing w:before="240"/>
      </w:pPr>
      <w:r>
        <w:rPr>
          <w:rStyle w:val="b1"/>
        </w:rPr>
        <w:t>재생/일시 중지</w:t>
      </w:r>
      <w:r>
        <w:rPr>
          <w:color w:val="000000"/>
        </w:rPr>
        <w:t>. 강조 표시된 단어에서 읽기를 시작하고 중지합니다. 재생 모드가 실행되면 도구 모음에 일시 중지 버튼이 나타납니다.</w:t>
      </w:r>
    </w:p>
    <w:p w14:paraId="7AD44F51" w14:textId="77777777" w:rsidR="00B000F8" w:rsidRDefault="002D356C">
      <w:pPr>
        <w:pStyle w:val="liAi2Bullet1"/>
        <w:numPr>
          <w:ilvl w:val="0"/>
          <w:numId w:val="333"/>
        </w:numPr>
      </w:pPr>
      <w:r>
        <w:rPr>
          <w:rStyle w:val="b1"/>
        </w:rPr>
        <w:t>줌 수준</w:t>
      </w:r>
      <w:r>
        <w:rPr>
          <w:color w:val="000000"/>
        </w:rPr>
        <w:t>. 텍스트 보기에서 사용하는 배율 수준을 1배에서 36배까지 설정합니다.</w:t>
      </w:r>
    </w:p>
    <w:p w14:paraId="3DF3CBC4" w14:textId="77777777" w:rsidR="00B000F8" w:rsidRDefault="002D356C">
      <w:pPr>
        <w:pStyle w:val="liAi2Bullet1"/>
        <w:numPr>
          <w:ilvl w:val="0"/>
          <w:numId w:val="333"/>
        </w:numPr>
      </w:pPr>
      <w:r>
        <w:rPr>
          <w:rStyle w:val="b1"/>
        </w:rPr>
        <w:t>속도</w:t>
      </w:r>
      <w:r>
        <w:rPr>
          <w:color w:val="000000"/>
        </w:rPr>
        <w:t>. ZoomText가 말하는 속도를 제어합니다.</w:t>
      </w:r>
    </w:p>
    <w:p w14:paraId="4CDCE310" w14:textId="77777777" w:rsidR="00B000F8" w:rsidRDefault="002D356C">
      <w:pPr>
        <w:pStyle w:val="liAi2Bullet1"/>
        <w:numPr>
          <w:ilvl w:val="0"/>
          <w:numId w:val="333"/>
        </w:numPr>
      </w:pPr>
      <w:r>
        <w:rPr>
          <w:rStyle w:val="b1"/>
        </w:rPr>
        <w:t>티커</w:t>
      </w:r>
      <w:r>
        <w:rPr>
          <w:color w:val="000000"/>
        </w:rPr>
        <w:t>. 한 줄의 텍스트를 표시합니다. 읽을 때 텍스트는 티커 테이프처럼 가로로 스크롤됩니다.</w:t>
      </w:r>
    </w:p>
    <w:p w14:paraId="50FFB3E1" w14:textId="77777777" w:rsidR="00B000F8" w:rsidRDefault="002D356C">
      <w:pPr>
        <w:pStyle w:val="liAi2Bullet1"/>
        <w:numPr>
          <w:ilvl w:val="0"/>
          <w:numId w:val="333"/>
        </w:numPr>
      </w:pPr>
      <w:r>
        <w:rPr>
          <w:rStyle w:val="b1"/>
        </w:rPr>
        <w:lastRenderedPageBreak/>
        <w:t>프롬프터</w:t>
      </w:r>
      <w:r>
        <w:rPr>
          <w:color w:val="000000"/>
        </w:rPr>
        <w:t>. 텍스트 보기 화면의 너비를 초과하지 않는 여러 줄로 묶인 텍스트를 표시합니다. 읽을 때 텍스트가 텔레프롬프터처럼 세로로 스크롤됩니다.</w:t>
      </w:r>
    </w:p>
    <w:p w14:paraId="7CA49B1F" w14:textId="77777777" w:rsidR="00B000F8" w:rsidRDefault="002D356C">
      <w:pPr>
        <w:pStyle w:val="liAi2Bullet1"/>
        <w:numPr>
          <w:ilvl w:val="0"/>
          <w:numId w:val="333"/>
        </w:numPr>
      </w:pPr>
      <w:r>
        <w:rPr>
          <w:rStyle w:val="b1"/>
        </w:rPr>
        <w:t>앱 보기</w:t>
      </w:r>
      <w:r>
        <w:rPr>
          <w:color w:val="000000"/>
        </w:rPr>
        <w:t>. 앱리더를 텍스트 보기에서 앱 보기로 전환합니다.</w:t>
      </w:r>
    </w:p>
    <w:p w14:paraId="51DFF30A" w14:textId="77777777" w:rsidR="00B000F8" w:rsidRDefault="002D356C">
      <w:pPr>
        <w:pStyle w:val="liAi2Bullet1"/>
        <w:numPr>
          <w:ilvl w:val="0"/>
          <w:numId w:val="333"/>
        </w:numPr>
        <w:spacing w:after="240"/>
      </w:pPr>
      <w:r>
        <w:rPr>
          <w:rStyle w:val="b1"/>
        </w:rPr>
        <w:t>설정</w:t>
      </w:r>
      <w:r>
        <w:rPr>
          <w:color w:val="000000"/>
        </w:rPr>
        <w:t>. 앱리더 대화 상자를 열어 텍스트 보기 설정을 변경합니다.</w:t>
      </w:r>
    </w:p>
    <w:bookmarkStart w:id="165" w:name="_Ref2069504619"/>
    <w:p w14:paraId="177BAD5D" w14:textId="77777777" w:rsidR="00B000F8" w:rsidRDefault="00AB33FB">
      <w:pPr>
        <w:pStyle w:val="h2"/>
      </w:pPr>
      <w:r>
        <w:lastRenderedPageBreak/>
        <w:fldChar w:fldCharType="begin"/>
      </w:r>
      <w:r w:rsidR="002D356C">
        <w:instrText xml:space="preserve"> XE "AppReader:시작하기와 사용하기" </w:instrText>
      </w:r>
      <w:r>
        <w:fldChar w:fldCharType="end"/>
      </w:r>
      <w:bookmarkStart w:id="166" w:name="_Toc140139845"/>
      <w:r w:rsidR="002D356C">
        <w:rPr>
          <w:color w:val="000000"/>
        </w:rPr>
        <w:t>엡리더 시작 및 사용</w:t>
      </w:r>
      <w:bookmarkEnd w:id="166"/>
    </w:p>
    <w:bookmarkEnd w:id="165"/>
    <w:p w14:paraId="7EB67D62" w14:textId="77777777" w:rsidR="00B000F8" w:rsidRDefault="002D356C">
      <w:pPr>
        <w:pStyle w:val="p"/>
      </w:pPr>
      <w:r>
        <w:rPr>
          <w:color w:val="000000"/>
        </w:rPr>
        <w:t>메뉴 선택 또는 핫키 등 다양한 앱리더 모드로 앱리더를 시작하는 여러 방법이 있습니다. 이러한 방법은 아래에 설명되어 있습니다.</w:t>
      </w:r>
    </w:p>
    <w:p w14:paraId="39F50613" w14:textId="77777777" w:rsidR="00B000F8" w:rsidRDefault="002D356C">
      <w:pPr>
        <w:pStyle w:val="liAi2StepHeader"/>
        <w:numPr>
          <w:ilvl w:val="0"/>
          <w:numId w:val="334"/>
        </w:numPr>
        <w:spacing w:before="240"/>
      </w:pPr>
      <w:r>
        <w:rPr>
          <w:color w:val="000000"/>
        </w:rPr>
        <w:t>포인터에서 읽기 명령을 사용하여 앱리더를 시작하려면</w:t>
      </w:r>
    </w:p>
    <w:p w14:paraId="07F6C8EB" w14:textId="77777777" w:rsidR="00B000F8" w:rsidRDefault="002D356C">
      <w:pPr>
        <w:pStyle w:val="liAi2StepBullet1"/>
        <w:numPr>
          <w:ilvl w:val="0"/>
          <w:numId w:val="335"/>
        </w:numPr>
        <w:spacing w:after="240"/>
      </w:pPr>
      <w:r>
        <w:rPr>
          <w:color w:val="000000"/>
        </w:rPr>
        <w:t xml:space="preserve">읽기 시작하려는 단어 위에 마우스 포인터를 놓은 다음 포인터에서 읽기 명령을 누릅니다: </w:t>
      </w:r>
      <w:r>
        <w:rPr>
          <w:rStyle w:val="b1"/>
        </w:rPr>
        <w:t>Caps Lock + Alt + 왼쪽 클릭</w:t>
      </w:r>
    </w:p>
    <w:p w14:paraId="218693D3" w14:textId="77777777" w:rsidR="00B000F8" w:rsidRDefault="002D356C">
      <w:pPr>
        <w:pStyle w:val="pAi2StepComment"/>
      </w:pPr>
      <w:r>
        <w:rPr>
          <w:color w:val="000000"/>
        </w:rPr>
        <w:t>앱리더는 선택한 모드로 실행되며 클릭한 단어부터 읽기 시작합니다. 읽기를 중지하려면 Enter를 클릭하거나 누릅니다. 읽기를 시작하려면 아무 단어나 두 번 클릭하거나 Enter 키를 누릅니다. 앱리더로 읽기에 대한 전체 방법은 아래의 "앱리더로 읽기"를 참조하세요.</w:t>
      </w:r>
    </w:p>
    <w:p w14:paraId="42E1BED3" w14:textId="77777777" w:rsidR="00B000F8" w:rsidRDefault="002D356C">
      <w:pPr>
        <w:pStyle w:val="liAi2StepHeader"/>
        <w:numPr>
          <w:ilvl w:val="0"/>
          <w:numId w:val="336"/>
        </w:numPr>
        <w:spacing w:before="240"/>
      </w:pPr>
      <w:r>
        <w:rPr>
          <w:color w:val="000000"/>
        </w:rPr>
        <w:t>앱리더를 앱 보기 또는 텍스트 보기로 바로 실행하려면</w:t>
      </w:r>
    </w:p>
    <w:p w14:paraId="69626ED4" w14:textId="77777777" w:rsidR="00B000F8" w:rsidRDefault="002D356C">
      <w:pPr>
        <w:pStyle w:val="liAi2StepBullet1"/>
        <w:numPr>
          <w:ilvl w:val="0"/>
          <w:numId w:val="337"/>
        </w:numPr>
      </w:pPr>
      <w:r>
        <w:rPr>
          <w:rStyle w:val="b1"/>
        </w:rPr>
        <w:t>앱리더</w:t>
      </w:r>
      <w:r>
        <w:rPr>
          <w:color w:val="000000"/>
        </w:rPr>
        <w:t xml:space="preserve"> 버튼 메뉴에서 </w:t>
      </w:r>
      <w:r>
        <w:rPr>
          <w:rStyle w:val="b1"/>
        </w:rPr>
        <w:t>앱 보기 사용</w:t>
      </w:r>
      <w:r>
        <w:rPr>
          <w:color w:val="000000"/>
        </w:rPr>
        <w:t xml:space="preserve"> 또는 </w:t>
      </w:r>
      <w:r>
        <w:rPr>
          <w:rStyle w:val="b1"/>
        </w:rPr>
        <w:t>텍스트 보기 사용</w:t>
      </w:r>
      <w:r>
        <w:rPr>
          <w:color w:val="000000"/>
        </w:rPr>
        <w:t xml:space="preserve"> 메뉴 항목을 선택하거나 다음 핫키 중 하나를 누르십시오:</w:t>
      </w:r>
    </w:p>
    <w:p w14:paraId="0042B47B" w14:textId="77777777" w:rsidR="00B000F8" w:rsidRDefault="002D356C">
      <w:pPr>
        <w:pStyle w:val="liAi2StepBullet2"/>
        <w:numPr>
          <w:ilvl w:val="0"/>
          <w:numId w:val="338"/>
        </w:numPr>
        <w:ind w:left="2304"/>
      </w:pPr>
      <w:r>
        <w:rPr>
          <w:color w:val="000000"/>
        </w:rPr>
        <w:t xml:space="preserve">앱 보기 실행: </w:t>
      </w:r>
      <w:r>
        <w:rPr>
          <w:rStyle w:val="b1"/>
        </w:rPr>
        <w:t>Caps Lock + Alt + A</w:t>
      </w:r>
    </w:p>
    <w:p w14:paraId="1A1270A8" w14:textId="77777777" w:rsidR="00B000F8" w:rsidRDefault="002D356C">
      <w:pPr>
        <w:pStyle w:val="liAi2StepBullet2"/>
        <w:numPr>
          <w:ilvl w:val="0"/>
          <w:numId w:val="338"/>
        </w:numPr>
        <w:spacing w:after="240"/>
        <w:ind w:left="2304"/>
      </w:pPr>
      <w:r>
        <w:rPr>
          <w:color w:val="000000"/>
        </w:rPr>
        <w:t xml:space="preserve">텍스트 보기 실행: </w:t>
      </w:r>
      <w:r>
        <w:rPr>
          <w:rStyle w:val="b1"/>
        </w:rPr>
        <w:t>Caps Lock + Alt + T</w:t>
      </w:r>
    </w:p>
    <w:p w14:paraId="5078A9AF" w14:textId="77777777" w:rsidR="00B000F8" w:rsidRDefault="002D356C">
      <w:pPr>
        <w:pStyle w:val="pAi2StepComment"/>
      </w:pPr>
      <w:r>
        <w:rPr>
          <w:color w:val="000000"/>
        </w:rPr>
        <w:t>앱리더는 선택한 모드에서 실행되고 현재 텍스트 커서 위치에서 읽기 시작합니다. 텍스트 커서가 없으면 앱리더는 대상 창 내부의 확대 보기 내부에 있는 첫 번째 보이는 단어부터 읽기 시작합니다. 그렇지 않으면 앱리더는 대상 응용 프로그램에서 첫번째 보이는 단어부터 읽기 시작합니다. 앱리더로 읽기에 대한 전체 사용방법은 아래의 "앱리더로 읽기"를 참조하세요.</w:t>
      </w:r>
    </w:p>
    <w:p w14:paraId="40127FD0" w14:textId="77777777" w:rsidR="00B000F8" w:rsidRDefault="002D356C">
      <w:pPr>
        <w:pStyle w:val="liAi2StepHeader"/>
        <w:numPr>
          <w:ilvl w:val="0"/>
          <w:numId w:val="339"/>
        </w:numPr>
        <w:spacing w:before="240"/>
      </w:pPr>
      <w:r>
        <w:rPr>
          <w:color w:val="000000"/>
        </w:rPr>
        <w:t>스피크잇 툴을 시작하려면</w:t>
      </w:r>
    </w:p>
    <w:p w14:paraId="20BE276E" w14:textId="77777777" w:rsidR="00B000F8" w:rsidRDefault="002D356C">
      <w:pPr>
        <w:pStyle w:val="liAi2StepBullet1"/>
        <w:numPr>
          <w:ilvl w:val="0"/>
          <w:numId w:val="340"/>
        </w:numPr>
        <w:spacing w:after="240"/>
      </w:pPr>
      <w:r>
        <w:rPr>
          <w:rStyle w:val="b1"/>
        </w:rPr>
        <w:t>앱리더</w:t>
      </w:r>
      <w:r>
        <w:rPr>
          <w:color w:val="000000"/>
        </w:rPr>
        <w:t xml:space="preserve"> 버튼 메뉴에서 </w:t>
      </w:r>
      <w:r>
        <w:rPr>
          <w:rStyle w:val="b1"/>
        </w:rPr>
        <w:t>스피크잇 도구 사용</w:t>
      </w:r>
      <w:r>
        <w:rPr>
          <w:color w:val="000000"/>
        </w:rPr>
        <w:t xml:space="preserve">을 선택하거나 스피크잇 도구 시작 단축키를 누릅니다: </w:t>
      </w:r>
      <w:r>
        <w:rPr>
          <w:rStyle w:val="b1"/>
        </w:rPr>
        <w:t>Caps Lock + Alt + S</w:t>
      </w:r>
    </w:p>
    <w:p w14:paraId="39FB6AC6" w14:textId="77777777" w:rsidR="00B000F8" w:rsidRDefault="002D356C">
      <w:pPr>
        <w:pStyle w:val="pAi2StepComment"/>
      </w:pPr>
      <w:r>
        <w:rPr>
          <w:color w:val="000000"/>
        </w:rPr>
        <w:t>스피크잇 도구가 활성화됩니다.</w:t>
      </w:r>
    </w:p>
    <w:p w14:paraId="7D3BF02A" w14:textId="77777777" w:rsidR="00B000F8" w:rsidRDefault="002D356C">
      <w:pPr>
        <w:pStyle w:val="liAi2StepHeader"/>
        <w:numPr>
          <w:ilvl w:val="0"/>
          <w:numId w:val="341"/>
        </w:numPr>
        <w:spacing w:before="240"/>
      </w:pPr>
      <w:r>
        <w:rPr>
          <w:color w:val="000000"/>
        </w:rPr>
        <w:lastRenderedPageBreak/>
        <w:t>선택한 모드에서 앱리더를 실행하려면 (AppReader 메뉴에서 선택한 모드)</w:t>
      </w:r>
    </w:p>
    <w:p w14:paraId="7F796AF9" w14:textId="77777777" w:rsidR="00B000F8" w:rsidRDefault="002D356C">
      <w:pPr>
        <w:pStyle w:val="liAi2StepBullet1"/>
        <w:numPr>
          <w:ilvl w:val="0"/>
          <w:numId w:val="342"/>
        </w:numPr>
        <w:spacing w:after="240"/>
      </w:pPr>
      <w:r>
        <w:rPr>
          <w:rStyle w:val="b1"/>
        </w:rPr>
        <w:t xml:space="preserve">리더 </w:t>
      </w:r>
      <w:r>
        <w:rPr>
          <w:color w:val="000000"/>
        </w:rPr>
        <w:t xml:space="preserve">도구 모음 탭에서 앱리더 버튼을 선택하거나 </w:t>
      </w:r>
      <w:r>
        <w:rPr>
          <w:rStyle w:val="b1"/>
        </w:rPr>
        <w:t xml:space="preserve">앱리더 </w:t>
      </w:r>
      <w:r>
        <w:rPr>
          <w:color w:val="000000"/>
        </w:rPr>
        <w:t xml:space="preserve">시작 단축키를 누릅니다: </w:t>
      </w:r>
      <w:r>
        <w:rPr>
          <w:rStyle w:val="b1"/>
        </w:rPr>
        <w:t>Caps Lock + Alt + R</w:t>
      </w:r>
    </w:p>
    <w:p w14:paraId="7009CC10" w14:textId="77777777" w:rsidR="00B000F8" w:rsidRDefault="002D356C">
      <w:pPr>
        <w:pStyle w:val="pAi2StepComment"/>
      </w:pPr>
      <w:r>
        <w:rPr>
          <w:color w:val="000000"/>
        </w:rPr>
        <w:t>선택한 앱리더 모드에서 앱리더가 실행됩니다.</w:t>
      </w:r>
    </w:p>
    <w:p w14:paraId="42E67A86" w14:textId="77777777" w:rsidR="00B000F8" w:rsidRDefault="002D356C">
      <w:pPr>
        <w:pStyle w:val="h3"/>
      </w:pPr>
      <w:r>
        <w:rPr>
          <w:color w:val="000000"/>
        </w:rPr>
        <w:t>앱리더로 읽기</w:t>
      </w:r>
    </w:p>
    <w:p w14:paraId="1EF73223" w14:textId="77777777" w:rsidR="00B000F8" w:rsidRDefault="002D356C">
      <w:pPr>
        <w:pStyle w:val="liAi2StepHeader"/>
        <w:numPr>
          <w:ilvl w:val="0"/>
          <w:numId w:val="343"/>
        </w:numPr>
        <w:spacing w:before="240" w:after="240"/>
      </w:pPr>
      <w:r>
        <w:rPr>
          <w:color w:val="000000"/>
        </w:rPr>
        <w:t>자동 읽기를 시작하고 중지하려면</w:t>
      </w:r>
    </w:p>
    <w:p w14:paraId="0C4B18D3" w14:textId="77777777" w:rsidR="00B000F8" w:rsidRDefault="002D356C">
      <w:pPr>
        <w:pStyle w:val="pAi2StepParagraph"/>
      </w:pPr>
      <w:r>
        <w:rPr>
          <w:rStyle w:val="b1"/>
        </w:rPr>
        <w:t>Enter</w:t>
      </w:r>
      <w:r>
        <w:rPr>
          <w:color w:val="000000"/>
        </w:rPr>
        <w:t xml:space="preserve"> 키를 누르거나 읽기를 시작하거나 다시 시작하려는 단어를 두 번 클릭합니다.</w:t>
      </w:r>
    </w:p>
    <w:p w14:paraId="3803FB4B" w14:textId="77777777" w:rsidR="00B000F8" w:rsidRDefault="002D356C">
      <w:pPr>
        <w:pStyle w:val="liAi2StepHeader"/>
        <w:numPr>
          <w:ilvl w:val="0"/>
          <w:numId w:val="344"/>
        </w:numPr>
        <w:spacing w:before="240" w:after="240"/>
      </w:pPr>
      <w:r>
        <w:rPr>
          <w:color w:val="000000"/>
        </w:rPr>
        <w:t>단어, 줄, 문장, 문단 단위로 훑어보려면</w:t>
      </w:r>
    </w:p>
    <w:p w14:paraId="0BCC3F45" w14:textId="77777777" w:rsidR="00B000F8" w:rsidRDefault="002D356C">
      <w:pPr>
        <w:pStyle w:val="pAi2StepParagraph"/>
      </w:pPr>
      <w:r>
        <w:rPr>
          <w:color w:val="000000"/>
        </w:rPr>
        <w:t>앱리더 탐색 명령(아래에 나열됨)을 사용합니다.</w:t>
      </w:r>
    </w:p>
    <w:p w14:paraId="35A3F76F" w14:textId="77777777" w:rsidR="00B000F8" w:rsidRDefault="002D356C">
      <w:pPr>
        <w:pStyle w:val="liAi2StepHeader"/>
        <w:numPr>
          <w:ilvl w:val="0"/>
          <w:numId w:val="345"/>
        </w:numPr>
        <w:spacing w:before="240" w:after="240"/>
      </w:pPr>
      <w:r>
        <w:rPr>
          <w:color w:val="000000"/>
        </w:rPr>
        <w:t>앱 보기와 텍스트 보기를 서로 전환하려면</w:t>
      </w:r>
    </w:p>
    <w:p w14:paraId="6E582E18" w14:textId="77777777" w:rsidR="00B000F8" w:rsidRDefault="002D356C">
      <w:pPr>
        <w:pStyle w:val="pAi2StepParagraph"/>
      </w:pPr>
      <w:r>
        <w:rPr>
          <w:rStyle w:val="b1"/>
        </w:rPr>
        <w:t>탭</w:t>
      </w:r>
      <w:r>
        <w:rPr>
          <w:color w:val="000000"/>
        </w:rPr>
        <w:t>키를 누릅니다.</w:t>
      </w:r>
    </w:p>
    <w:p w14:paraId="47ED4794" w14:textId="77777777" w:rsidR="00B000F8" w:rsidRDefault="002D356C">
      <w:pPr>
        <w:pStyle w:val="liAi2StepHeader"/>
        <w:numPr>
          <w:ilvl w:val="0"/>
          <w:numId w:val="346"/>
        </w:numPr>
        <w:spacing w:before="240" w:after="240"/>
      </w:pPr>
      <w:r>
        <w:rPr>
          <w:color w:val="000000"/>
        </w:rPr>
        <w:t>앱리더를 종료하려면</w:t>
      </w:r>
    </w:p>
    <w:p w14:paraId="74DFD227" w14:textId="77777777" w:rsidR="00B000F8" w:rsidRDefault="002D356C">
      <w:pPr>
        <w:pStyle w:val="pAi2StepParagraph"/>
      </w:pPr>
      <w:r>
        <w:rPr>
          <w:color w:val="000000"/>
        </w:rPr>
        <w:t>마우스 오른쪽 클릭을 하거나</w:t>
      </w:r>
      <w:r>
        <w:rPr>
          <w:rStyle w:val="b1"/>
        </w:rPr>
        <w:t xml:space="preserve"> Esc</w:t>
      </w:r>
      <w:r>
        <w:rPr>
          <w:color w:val="000000"/>
        </w:rPr>
        <w:t>키를 누릅니다.</w:t>
      </w:r>
    </w:p>
    <w:p w14:paraId="498E16C2" w14:textId="77777777" w:rsidR="00B000F8" w:rsidRDefault="002D356C">
      <w:pPr>
        <w:pStyle w:val="pAi2StepComment"/>
      </w:pPr>
      <w:r>
        <w:rPr>
          <w:color w:val="000000"/>
        </w:rPr>
        <w:t>앱리더가 종료되면 응용 프로그램에 커서가 있는 경우 커서는 앱리더에서 강조 표시된 마지막 단어에 자동으로 위치합니다.</w:t>
      </w:r>
    </w:p>
    <w:p w14:paraId="6B0BDC3A" w14:textId="77777777" w:rsidR="00B000F8" w:rsidRDefault="002D356C">
      <w:pPr>
        <w:pStyle w:val="h3"/>
      </w:pPr>
      <w:r>
        <w:rPr>
          <w:color w:val="000000"/>
        </w:rPr>
        <w:t>앱리더 탐색 명령어</w:t>
      </w:r>
    </w:p>
    <w:p w14:paraId="410C8F69" w14:textId="77777777" w:rsidR="00B000F8" w:rsidRDefault="002D356C">
      <w:pPr>
        <w:pStyle w:val="pAi2KeyboardShortcutsDescription"/>
      </w:pPr>
      <w:r>
        <w:rPr>
          <w:color w:val="000000"/>
        </w:rPr>
        <w:t>다음의 핫키를 사용하여 앱리더를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963DC3C" w14:textId="77777777" w:rsidTr="005B52D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9E6902E" w14:textId="77777777" w:rsidR="00B000F8" w:rsidRDefault="002D356C">
            <w:pPr>
              <w:pStyle w:val="tdAi2TableColumnHeader"/>
            </w:pPr>
            <w:r>
              <w:t>명령</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35F0CE" w14:textId="77777777" w:rsidR="00B000F8" w:rsidRDefault="002D356C">
            <w:pPr>
              <w:pStyle w:val="tdAi2TableColumnHeader"/>
            </w:pPr>
            <w:r>
              <w:t>핫키</w:t>
            </w:r>
          </w:p>
        </w:tc>
      </w:tr>
      <w:tr w:rsidR="00B000F8" w14:paraId="6202ED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04DBFC" w14:textId="77777777" w:rsidR="00B000F8" w:rsidRDefault="002D356C">
            <w:pPr>
              <w:pStyle w:val="pAi2TableBody1"/>
            </w:pPr>
            <w:r>
              <w:rPr>
                <w:color w:val="000000"/>
              </w:rPr>
              <w:t>포인터에서 앱리더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784BDB" w14:textId="77777777" w:rsidR="00B000F8" w:rsidRDefault="002D356C">
            <w:pPr>
              <w:pStyle w:val="pAi2TableBody1"/>
            </w:pPr>
            <w:r>
              <w:rPr>
                <w:color w:val="000000"/>
              </w:rPr>
              <w:t>Caps Lock + Alt + Left-Click</w:t>
            </w:r>
          </w:p>
        </w:tc>
      </w:tr>
      <w:tr w:rsidR="00B000F8" w14:paraId="020DB7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5737AF" w14:textId="77777777" w:rsidR="00B000F8" w:rsidRDefault="002D356C">
            <w:pPr>
              <w:pStyle w:val="pAi2TableBody1"/>
            </w:pPr>
            <w:r>
              <w:rPr>
                <w:color w:val="000000"/>
              </w:rPr>
              <w:t>앱 보기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0006B3" w14:textId="77777777" w:rsidR="00B000F8" w:rsidRDefault="002D356C">
            <w:pPr>
              <w:pStyle w:val="pAi2TableBody1"/>
            </w:pPr>
            <w:r>
              <w:rPr>
                <w:color w:val="000000"/>
              </w:rPr>
              <w:t>Caps Lock + Alt + A</w:t>
            </w:r>
          </w:p>
        </w:tc>
      </w:tr>
      <w:tr w:rsidR="00B000F8" w14:paraId="6BB629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45855C" w14:textId="77777777" w:rsidR="00B000F8" w:rsidRDefault="002D356C">
            <w:pPr>
              <w:pStyle w:val="pAi2TableBody1"/>
            </w:pPr>
            <w:r>
              <w:rPr>
                <w:color w:val="000000"/>
              </w:rPr>
              <w:lastRenderedPageBreak/>
              <w:t>텍스트 보기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1A0EC9" w14:textId="77777777" w:rsidR="00B000F8" w:rsidRDefault="002D356C">
            <w:pPr>
              <w:pStyle w:val="pAi2TableBody1"/>
            </w:pPr>
            <w:r>
              <w:rPr>
                <w:color w:val="000000"/>
              </w:rPr>
              <w:t>Caps Lock + Alt + T</w:t>
            </w:r>
          </w:p>
        </w:tc>
      </w:tr>
      <w:tr w:rsidR="00B000F8" w14:paraId="32E2F70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58B225" w14:textId="77777777" w:rsidR="00B000F8" w:rsidRDefault="002D356C">
            <w:pPr>
              <w:pStyle w:val="pAi2TableBody1"/>
            </w:pPr>
            <w:r>
              <w:rPr>
                <w:color w:val="000000"/>
              </w:rPr>
              <w:t>스피크잇 도구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B71D11" w14:textId="77777777" w:rsidR="00B000F8" w:rsidRDefault="002D356C">
            <w:pPr>
              <w:pStyle w:val="pAi2TableBody1"/>
            </w:pPr>
            <w:r>
              <w:rPr>
                <w:color w:val="000000"/>
              </w:rPr>
              <w:t>Caps Lock + Alt + S</w:t>
            </w:r>
          </w:p>
        </w:tc>
      </w:tr>
      <w:tr w:rsidR="00B000F8" w14:paraId="30888C6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82BD049" w14:textId="77777777" w:rsidR="00B000F8" w:rsidRDefault="002D356C">
            <w:pPr>
              <w:pStyle w:val="pAi2TableBody1"/>
            </w:pPr>
            <w:r>
              <w:rPr>
                <w:color w:val="000000"/>
              </w:rPr>
              <w:t>앱리더 실행 (선택 모드)</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3E26D51" w14:textId="77777777" w:rsidR="00B000F8" w:rsidRDefault="002D356C">
            <w:pPr>
              <w:pStyle w:val="pAi2TableBody1"/>
            </w:pPr>
            <w:r>
              <w:rPr>
                <w:color w:val="000000"/>
              </w:rPr>
              <w:t>Caps Lock + Alt + R</w:t>
            </w:r>
          </w:p>
        </w:tc>
      </w:tr>
    </w:tbl>
    <w:p w14:paraId="017E1173" w14:textId="77777777" w:rsidR="00B000F8" w:rsidRDefault="002D356C">
      <w:pPr>
        <w:pStyle w:val="pAi2KeyboardShortcutsDescription"/>
      </w:pPr>
      <w:r>
        <w:rPr>
          <w:color w:val="000000"/>
        </w:rPr>
        <w:t>앱리더가 활성화되어 있는 동안 다음 모달 키를 사용하여 앱리더를 작동할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13DD56F9" w14:textId="77777777" w:rsidTr="005B52D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C7022B2"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4EFF02A" w14:textId="77777777" w:rsidR="00B000F8" w:rsidRDefault="002D356C">
            <w:pPr>
              <w:pStyle w:val="tdAi2TableColumnHeader"/>
            </w:pPr>
            <w:r>
              <w:t>모달 키</w:t>
            </w:r>
          </w:p>
        </w:tc>
      </w:tr>
      <w:tr w:rsidR="00B000F8" w14:paraId="460A422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5E4E86" w14:textId="77777777" w:rsidR="00B000F8" w:rsidRDefault="002D356C">
            <w:pPr>
              <w:pStyle w:val="pAi2TableBody1"/>
            </w:pPr>
            <w:r>
              <w:rPr>
                <w:color w:val="000000"/>
              </w:rPr>
              <w:t>다음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F729C6" w14:textId="77777777" w:rsidR="00B000F8" w:rsidRDefault="002D356C">
            <w:pPr>
              <w:pStyle w:val="pAi2TableBody1"/>
            </w:pPr>
            <w:r>
              <w:rPr>
                <w:color w:val="000000"/>
              </w:rPr>
              <w:t>Ctrl + Right</w:t>
            </w:r>
          </w:p>
        </w:tc>
      </w:tr>
      <w:tr w:rsidR="00B000F8" w14:paraId="18986B8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98DF56" w14:textId="77777777" w:rsidR="00B000F8" w:rsidRDefault="002D356C">
            <w:pPr>
              <w:pStyle w:val="pAi2TableBody1"/>
            </w:pPr>
            <w:r>
              <w:rPr>
                <w:color w:val="000000"/>
              </w:rPr>
              <w:t>이전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BCA1D0" w14:textId="77777777" w:rsidR="00B000F8" w:rsidRDefault="002D356C">
            <w:pPr>
              <w:pStyle w:val="pAi2TableBody1"/>
            </w:pPr>
            <w:r>
              <w:rPr>
                <w:color w:val="000000"/>
              </w:rPr>
              <w:t>Ctrl + Left</w:t>
            </w:r>
          </w:p>
        </w:tc>
      </w:tr>
      <w:tr w:rsidR="00B000F8" w14:paraId="5801B1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62C289" w14:textId="77777777" w:rsidR="00B000F8" w:rsidRDefault="002D356C">
            <w:pPr>
              <w:pStyle w:val="pAi2TableBody1"/>
            </w:pPr>
            <w:r>
              <w:rPr>
                <w:color w:val="000000"/>
              </w:rPr>
              <w:t>다음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CDD218" w14:textId="77777777" w:rsidR="00B000F8" w:rsidRDefault="002D356C">
            <w:pPr>
              <w:pStyle w:val="pAi2TableBody1"/>
            </w:pPr>
            <w:r>
              <w:rPr>
                <w:color w:val="000000"/>
              </w:rPr>
              <w:t>오른쪽</w:t>
            </w:r>
          </w:p>
        </w:tc>
      </w:tr>
      <w:tr w:rsidR="00B000F8" w14:paraId="2C75853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0D9E3E" w14:textId="77777777" w:rsidR="00B000F8" w:rsidRDefault="002D356C">
            <w:pPr>
              <w:pStyle w:val="pAi2TableBody1"/>
            </w:pPr>
            <w:r>
              <w:rPr>
                <w:color w:val="000000"/>
              </w:rPr>
              <w:t>이전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7C9BE6" w14:textId="77777777" w:rsidR="00B000F8" w:rsidRDefault="002D356C">
            <w:pPr>
              <w:pStyle w:val="pAi2TableBody1"/>
            </w:pPr>
            <w:r>
              <w:rPr>
                <w:color w:val="000000"/>
              </w:rPr>
              <w:t>왼쪽</w:t>
            </w:r>
          </w:p>
        </w:tc>
      </w:tr>
      <w:tr w:rsidR="00B000F8" w14:paraId="5BD18B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83A34F" w14:textId="77777777" w:rsidR="00B000F8" w:rsidRDefault="002D356C">
            <w:pPr>
              <w:pStyle w:val="pAi2TableBody1"/>
            </w:pPr>
            <w:r>
              <w:rPr>
                <w:color w:val="000000"/>
              </w:rPr>
              <w:t>다음 문단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1CE6DD" w14:textId="77777777" w:rsidR="00B000F8" w:rsidRDefault="002D356C">
            <w:pPr>
              <w:pStyle w:val="pAi2TableBody1"/>
            </w:pPr>
            <w:r>
              <w:rPr>
                <w:color w:val="000000"/>
              </w:rPr>
              <w:t>아래</w:t>
            </w:r>
          </w:p>
        </w:tc>
      </w:tr>
      <w:tr w:rsidR="00B000F8" w14:paraId="5FAE4A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F38136" w14:textId="77777777" w:rsidR="00B000F8" w:rsidRDefault="002D356C">
            <w:pPr>
              <w:pStyle w:val="pAi2TableBody1"/>
            </w:pPr>
            <w:r>
              <w:rPr>
                <w:color w:val="000000"/>
              </w:rPr>
              <w:t>이전 문단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B0BF78" w14:textId="77777777" w:rsidR="00B000F8" w:rsidRDefault="002D356C">
            <w:pPr>
              <w:pStyle w:val="pAi2TableBody1"/>
            </w:pPr>
            <w:r>
              <w:rPr>
                <w:color w:val="000000"/>
              </w:rPr>
              <w:t>위</w:t>
            </w:r>
          </w:p>
        </w:tc>
      </w:tr>
      <w:tr w:rsidR="00B000F8" w14:paraId="0F35AD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5B4D9B" w14:textId="77777777" w:rsidR="00B000F8" w:rsidRDefault="002D356C">
            <w:pPr>
              <w:pStyle w:val="pAi2TableBody1"/>
            </w:pPr>
            <w:r>
              <w:rPr>
                <w:color w:val="000000"/>
              </w:rPr>
              <w:t>다음 페이지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BD0356" w14:textId="77777777" w:rsidR="00B000F8" w:rsidRDefault="002D356C">
            <w:pPr>
              <w:pStyle w:val="pAi2TableBody1"/>
            </w:pPr>
            <w:r>
              <w:rPr>
                <w:color w:val="000000"/>
              </w:rPr>
              <w:t>페이지 아래로</w:t>
            </w:r>
          </w:p>
        </w:tc>
      </w:tr>
      <w:tr w:rsidR="00B000F8" w14:paraId="53681F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4ABE09" w14:textId="77777777" w:rsidR="00B000F8" w:rsidRDefault="002D356C">
            <w:pPr>
              <w:pStyle w:val="pAi2TableBody1"/>
            </w:pPr>
            <w:r>
              <w:rPr>
                <w:color w:val="000000"/>
              </w:rPr>
              <w:t>이전 페이지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6922C7" w14:textId="77777777" w:rsidR="00B000F8" w:rsidRDefault="002D356C">
            <w:pPr>
              <w:pStyle w:val="pAi2TableBody1"/>
            </w:pPr>
            <w:r>
              <w:rPr>
                <w:color w:val="000000"/>
              </w:rPr>
              <w:t>페이지 위로</w:t>
            </w:r>
          </w:p>
        </w:tc>
      </w:tr>
      <w:tr w:rsidR="00B000F8" w14:paraId="397B7E9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88CC70" w14:textId="77777777" w:rsidR="00B000F8" w:rsidRDefault="002D356C">
            <w:pPr>
              <w:pStyle w:val="pAi2TableBody1"/>
            </w:pPr>
            <w:r>
              <w:rPr>
                <w:color w:val="000000"/>
              </w:rPr>
              <w:t>현재 단어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17DCBA" w14:textId="77777777" w:rsidR="00B000F8" w:rsidRDefault="002D356C">
            <w:pPr>
              <w:pStyle w:val="pAi2TableBody1"/>
            </w:pPr>
            <w:r>
              <w:rPr>
                <w:color w:val="000000"/>
              </w:rPr>
              <w:t>Ctrl + Alt + Shift + Up</w:t>
            </w:r>
          </w:p>
        </w:tc>
      </w:tr>
      <w:tr w:rsidR="00B000F8" w14:paraId="23F2359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B481CE" w14:textId="77777777" w:rsidR="00B000F8" w:rsidRDefault="002D356C">
            <w:pPr>
              <w:pStyle w:val="pAi2TableBody1"/>
            </w:pPr>
            <w:r>
              <w:rPr>
                <w:color w:val="000000"/>
              </w:rPr>
              <w:t>현재 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E4ADF4" w14:textId="77777777" w:rsidR="00B000F8" w:rsidRDefault="002D356C">
            <w:pPr>
              <w:pStyle w:val="pAi2TableBody1"/>
            </w:pPr>
            <w:r>
              <w:rPr>
                <w:color w:val="000000"/>
              </w:rPr>
              <w:t>Ctrl + Alt + Shift + Right</w:t>
            </w:r>
          </w:p>
        </w:tc>
      </w:tr>
      <w:tr w:rsidR="00B000F8" w14:paraId="4EDBAF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FFCF48" w14:textId="77777777" w:rsidR="00B000F8" w:rsidRDefault="002D356C">
            <w:pPr>
              <w:pStyle w:val="pAi2TableBody1"/>
            </w:pPr>
            <w:r>
              <w:rPr>
                <w:color w:val="000000"/>
              </w:rPr>
              <w:t>현재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BFD1AC" w14:textId="77777777" w:rsidR="00B000F8" w:rsidRDefault="002D356C">
            <w:pPr>
              <w:pStyle w:val="pAi2TableBody1"/>
            </w:pPr>
            <w:r>
              <w:rPr>
                <w:color w:val="000000"/>
              </w:rPr>
              <w:t>Ctrl + Alt + Shift + Down</w:t>
            </w:r>
          </w:p>
        </w:tc>
      </w:tr>
      <w:tr w:rsidR="00B000F8" w14:paraId="147E1C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E83FED" w14:textId="77777777" w:rsidR="00B000F8" w:rsidRDefault="002D356C">
            <w:pPr>
              <w:pStyle w:val="pAi2TableBody1"/>
            </w:pPr>
            <w:r>
              <w:rPr>
                <w:color w:val="000000"/>
              </w:rPr>
              <w:t>현재 문단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E9480E" w14:textId="77777777" w:rsidR="00B000F8" w:rsidRDefault="002D356C">
            <w:pPr>
              <w:pStyle w:val="pAi2TableBody1"/>
            </w:pPr>
            <w:r>
              <w:rPr>
                <w:color w:val="000000"/>
              </w:rPr>
              <w:t>Ctrl + Alt + Shift + Left</w:t>
            </w:r>
          </w:p>
        </w:tc>
      </w:tr>
      <w:tr w:rsidR="00B000F8" w14:paraId="5792CE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1B04ED" w14:textId="77777777" w:rsidR="00B000F8" w:rsidRDefault="002D356C">
            <w:pPr>
              <w:pStyle w:val="pAi2TableBody1"/>
            </w:pPr>
            <w:r>
              <w:rPr>
                <w:color w:val="000000"/>
              </w:rPr>
              <w:t>첫 단어 온라인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98C38D" w14:textId="77777777" w:rsidR="00B000F8" w:rsidRDefault="002D356C">
            <w:pPr>
              <w:pStyle w:val="pAi2TableBody1"/>
            </w:pPr>
            <w:r>
              <w:rPr>
                <w:color w:val="000000"/>
              </w:rPr>
              <w:t>처음으로</w:t>
            </w:r>
          </w:p>
        </w:tc>
      </w:tr>
      <w:tr w:rsidR="00B000F8" w14:paraId="0EEDBC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10274E" w14:textId="77777777" w:rsidR="00B000F8" w:rsidRDefault="002D356C">
            <w:pPr>
              <w:pStyle w:val="pAi2TableBody1"/>
            </w:pPr>
            <w:r>
              <w:rPr>
                <w:color w:val="000000"/>
              </w:rPr>
              <w:t>끝 단어 온라인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C0AE5C" w14:textId="77777777" w:rsidR="00B000F8" w:rsidRDefault="002D356C">
            <w:pPr>
              <w:pStyle w:val="pAi2TableBody1"/>
            </w:pPr>
            <w:r>
              <w:rPr>
                <w:color w:val="000000"/>
              </w:rPr>
              <w:t>끝</w:t>
            </w:r>
          </w:p>
        </w:tc>
      </w:tr>
      <w:tr w:rsidR="00B000F8" w14:paraId="4380C4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706228" w14:textId="77777777" w:rsidR="00B000F8" w:rsidRDefault="002D356C">
            <w:pPr>
              <w:pStyle w:val="pAi2TableBody1"/>
            </w:pPr>
            <w:r>
              <w:rPr>
                <w:color w:val="000000"/>
              </w:rPr>
              <w:lastRenderedPageBreak/>
              <w:t>문서의 시작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726B07" w14:textId="77777777" w:rsidR="00B000F8" w:rsidRDefault="002D356C">
            <w:pPr>
              <w:pStyle w:val="pAi2TableBody1"/>
            </w:pPr>
            <w:r>
              <w:rPr>
                <w:color w:val="000000"/>
              </w:rPr>
              <w:t>Ctrl + Home</w:t>
            </w:r>
          </w:p>
        </w:tc>
      </w:tr>
      <w:tr w:rsidR="00B000F8" w14:paraId="729575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0CF32E" w14:textId="77777777" w:rsidR="00B000F8" w:rsidRDefault="002D356C">
            <w:pPr>
              <w:pStyle w:val="pAi2TableBody1"/>
            </w:pPr>
            <w:r>
              <w:rPr>
                <w:color w:val="000000"/>
              </w:rPr>
              <w:t>문서의 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D9FB96" w14:textId="77777777" w:rsidR="00B000F8" w:rsidRDefault="002D356C">
            <w:pPr>
              <w:pStyle w:val="pAi2TableBody1"/>
            </w:pPr>
            <w:r>
              <w:rPr>
                <w:color w:val="000000"/>
              </w:rPr>
              <w:t>Ctrl + End</w:t>
            </w:r>
          </w:p>
        </w:tc>
      </w:tr>
      <w:tr w:rsidR="00B000F8" w14:paraId="2A1EAD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B9FE1F" w14:textId="77777777" w:rsidR="00B000F8" w:rsidRDefault="002D356C">
            <w:pPr>
              <w:pStyle w:val="pAi2TableBody1"/>
            </w:pPr>
            <w:r>
              <w:rPr>
                <w:color w:val="000000"/>
              </w:rPr>
              <w:t>다음 링크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56D462" w14:textId="77777777" w:rsidR="00B000F8" w:rsidRDefault="002D356C">
            <w:pPr>
              <w:pStyle w:val="pAi2TableBody1"/>
            </w:pPr>
            <w:r>
              <w:rPr>
                <w:color w:val="000000"/>
              </w:rPr>
              <w:t>L</w:t>
            </w:r>
          </w:p>
        </w:tc>
      </w:tr>
      <w:tr w:rsidR="00B000F8" w14:paraId="517122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FBE221" w14:textId="77777777" w:rsidR="00B000F8" w:rsidRDefault="002D356C">
            <w:pPr>
              <w:pStyle w:val="pAi2TableBody1"/>
            </w:pPr>
            <w:r>
              <w:rPr>
                <w:color w:val="000000"/>
              </w:rPr>
              <w:t>이전 링크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1F0E36" w14:textId="77777777" w:rsidR="00B000F8" w:rsidRDefault="002D356C">
            <w:pPr>
              <w:pStyle w:val="pAi2TableBody1"/>
            </w:pPr>
            <w:r>
              <w:rPr>
                <w:color w:val="000000"/>
              </w:rPr>
              <w:t>Shift + L</w:t>
            </w:r>
          </w:p>
        </w:tc>
      </w:tr>
      <w:tr w:rsidR="00B000F8" w14:paraId="72C4512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C373722" w14:textId="77777777" w:rsidR="00B000F8" w:rsidRDefault="002D356C">
            <w:pPr>
              <w:pStyle w:val="pAi2TableBody1"/>
            </w:pPr>
            <w:r>
              <w:rPr>
                <w:color w:val="000000"/>
              </w:rPr>
              <w:t>링크 실행</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D4B09D0" w14:textId="77777777" w:rsidR="00B000F8" w:rsidRDefault="002D356C">
            <w:pPr>
              <w:pStyle w:val="pAi2TableBody1"/>
            </w:pPr>
            <w:r>
              <w:rPr>
                <w:color w:val="000000"/>
              </w:rPr>
              <w:t>Ctrl + Enter</w:t>
            </w:r>
          </w:p>
        </w:tc>
      </w:tr>
    </w:tbl>
    <w:p w14:paraId="7069D786" w14:textId="77777777" w:rsidR="00B000F8" w:rsidRDefault="002D356C">
      <w:pPr>
        <w:pStyle w:val="p"/>
      </w:pPr>
      <w:r>
        <w:rPr>
          <w:color w:val="000000"/>
        </w:rPr>
        <w:t>* 현재 단어 명령을 사용할 때 2초 이내에 반복해서 누르면 다음 기능이 실행됩니다.</w:t>
      </w:r>
    </w:p>
    <w:p w14:paraId="277E1CDA" w14:textId="77777777" w:rsidR="00B000F8" w:rsidRDefault="002D356C">
      <w:pPr>
        <w:pStyle w:val="liAi2Bullet1"/>
        <w:numPr>
          <w:ilvl w:val="0"/>
          <w:numId w:val="347"/>
        </w:numPr>
        <w:spacing w:before="240"/>
      </w:pPr>
      <w:r>
        <w:rPr>
          <w:color w:val="000000"/>
        </w:rPr>
        <w:t>첫 번째 누르기: 단어를 말합니다.</w:t>
      </w:r>
    </w:p>
    <w:p w14:paraId="2C25A3B3" w14:textId="77777777" w:rsidR="00B000F8" w:rsidRDefault="002D356C">
      <w:pPr>
        <w:pStyle w:val="liAi2Bullet1"/>
        <w:numPr>
          <w:ilvl w:val="0"/>
          <w:numId w:val="347"/>
        </w:numPr>
      </w:pPr>
      <w:r>
        <w:rPr>
          <w:color w:val="000000"/>
        </w:rPr>
        <w:t>두 번째 누르기: 단어 철자를 말합니다.</w:t>
      </w:r>
    </w:p>
    <w:p w14:paraId="3B05CEF6" w14:textId="77777777" w:rsidR="00B000F8" w:rsidRDefault="002D356C">
      <w:pPr>
        <w:pStyle w:val="liAi2Bullet1"/>
        <w:numPr>
          <w:ilvl w:val="0"/>
          <w:numId w:val="347"/>
        </w:numPr>
        <w:spacing w:after="240"/>
      </w:pPr>
      <w:r>
        <w:rPr>
          <w:color w:val="000000"/>
        </w:rPr>
        <w:t>세 번째 누르기: 단어 음성기호를 말합니다("Alpha, Bravo, Charlie, ...").</w:t>
      </w:r>
    </w:p>
    <w:bookmarkStart w:id="167" w:name="_Ref-72941047"/>
    <w:p w14:paraId="68E19166" w14:textId="77777777" w:rsidR="00B000F8" w:rsidRDefault="00AB33FB">
      <w:pPr>
        <w:pStyle w:val="h2"/>
      </w:pPr>
      <w:r>
        <w:lastRenderedPageBreak/>
        <w:fldChar w:fldCharType="begin"/>
      </w:r>
      <w:r w:rsidR="002D356C">
        <w:instrText xml:space="preserve"> XE "AppReader:앱 보기창 설정" </w:instrText>
      </w:r>
      <w:r>
        <w:fldChar w:fldCharType="end"/>
      </w:r>
      <w:bookmarkStart w:id="168" w:name="_Toc140139846"/>
      <w:r w:rsidR="002D356C">
        <w:rPr>
          <w:color w:val="000000"/>
        </w:rPr>
        <w:t>앱 보기 설정</w:t>
      </w:r>
      <w:bookmarkEnd w:id="168"/>
    </w:p>
    <w:bookmarkEnd w:id="167"/>
    <w:p w14:paraId="3093F4AF" w14:textId="77777777" w:rsidR="00B000F8" w:rsidRDefault="002D356C">
      <w:pPr>
        <w:pStyle w:val="p"/>
      </w:pPr>
      <w:r>
        <w:rPr>
          <w:color w:val="000000"/>
        </w:rPr>
        <w:t>앱 보기 설정을 사용하여 강조 모양, 색상, 투명도 등 앱리더에서 단어 강조 모양을 설정할 수 있습니다.</w:t>
      </w:r>
    </w:p>
    <w:p w14:paraId="371EB65D" w14:textId="77777777" w:rsidR="00B000F8" w:rsidRDefault="002D356C">
      <w:pPr>
        <w:pStyle w:val="liAi2StepHeader"/>
        <w:numPr>
          <w:ilvl w:val="0"/>
          <w:numId w:val="348"/>
        </w:numPr>
        <w:spacing w:before="240" w:after="240"/>
      </w:pPr>
      <w:r>
        <w:rPr>
          <w:color w:val="000000"/>
        </w:rPr>
        <w:t>앱 보기 설정을 조정하려면</w:t>
      </w:r>
    </w:p>
    <w:p w14:paraId="3046F0FE" w14:textId="77777777" w:rsidR="00B000F8" w:rsidRDefault="002D356C">
      <w:pPr>
        <w:pStyle w:val="liAi2StepNumber1"/>
        <w:numPr>
          <w:ilvl w:val="0"/>
          <w:numId w:val="349"/>
        </w:numPr>
      </w:pPr>
      <w:r>
        <w:rPr>
          <w:rStyle w:val="b1"/>
        </w:rPr>
        <w:t>리더</w:t>
      </w:r>
      <w:r>
        <w:rPr>
          <w:color w:val="000000"/>
        </w:rPr>
        <w:t xml:space="preserve"> 툴바 탭에서 </w:t>
      </w:r>
      <w:r>
        <w:rPr>
          <w:rStyle w:val="b1"/>
        </w:rPr>
        <w:t>앱리더 &gt; 앱 보기 설정</w:t>
      </w:r>
      <w:r>
        <w:rPr>
          <w:color w:val="000000"/>
        </w:rPr>
        <w:t>을 선택합니다.</w:t>
      </w:r>
    </w:p>
    <w:p w14:paraId="2C9806A2" w14:textId="77777777" w:rsidR="00B000F8" w:rsidRDefault="002D356C">
      <w:pPr>
        <w:pStyle w:val="pAi2StepComment"/>
      </w:pPr>
      <w:r>
        <w:rPr>
          <w:color w:val="000000"/>
        </w:rPr>
        <w:t>앱 보기 탭이 표시된 앱리더 설정 대화 상자가 나타납니다.</w:t>
      </w:r>
    </w:p>
    <w:p w14:paraId="5F433DD5" w14:textId="77777777" w:rsidR="00B000F8" w:rsidRDefault="002D356C">
      <w:pPr>
        <w:pStyle w:val="liAi2StepNumber1"/>
        <w:numPr>
          <w:ilvl w:val="0"/>
          <w:numId w:val="350"/>
        </w:numPr>
      </w:pPr>
      <w:r>
        <w:rPr>
          <w:color w:val="000000"/>
        </w:rPr>
        <w:t>원하는 대로 앱 보기 설정을 조정합니다.</w:t>
      </w:r>
    </w:p>
    <w:p w14:paraId="31A7EB12" w14:textId="77777777" w:rsidR="00B000F8" w:rsidRDefault="002D356C">
      <w:pPr>
        <w:pStyle w:val="liAi2StepNumber1"/>
        <w:numPr>
          <w:ilvl w:val="0"/>
          <w:numId w:val="350"/>
        </w:numPr>
      </w:pPr>
      <w:r>
        <w:rPr>
          <w:rStyle w:val="b1"/>
        </w:rPr>
        <w:t>확인</w:t>
      </w:r>
      <w:r>
        <w:rPr>
          <w:color w:val="000000"/>
        </w:rPr>
        <w:t>을 클릭합니다.</w:t>
      </w:r>
    </w:p>
    <w:p w14:paraId="11F1F173" w14:textId="1D3CB995" w:rsidR="00B000F8" w:rsidRDefault="00422809">
      <w:pPr>
        <w:pStyle w:val="pAi2Image"/>
      </w:pPr>
      <w:r>
        <w:rPr>
          <w:noProof/>
        </w:rPr>
        <w:lastRenderedPageBreak/>
        <w:drawing>
          <wp:inline distT="0" distB="0" distL="0" distR="0" wp14:anchorId="23F00C64" wp14:editId="5500DD75">
            <wp:extent cx="3857625" cy="5314950"/>
            <wp:effectExtent l="0" t="0" r="0" b="0"/>
            <wp:docPr id="57" name="Picture 57" descr="앱리더 설정 대화 상자의 앱 보기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앱리더 설정 대화 상자의 앱 보기 탭 이미지"/>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57625" cy="5314950"/>
                    </a:xfrm>
                    <a:prstGeom prst="rect">
                      <a:avLst/>
                    </a:prstGeom>
                    <a:noFill/>
                    <a:ln>
                      <a:noFill/>
                    </a:ln>
                  </pic:spPr>
                </pic:pic>
              </a:graphicData>
            </a:graphic>
          </wp:inline>
        </w:drawing>
      </w:r>
    </w:p>
    <w:p w14:paraId="09C88F70" w14:textId="77777777" w:rsidR="00B000F8" w:rsidRDefault="002D356C">
      <w:pPr>
        <w:pStyle w:val="pAi2ImageCaption"/>
      </w:pPr>
      <w:r>
        <w:rPr>
          <w:color w:val="000000"/>
        </w:rPr>
        <w:t>앱 보기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A0DA4DA" w14:textId="77777777" w:rsidTr="005B52D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E337A2D"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7E2FCEB" w14:textId="77777777" w:rsidR="00B000F8" w:rsidRDefault="002D356C">
            <w:pPr>
              <w:pStyle w:val="tdAi2TableColumnHeader"/>
            </w:pPr>
            <w:r>
              <w:t>설명</w:t>
            </w:r>
          </w:p>
        </w:tc>
      </w:tr>
      <w:tr w:rsidR="00422809" w14:paraId="772D7255"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87A2519" w14:textId="77777777" w:rsidR="00B000F8" w:rsidRDefault="002D356C">
            <w:pPr>
              <w:pStyle w:val="tdAi2TableSection1"/>
            </w:pPr>
            <w:r>
              <w:rPr>
                <w:color w:val="000000"/>
              </w:rPr>
              <w:t>옵션</w:t>
            </w:r>
          </w:p>
        </w:tc>
      </w:tr>
      <w:tr w:rsidR="00B000F8" w14:paraId="32C585E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883193" w14:textId="77777777" w:rsidR="00B000F8" w:rsidRDefault="002D356C">
            <w:pPr>
              <w:pStyle w:val="pAi2TableBody1"/>
            </w:pPr>
            <w:r>
              <w:rPr>
                <w:color w:val="000000"/>
              </w:rPr>
              <w:t>단어 추적 및 강조 표시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E29044" w14:textId="77777777" w:rsidR="00B000F8" w:rsidRDefault="002D356C">
            <w:pPr>
              <w:pStyle w:val="pAi2TableBody1"/>
            </w:pPr>
            <w:r>
              <w:rPr>
                <w:color w:val="000000"/>
              </w:rPr>
              <w:t>앱리더가 읽을 때 단어 추적 및 강조 표시를 활성화합니다.</w:t>
            </w:r>
          </w:p>
        </w:tc>
      </w:tr>
      <w:tr w:rsidR="00B000F8" w14:paraId="1E20E23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AFAD70" w14:textId="77777777" w:rsidR="00B000F8" w:rsidRDefault="002D356C">
            <w:pPr>
              <w:pStyle w:val="pAi2TableBody1"/>
            </w:pPr>
            <w:r>
              <w:rPr>
                <w:color w:val="000000"/>
              </w:rPr>
              <w:t>문서 끝에서 앱 보기 종료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9D8173" w14:textId="77777777" w:rsidR="00B000F8" w:rsidRDefault="002D356C">
            <w:pPr>
              <w:pStyle w:val="pAi2TableBody1"/>
            </w:pPr>
            <w:r>
              <w:rPr>
                <w:color w:val="000000"/>
              </w:rPr>
              <w:t>활성화되면 문서 끝까지 읽은 후 앱리더가 자동으로 종료됩니다.</w:t>
            </w:r>
          </w:p>
          <w:p w14:paraId="797BD17F" w14:textId="77777777" w:rsidR="00B000F8" w:rsidRDefault="002D356C">
            <w:pPr>
              <w:pStyle w:val="pAi2TableBody1"/>
            </w:pPr>
            <w:r>
              <w:rPr>
                <w:rStyle w:val="spanAi2SpanNote"/>
              </w:rPr>
              <w:t>참고:</w:t>
            </w:r>
            <w:r>
              <w:rPr>
                <w:color w:val="000000"/>
              </w:rPr>
              <w:t xml:space="preserve"> 앱리더는 수동으로 문서의 끝으로 이동할 때 자동으로 종료되지 않습니다.</w:t>
            </w:r>
          </w:p>
        </w:tc>
      </w:tr>
      <w:tr w:rsidR="00422809" w14:paraId="2E2F1ABF"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E93DD41" w14:textId="77777777" w:rsidR="00B000F8" w:rsidRDefault="002D356C">
            <w:pPr>
              <w:pStyle w:val="tdAi2TableSection1"/>
            </w:pPr>
            <w:r>
              <w:rPr>
                <w:color w:val="000000"/>
              </w:rPr>
              <w:lastRenderedPageBreak/>
              <w:t>강조</w:t>
            </w:r>
          </w:p>
        </w:tc>
      </w:tr>
      <w:tr w:rsidR="00B000F8" w14:paraId="1B81E6C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21D45F" w14:textId="77777777" w:rsidR="00B000F8" w:rsidRDefault="002D356C">
            <w:pPr>
              <w:pStyle w:val="pAi2TableBody1"/>
            </w:pPr>
            <w:r>
              <w:rPr>
                <w:color w:val="000000"/>
              </w:rPr>
              <w:t>모양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DD2931" w14:textId="77777777" w:rsidR="00B000F8" w:rsidRDefault="002D356C">
            <w:pPr>
              <w:pStyle w:val="pAi2TableBody1"/>
            </w:pPr>
            <w:r>
              <w:rPr>
                <w:color w:val="000000"/>
              </w:rPr>
              <w:t>블록, 밑줄, 프레임 또는 쐐기 중에서 단어를 강조 표시하는 데 사용되는 모양을 설정합니다</w:t>
            </w:r>
          </w:p>
        </w:tc>
      </w:tr>
      <w:tr w:rsidR="00B000F8" w14:paraId="1F179B3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7E95E3" w14:textId="77777777" w:rsidR="00B000F8" w:rsidRDefault="002D356C">
            <w:pPr>
              <w:pStyle w:val="pAi2TableBody1"/>
            </w:pPr>
            <w:r>
              <w:rPr>
                <w:color w:val="000000"/>
              </w:rPr>
              <w:t>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491781" w14:textId="77777777" w:rsidR="00B000F8" w:rsidRDefault="002D356C">
            <w:pPr>
              <w:pStyle w:val="pAi2TableBody1"/>
            </w:pPr>
            <w:r>
              <w:rPr>
                <w:color w:val="000000"/>
              </w:rPr>
              <w:t>강조 색상을 설정합니다.</w:t>
            </w:r>
          </w:p>
        </w:tc>
      </w:tr>
      <w:tr w:rsidR="00B000F8" w14:paraId="4854DB9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AB31CC" w14:textId="77777777" w:rsidR="00B000F8" w:rsidRDefault="002D356C">
            <w:pPr>
              <w:pStyle w:val="pAi2TableBody1"/>
            </w:pPr>
            <w:r>
              <w:rPr>
                <w:color w:val="000000"/>
              </w:rPr>
              <w:t>두께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A2599E" w14:textId="77777777" w:rsidR="00B000F8" w:rsidRDefault="002D356C">
            <w:pPr>
              <w:pStyle w:val="pAi2TableBody1"/>
            </w:pPr>
            <w:r>
              <w:rPr>
                <w:color w:val="000000"/>
              </w:rPr>
              <w:t>강조 모양의 두께를 설정합니다.</w:t>
            </w:r>
          </w:p>
        </w:tc>
      </w:tr>
      <w:tr w:rsidR="00B000F8" w14:paraId="74B1152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7802FE" w14:textId="77777777" w:rsidR="00B000F8" w:rsidRDefault="002D356C">
            <w:pPr>
              <w:pStyle w:val="pAi2TableBody1"/>
            </w:pPr>
            <w:r>
              <w:rPr>
                <w:color w:val="000000"/>
              </w:rPr>
              <w:t>투명도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17C8C0" w14:textId="77777777" w:rsidR="00B000F8" w:rsidRDefault="002D356C">
            <w:pPr>
              <w:pStyle w:val="pAi2TableBody1"/>
            </w:pPr>
            <w:r>
              <w:rPr>
                <w:color w:val="000000"/>
              </w:rPr>
              <w:t>강조 표시의 투명도를 설정합니다.</w:t>
            </w:r>
          </w:p>
          <w:p w14:paraId="507D5EF7" w14:textId="77777777" w:rsidR="00B000F8" w:rsidRDefault="002D356C">
            <w:pPr>
              <w:pStyle w:val="pAi2TableBody1"/>
            </w:pPr>
            <w:r>
              <w:rPr>
                <w:rStyle w:val="spanAi2SpanNote"/>
              </w:rPr>
              <w:t>참고:</w:t>
            </w:r>
            <w:r>
              <w:rPr>
                <w:color w:val="000000"/>
              </w:rPr>
              <w:t xml:space="preserve"> 강조 색상이 '반전'으로 설정된 경우 이 설정을 사용할 수 없습니다.</w:t>
            </w:r>
          </w:p>
        </w:tc>
      </w:tr>
      <w:tr w:rsidR="00B000F8" w14:paraId="38D2DC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864B52" w14:textId="77777777" w:rsidR="00B000F8" w:rsidRDefault="002D356C">
            <w:pPr>
              <w:pStyle w:val="pAi2TableBody2"/>
            </w:pPr>
            <w:r>
              <w:rPr>
                <w:color w:val="000000"/>
              </w:rPr>
              <w:t>강조 표시 트래킹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0458E3" w14:textId="77777777" w:rsidR="00B000F8" w:rsidRDefault="002D356C">
            <w:pPr>
              <w:pStyle w:val="pAi2TableBody1"/>
            </w:pPr>
            <w:r>
              <w:rPr>
                <w:color w:val="000000"/>
              </w:rPr>
              <w:t>추적 유형을 설정합니다: 가장자리, 가운데, 앞으로 이동 가장자리 맞춤을 사용하면 줌 창이 필요에 따라 스크롤되어 강조 표시된 단어를 계속 볼 수 있습니다. 가운데 정렬을 사용하면 줌 창이 필요에 따라 스크롤되어 강조 표시된 단어가 줌 창의 중앙에 유지됩니다. 앞으로 이동을 사용하면 강조 표시된 단어가 뷰를 벗어날 때 줌 창이 스크롤되어 강조 표시된 단어가 왼쪽 상단 모서리로 이동합니다.</w:t>
            </w:r>
          </w:p>
        </w:tc>
      </w:tr>
      <w:tr w:rsidR="00B000F8" w14:paraId="198A3D2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C741480" w14:textId="77777777" w:rsidR="00B000F8" w:rsidRDefault="002D356C">
            <w:pPr>
              <w:pStyle w:val="pAi2TableBody2"/>
            </w:pPr>
            <w:r>
              <w:rPr>
                <w:color w:val="000000"/>
              </w:rPr>
              <w:t>미리 보기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C433662" w14:textId="77777777" w:rsidR="00B000F8" w:rsidRDefault="002D356C">
            <w:pPr>
              <w:pStyle w:val="pAi2TableBody1"/>
            </w:pPr>
            <w:r>
              <w:rPr>
                <w:color w:val="000000"/>
              </w:rPr>
              <w:t>선택한 강조 설정대로 샘플 텍스트를 미리 보여줍니다.</w:t>
            </w:r>
          </w:p>
        </w:tc>
      </w:tr>
    </w:tbl>
    <w:p w14:paraId="67598637" w14:textId="77777777" w:rsidR="00B000F8" w:rsidRDefault="002D356C">
      <w:pPr>
        <w:pStyle w:val="p"/>
      </w:pPr>
      <w:r>
        <w:rPr>
          <w:rStyle w:val="spanAi2SpanNote"/>
        </w:rPr>
        <w:t>참고:</w:t>
      </w:r>
      <w:r>
        <w:rPr>
          <w:color w:val="000000"/>
        </w:rPr>
        <w:t xml:space="preserve"> 앱 보기에 대한 추가 설정은 공유 옵션 탭에서 가능합니다.</w:t>
      </w:r>
    </w:p>
    <w:bookmarkStart w:id="169" w:name="_Ref-1253546716"/>
    <w:p w14:paraId="707EE5E3" w14:textId="77777777" w:rsidR="00B000F8" w:rsidRDefault="00AB33FB">
      <w:pPr>
        <w:pStyle w:val="h2"/>
      </w:pPr>
      <w:r>
        <w:lastRenderedPageBreak/>
        <w:fldChar w:fldCharType="begin"/>
      </w:r>
      <w:r w:rsidR="002D356C">
        <w:instrText xml:space="preserve"> XE "AppReader:텍스트 보기창 설정" </w:instrText>
      </w:r>
      <w:r>
        <w:fldChar w:fldCharType="end"/>
      </w:r>
      <w:bookmarkStart w:id="170" w:name="_Toc140139847"/>
      <w:r w:rsidR="002D356C">
        <w:rPr>
          <w:color w:val="000000"/>
        </w:rPr>
        <w:t>텍스트 보기 설정</w:t>
      </w:r>
      <w:bookmarkEnd w:id="170"/>
    </w:p>
    <w:bookmarkEnd w:id="169"/>
    <w:p w14:paraId="4F46239C" w14:textId="77777777" w:rsidR="00B000F8" w:rsidRDefault="002D356C">
      <w:pPr>
        <w:pStyle w:val="p"/>
      </w:pPr>
      <w:r>
        <w:rPr>
          <w:color w:val="000000"/>
        </w:rPr>
        <w:t>텍스트 보기 설정을 사용하면 텍스트 보기 환경에서 텍스트 및 단어 강조 표시의 모양을 사용자 지정할 수 있습니다.</w:t>
      </w:r>
    </w:p>
    <w:p w14:paraId="50D0F21C" w14:textId="77777777" w:rsidR="00B000F8" w:rsidRDefault="002D356C">
      <w:pPr>
        <w:pStyle w:val="liAi2StepHeader"/>
        <w:numPr>
          <w:ilvl w:val="0"/>
          <w:numId w:val="351"/>
        </w:numPr>
        <w:spacing w:before="240" w:after="240"/>
      </w:pPr>
      <w:r>
        <w:rPr>
          <w:color w:val="000000"/>
        </w:rPr>
        <w:t>텍스트 보기 설정을 조정하려면</w:t>
      </w:r>
    </w:p>
    <w:p w14:paraId="7AE4FF39" w14:textId="77777777" w:rsidR="00B000F8" w:rsidRDefault="002D356C">
      <w:pPr>
        <w:pStyle w:val="liAi2StepNumber1"/>
        <w:numPr>
          <w:ilvl w:val="0"/>
          <w:numId w:val="352"/>
        </w:numPr>
      </w:pPr>
      <w:r>
        <w:rPr>
          <w:rStyle w:val="b1"/>
        </w:rPr>
        <w:t>리더</w:t>
      </w:r>
      <w:r>
        <w:rPr>
          <w:color w:val="000000"/>
        </w:rPr>
        <w:t xml:space="preserve"> 툴바 탭에서 </w:t>
      </w:r>
      <w:r>
        <w:rPr>
          <w:rStyle w:val="b1"/>
        </w:rPr>
        <w:t>앱리더 &gt; 텍스트 보기 설정</w:t>
      </w:r>
      <w:r>
        <w:rPr>
          <w:color w:val="000000"/>
        </w:rPr>
        <w:t>을 선택합니다.</w:t>
      </w:r>
    </w:p>
    <w:p w14:paraId="3E2032DB" w14:textId="77777777" w:rsidR="00B000F8" w:rsidRDefault="002D356C">
      <w:pPr>
        <w:pStyle w:val="pAi2StepComment"/>
      </w:pPr>
      <w:r>
        <w:rPr>
          <w:color w:val="000000"/>
        </w:rPr>
        <w:t>텍스트 보기 탭이 표시된 앱 리더 설정 대화 상자가 나타납니다.</w:t>
      </w:r>
    </w:p>
    <w:p w14:paraId="744BCCDA" w14:textId="77777777" w:rsidR="00B000F8" w:rsidRDefault="002D356C">
      <w:pPr>
        <w:pStyle w:val="liAi2StepNumber1"/>
        <w:numPr>
          <w:ilvl w:val="0"/>
          <w:numId w:val="353"/>
        </w:numPr>
      </w:pPr>
      <w:r>
        <w:rPr>
          <w:color w:val="000000"/>
        </w:rPr>
        <w:t>텍스트 보기 설정을 원하는 대로 조정합니다.</w:t>
      </w:r>
    </w:p>
    <w:p w14:paraId="1AFECA79" w14:textId="77777777" w:rsidR="00B000F8" w:rsidRDefault="002D356C">
      <w:pPr>
        <w:pStyle w:val="liAi2StepNumber1"/>
        <w:numPr>
          <w:ilvl w:val="0"/>
          <w:numId w:val="353"/>
        </w:numPr>
      </w:pPr>
      <w:r>
        <w:rPr>
          <w:rStyle w:val="b1"/>
        </w:rPr>
        <w:t>확인</w:t>
      </w:r>
      <w:r>
        <w:rPr>
          <w:color w:val="000000"/>
        </w:rPr>
        <w:t>을 클릭하십시오.</w:t>
      </w:r>
    </w:p>
    <w:p w14:paraId="3BAA406D" w14:textId="358B9BF0" w:rsidR="00B000F8" w:rsidRDefault="00422809">
      <w:pPr>
        <w:pStyle w:val="pAi2Image"/>
      </w:pPr>
      <w:r>
        <w:rPr>
          <w:noProof/>
        </w:rPr>
        <w:lastRenderedPageBreak/>
        <w:drawing>
          <wp:inline distT="0" distB="0" distL="0" distR="0" wp14:anchorId="4B182415" wp14:editId="0411AFA2">
            <wp:extent cx="3857625" cy="5314950"/>
            <wp:effectExtent l="0" t="0" r="0" b="0"/>
            <wp:docPr id="58" name="Picture 58" descr="앱리더 설정 대화 상자의 텍스트 보기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앱리더 설정 대화 상자의 텍스트 보기 탭 이미지"/>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57625" cy="5314950"/>
                    </a:xfrm>
                    <a:prstGeom prst="rect">
                      <a:avLst/>
                    </a:prstGeom>
                    <a:noFill/>
                    <a:ln>
                      <a:noFill/>
                    </a:ln>
                  </pic:spPr>
                </pic:pic>
              </a:graphicData>
            </a:graphic>
          </wp:inline>
        </w:drawing>
      </w:r>
    </w:p>
    <w:p w14:paraId="0D765F7B" w14:textId="77777777" w:rsidR="00B000F8" w:rsidRDefault="002D356C">
      <w:pPr>
        <w:pStyle w:val="pAi2ImageCaption"/>
      </w:pPr>
      <w:r>
        <w:rPr>
          <w:color w:val="000000"/>
        </w:rPr>
        <w:t>텍스트 보기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B5E2D98" w14:textId="77777777" w:rsidTr="005B52D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139A8E9"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11A119" w14:textId="77777777" w:rsidR="00B000F8" w:rsidRDefault="002D356C">
            <w:pPr>
              <w:pStyle w:val="tdAi2TableColumnHeader"/>
            </w:pPr>
            <w:r>
              <w:t>설명</w:t>
            </w:r>
          </w:p>
        </w:tc>
      </w:tr>
      <w:tr w:rsidR="00422809" w14:paraId="6224530B"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708279D" w14:textId="77777777" w:rsidR="00B000F8" w:rsidRDefault="002D356C">
            <w:pPr>
              <w:pStyle w:val="tdAi2TableSection1"/>
            </w:pPr>
            <w:r>
              <w:rPr>
                <w:color w:val="000000"/>
              </w:rPr>
              <w:t>글꼴</w:t>
            </w:r>
          </w:p>
        </w:tc>
      </w:tr>
      <w:tr w:rsidR="00B000F8" w14:paraId="5A13376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92BB11" w14:textId="77777777" w:rsidR="00B000F8" w:rsidRDefault="002D356C">
            <w:pPr>
              <w:pStyle w:val="pAi2TableBody1"/>
            </w:pPr>
            <w:r>
              <w:rPr>
                <w:color w:val="000000"/>
              </w:rPr>
              <w:t>글꼴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1F4E7E" w14:textId="77777777" w:rsidR="00B000F8" w:rsidRDefault="002D356C">
            <w:pPr>
              <w:pStyle w:val="pAi2TableBody1"/>
            </w:pPr>
            <w:r>
              <w:rPr>
                <w:color w:val="000000"/>
              </w:rPr>
              <w:t>캡처한 문서가 표시될 글꼴 유형(예: Arial, Tahoma, Verdana 등)을 설정합니다.</w:t>
            </w:r>
          </w:p>
        </w:tc>
      </w:tr>
      <w:tr w:rsidR="00B000F8" w14:paraId="5CF421D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404487" w14:textId="77777777" w:rsidR="00B000F8" w:rsidRDefault="002D356C">
            <w:pPr>
              <w:pStyle w:val="pAi2TableBody1"/>
            </w:pPr>
            <w:r>
              <w:rPr>
                <w:color w:val="000000"/>
              </w:rPr>
              <w:t>스타일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91C309" w14:textId="77777777" w:rsidR="00B000F8" w:rsidRDefault="002D356C">
            <w:pPr>
              <w:pStyle w:val="pAi2TableBody1"/>
            </w:pPr>
            <w:r>
              <w:rPr>
                <w:color w:val="000000"/>
              </w:rPr>
              <w:t>캡처한 문서가 표시될 글꼴 스타일(예: 일반, 굵게, 기울임꼴 등)을 설정합니다.</w:t>
            </w:r>
          </w:p>
        </w:tc>
      </w:tr>
      <w:tr w:rsidR="00422809" w14:paraId="096A9E6D"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CC3DCDA" w14:textId="77777777" w:rsidR="00B000F8" w:rsidRDefault="002D356C" w:rsidP="005B52D8">
            <w:pPr>
              <w:pStyle w:val="tdAi2TableSection1"/>
              <w:keepNext/>
            </w:pPr>
            <w:r>
              <w:rPr>
                <w:color w:val="000000"/>
              </w:rPr>
              <w:lastRenderedPageBreak/>
              <w:t>문서 색상</w:t>
            </w:r>
          </w:p>
        </w:tc>
      </w:tr>
      <w:tr w:rsidR="00B000F8" w14:paraId="011CB5F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A4C8387" w14:textId="77777777" w:rsidR="00B000F8" w:rsidRDefault="002D356C">
            <w:pPr>
              <w:pStyle w:val="pAi2TableBody1"/>
            </w:pPr>
            <w:r>
              <w:rPr>
                <w:color w:val="000000"/>
              </w:rPr>
              <w:t>텍스트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5EBA45" w14:textId="77777777" w:rsidR="00B000F8" w:rsidRDefault="002D356C">
            <w:pPr>
              <w:pStyle w:val="pAi2TableBody1"/>
            </w:pPr>
            <w:r>
              <w:rPr>
                <w:color w:val="000000"/>
              </w:rPr>
              <w:t>캡처한 문서가 표시될 텍스트 색상을 선택합니다. 텍스트와 배경은 같은 색상으로 설정할 수 없습니다.</w:t>
            </w:r>
          </w:p>
        </w:tc>
      </w:tr>
      <w:tr w:rsidR="00B000F8" w14:paraId="1EA822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7CC654" w14:textId="77777777" w:rsidR="00B000F8" w:rsidRDefault="002D356C">
            <w:pPr>
              <w:pStyle w:val="pAi2TableBody1"/>
            </w:pPr>
            <w:r>
              <w:rPr>
                <w:color w:val="000000"/>
              </w:rPr>
              <w:t>배경</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D14DF2" w14:textId="77777777" w:rsidR="00B000F8" w:rsidRDefault="002D356C">
            <w:pPr>
              <w:pStyle w:val="pAi2TableBody1"/>
            </w:pPr>
            <w:r>
              <w:rPr>
                <w:color w:val="000000"/>
              </w:rPr>
              <w:t>텍스트 보기의 배경 색상을 선택합니다. 텍스트와 배경은 같은 색상으로 설정할 수 없습니다.</w:t>
            </w:r>
          </w:p>
        </w:tc>
      </w:tr>
      <w:tr w:rsidR="00422809" w14:paraId="141CA535"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341077B" w14:textId="77777777" w:rsidR="00B000F8" w:rsidRDefault="002D356C">
            <w:pPr>
              <w:pStyle w:val="tdAi2TableSection1"/>
            </w:pPr>
            <w:r>
              <w:rPr>
                <w:color w:val="000000"/>
              </w:rPr>
              <w:t>서식 표시</w:t>
            </w:r>
          </w:p>
        </w:tc>
      </w:tr>
      <w:tr w:rsidR="00B000F8" w14:paraId="56B8E95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FA9E33" w14:textId="77777777" w:rsidR="00B000F8" w:rsidRDefault="002D356C">
            <w:pPr>
              <w:pStyle w:val="pAi2TableBody1"/>
            </w:pPr>
            <w:r>
              <w:rPr>
                <w:color w:val="000000"/>
              </w:rPr>
              <w:t>단락 표시 보임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93C9FF" w14:textId="77777777" w:rsidR="00B000F8" w:rsidRDefault="002D356C">
            <w:pPr>
              <w:pStyle w:val="pAi2TableBody1"/>
            </w:pPr>
            <w:r>
              <w:rPr>
                <w:color w:val="000000"/>
              </w:rPr>
              <w:t>소스 문서에서 단락이 끝나는 곳에 단락 표시를 표시합니다.</w:t>
            </w:r>
          </w:p>
        </w:tc>
      </w:tr>
      <w:tr w:rsidR="00B000F8" w14:paraId="758B6F8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DCA72B" w14:textId="77777777" w:rsidR="00B000F8" w:rsidRDefault="002D356C">
            <w:pPr>
              <w:pStyle w:val="pAi2TableBody1"/>
            </w:pPr>
            <w:r>
              <w:rPr>
                <w:color w:val="000000"/>
              </w:rPr>
              <w:t>링크 밑줄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05DA10" w14:textId="77777777" w:rsidR="00B000F8" w:rsidRDefault="002D356C">
            <w:pPr>
              <w:pStyle w:val="pAi2TableBody1"/>
            </w:pPr>
            <w:r>
              <w:rPr>
                <w:color w:val="000000"/>
              </w:rPr>
              <w:t>선택하면 프롬프터 및 티커 보기에서 하이퍼텍스트 링크에 밑줄이 그어집니다.</w:t>
            </w:r>
          </w:p>
        </w:tc>
      </w:tr>
      <w:tr w:rsidR="00422809" w14:paraId="3702E5EE"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14368F7" w14:textId="77777777" w:rsidR="00B000F8" w:rsidRDefault="002D356C">
            <w:pPr>
              <w:pStyle w:val="tdAi2TableSection1"/>
            </w:pPr>
            <w:r>
              <w:rPr>
                <w:color w:val="000000"/>
              </w:rPr>
              <w:t>강조 표시</w:t>
            </w:r>
          </w:p>
        </w:tc>
      </w:tr>
      <w:tr w:rsidR="00B000F8" w14:paraId="48C26A1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3B99FE" w14:textId="77777777" w:rsidR="00B000F8" w:rsidRDefault="002D356C">
            <w:pPr>
              <w:pStyle w:val="pAi2TableBody1"/>
            </w:pPr>
            <w:r>
              <w:rPr>
                <w:color w:val="000000"/>
              </w:rPr>
              <w:t>모양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8F5BD2" w14:textId="77777777" w:rsidR="00B000F8" w:rsidRDefault="002D356C">
            <w:pPr>
              <w:pStyle w:val="pAi2TableBody1"/>
            </w:pPr>
            <w:r>
              <w:rPr>
                <w:color w:val="000000"/>
              </w:rPr>
              <w:t>단어 강조에 사용되는 모양을 선택합니다: 블록, 밑줄, 프레임 또는 쐐기 모양</w:t>
            </w:r>
          </w:p>
        </w:tc>
      </w:tr>
      <w:tr w:rsidR="00B000F8" w14:paraId="43D3819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56DF124" w14:textId="77777777" w:rsidR="00B000F8" w:rsidRDefault="002D356C">
            <w:pPr>
              <w:pStyle w:val="pAi2TableBody1"/>
            </w:pPr>
            <w:r>
              <w:rPr>
                <w:color w:val="000000"/>
              </w:rPr>
              <w:t>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C8CFAA" w14:textId="77777777" w:rsidR="00B000F8" w:rsidRDefault="002D356C">
            <w:pPr>
              <w:pStyle w:val="pAi2TableBody1"/>
            </w:pPr>
            <w:r>
              <w:rPr>
                <w:color w:val="000000"/>
              </w:rPr>
              <w:t>단어 강조 표시의 색상을 설정합니다.</w:t>
            </w:r>
          </w:p>
        </w:tc>
      </w:tr>
      <w:tr w:rsidR="00B000F8" w14:paraId="2998670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1ED5EC" w14:textId="77777777" w:rsidR="00B000F8" w:rsidRDefault="002D356C">
            <w:pPr>
              <w:pStyle w:val="pAi2TableBody1"/>
            </w:pPr>
            <w:r>
              <w:rPr>
                <w:color w:val="000000"/>
              </w:rPr>
              <w:t>두께 1,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017954" w14:textId="77777777" w:rsidR="00B000F8" w:rsidRDefault="002D356C">
            <w:pPr>
              <w:pStyle w:val="pAi2TableBody1"/>
            </w:pPr>
            <w:r>
              <w:rPr>
                <w:color w:val="000000"/>
              </w:rPr>
              <w:t>단어 강조 표시의 두께를 설정합니다.</w:t>
            </w:r>
          </w:p>
        </w:tc>
      </w:tr>
      <w:tr w:rsidR="00B000F8" w14:paraId="4BE632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B462E2" w14:textId="77777777" w:rsidR="00B000F8" w:rsidRDefault="002D356C">
            <w:pPr>
              <w:pStyle w:val="pAi2TableBody1"/>
            </w:pPr>
            <w:r>
              <w:rPr>
                <w:color w:val="000000"/>
              </w:rPr>
              <w:t>투명도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4269EA" w14:textId="77777777" w:rsidR="00B000F8" w:rsidRDefault="002D356C">
            <w:pPr>
              <w:pStyle w:val="pAi2TableBody1"/>
            </w:pPr>
            <w:r>
              <w:rPr>
                <w:color w:val="000000"/>
              </w:rPr>
              <w:t>단어 강조 표시의 투명도를 설정합니다.</w:t>
            </w:r>
          </w:p>
        </w:tc>
      </w:tr>
      <w:tr w:rsidR="00B000F8" w14:paraId="4E1E618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392D1C" w14:textId="77777777" w:rsidR="00B000F8" w:rsidRDefault="002D356C" w:rsidP="005B52D8">
            <w:pPr>
              <w:pStyle w:val="pAi2TableBody1"/>
              <w:keepNext/>
            </w:pPr>
            <w:r>
              <w:rPr>
                <w:color w:val="000000"/>
              </w:rPr>
              <w:lastRenderedPageBreak/>
              <w:t>강조 표시 추적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845E32" w14:textId="77777777" w:rsidR="00B000F8" w:rsidRDefault="002D356C" w:rsidP="005B52D8">
            <w:pPr>
              <w:pStyle w:val="pAi2TableBody1"/>
              <w:keepNext/>
            </w:pPr>
            <w:r>
              <w:rPr>
                <w:color w:val="000000"/>
              </w:rPr>
              <w:t>추적 유형을 설정합니다: 가장자리, 가운데, 앞으로 이동 가장자리 맞춤을 사용하면 텍스트 보기가 필요에 따라 스크롤되어 강조 표시된 단어를 계속 볼 수 있습니다. 가운데 정렬을 사용하면 텍스트 보기가 필요에 따라 스크롤되어 강조 표시된 단어가 줌 창의 중앙에 유지됩니다. 미리 보기를 사용하면 강조 표시된 단어가 뷰를 벗어날 때 텍스트 보기가 스크롤되어 강조 표시된 단어가 왼쪽 상단 모서리로 이동합니다.</w:t>
            </w:r>
          </w:p>
        </w:tc>
      </w:tr>
      <w:tr w:rsidR="00B000F8" w14:paraId="327A38E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E906F2D" w14:textId="77777777" w:rsidR="00B000F8" w:rsidRDefault="002D356C">
            <w:pPr>
              <w:pStyle w:val="pAi2TableBody1"/>
            </w:pPr>
            <w:r>
              <w:rPr>
                <w:color w:val="000000"/>
              </w:rPr>
              <w:t>미리보기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60615AD" w14:textId="77777777" w:rsidR="00B000F8" w:rsidRDefault="002D356C">
            <w:pPr>
              <w:pStyle w:val="pAi2TableBody1"/>
            </w:pPr>
            <w:r>
              <w:rPr>
                <w:color w:val="000000"/>
              </w:rPr>
              <w:t>선택한 글꼴, 색상, 강조 표시 설정이 적용된 샘플 텍스트를 보여줍니다.</w:t>
            </w:r>
          </w:p>
        </w:tc>
      </w:tr>
    </w:tbl>
    <w:p w14:paraId="15E6ED50" w14:textId="77777777" w:rsidR="00B000F8" w:rsidRDefault="002D356C">
      <w:pPr>
        <w:pStyle w:val="p"/>
      </w:pPr>
      <w:r>
        <w:rPr>
          <w:color w:val="000000"/>
        </w:rPr>
        <w:t>1 강조 모양이 '블록'으로 설정된 경우 이 설정을 사용할 수 없습니다.</w:t>
      </w:r>
    </w:p>
    <w:p w14:paraId="572ACA49" w14:textId="77777777" w:rsidR="00B000F8" w:rsidRDefault="002D356C">
      <w:pPr>
        <w:pStyle w:val="p"/>
      </w:pPr>
      <w:r>
        <w:rPr>
          <w:color w:val="000000"/>
        </w:rPr>
        <w:t>2 강조 모양이 '블록'으로 설정되어 있거나 강조 색상이 '반전'으로 설정되어 있는 경우에는 이 설정을 사용할 수 없습니다.</w:t>
      </w:r>
    </w:p>
    <w:p w14:paraId="1F9F4384" w14:textId="77777777" w:rsidR="00B000F8" w:rsidRDefault="002D356C">
      <w:pPr>
        <w:pStyle w:val="p"/>
      </w:pPr>
      <w:r>
        <w:rPr>
          <w:rStyle w:val="spanAi2SpanNote"/>
        </w:rPr>
        <w:t>참고:</w:t>
      </w:r>
      <w:r>
        <w:rPr>
          <w:color w:val="000000"/>
        </w:rPr>
        <w:t xml:space="preserve"> 텍스트 보기에 대한 추가 설정은 공유 옵션 탭에서 사용할 수 있습니다.</w:t>
      </w:r>
    </w:p>
    <w:bookmarkStart w:id="171" w:name="_Ref1204046478"/>
    <w:p w14:paraId="3BEDCF22" w14:textId="77777777" w:rsidR="00B000F8" w:rsidRDefault="00AB33FB">
      <w:pPr>
        <w:pStyle w:val="h2"/>
      </w:pPr>
      <w:r>
        <w:lastRenderedPageBreak/>
        <w:fldChar w:fldCharType="begin"/>
      </w:r>
      <w:r w:rsidR="002D356C">
        <w:instrText xml:space="preserve"> XE "AppReader:공통 설정" </w:instrText>
      </w:r>
      <w:r>
        <w:fldChar w:fldCharType="end"/>
      </w:r>
      <w:bookmarkStart w:id="172" w:name="_Toc140139848"/>
      <w:r w:rsidR="002D356C">
        <w:rPr>
          <w:color w:val="000000"/>
        </w:rPr>
        <w:t>공유 설정</w:t>
      </w:r>
      <w:bookmarkEnd w:id="172"/>
    </w:p>
    <w:bookmarkEnd w:id="171"/>
    <w:p w14:paraId="2D301D53" w14:textId="77777777" w:rsidR="00B000F8" w:rsidRDefault="002D356C">
      <w:pPr>
        <w:pStyle w:val="p"/>
      </w:pPr>
      <w:r>
        <w:rPr>
          <w:color w:val="000000"/>
        </w:rPr>
        <w:t>공유 설정은 앱 보기 및 텍스트 보기에서 공유되는 추가 설정을 제공합니다. 앱리더에 대한 특별한 읽기 속도를 설정하고 특별한 청각 신호 활성화할 수 있습니다.</w:t>
      </w:r>
    </w:p>
    <w:p w14:paraId="29E1C80E" w14:textId="77777777" w:rsidR="00B000F8" w:rsidRDefault="002D356C">
      <w:pPr>
        <w:pStyle w:val="liAi2StepHeader"/>
        <w:numPr>
          <w:ilvl w:val="0"/>
          <w:numId w:val="354"/>
        </w:numPr>
        <w:spacing w:before="240" w:after="240"/>
      </w:pPr>
      <w:r>
        <w:rPr>
          <w:color w:val="000000"/>
        </w:rPr>
        <w:t>공유 설정을 조정하려면</w:t>
      </w:r>
    </w:p>
    <w:p w14:paraId="55C47ED3" w14:textId="77777777" w:rsidR="00B000F8" w:rsidRDefault="002D356C">
      <w:pPr>
        <w:pStyle w:val="liAi2StepNumber1"/>
        <w:numPr>
          <w:ilvl w:val="0"/>
          <w:numId w:val="355"/>
        </w:numPr>
      </w:pPr>
      <w:r>
        <w:rPr>
          <w:rStyle w:val="b1"/>
        </w:rPr>
        <w:t>리더</w:t>
      </w:r>
      <w:r>
        <w:rPr>
          <w:color w:val="000000"/>
        </w:rPr>
        <w:t xml:space="preserve"> 툴바 탭에서 </w:t>
      </w:r>
      <w:r>
        <w:rPr>
          <w:rStyle w:val="b1"/>
        </w:rPr>
        <w:t>앱리더 &gt; 공유 설정</w:t>
      </w:r>
      <w:r>
        <w:rPr>
          <w:color w:val="000000"/>
        </w:rPr>
        <w:t>을 선택합니다.</w:t>
      </w:r>
    </w:p>
    <w:p w14:paraId="6E425844" w14:textId="77777777" w:rsidR="00B000F8" w:rsidRDefault="002D356C">
      <w:pPr>
        <w:pStyle w:val="pAi2StepComment"/>
      </w:pPr>
      <w:r>
        <w:rPr>
          <w:color w:val="000000"/>
        </w:rPr>
        <w:t>공유 설정 탭이 표시된 앱리더 설정 대화 상자가 나타납니다.</w:t>
      </w:r>
    </w:p>
    <w:p w14:paraId="02410CF6" w14:textId="77777777" w:rsidR="00B000F8" w:rsidRDefault="002D356C">
      <w:pPr>
        <w:pStyle w:val="liAi2StepNumber1"/>
        <w:numPr>
          <w:ilvl w:val="0"/>
          <w:numId w:val="356"/>
        </w:numPr>
      </w:pPr>
      <w:r>
        <w:rPr>
          <w:color w:val="000000"/>
        </w:rPr>
        <w:t>공유 설정을 원하는 대로 조절합니다.</w:t>
      </w:r>
    </w:p>
    <w:p w14:paraId="149AEE58" w14:textId="77777777" w:rsidR="00B000F8" w:rsidRDefault="002D356C">
      <w:pPr>
        <w:pStyle w:val="liAi2StepNumber1"/>
        <w:numPr>
          <w:ilvl w:val="0"/>
          <w:numId w:val="356"/>
        </w:numPr>
      </w:pPr>
      <w:r>
        <w:rPr>
          <w:rStyle w:val="b1"/>
        </w:rPr>
        <w:t>확인</w:t>
      </w:r>
      <w:r>
        <w:rPr>
          <w:color w:val="000000"/>
        </w:rPr>
        <w:t>을 클릭합니다.</w:t>
      </w:r>
    </w:p>
    <w:p w14:paraId="16B6698F" w14:textId="305F7903" w:rsidR="00B000F8" w:rsidRDefault="00422809">
      <w:pPr>
        <w:pStyle w:val="pAi2Image"/>
      </w:pPr>
      <w:r>
        <w:rPr>
          <w:noProof/>
        </w:rPr>
        <w:lastRenderedPageBreak/>
        <w:drawing>
          <wp:inline distT="0" distB="0" distL="0" distR="0" wp14:anchorId="782D059A" wp14:editId="74B3CA29">
            <wp:extent cx="3857625" cy="5314950"/>
            <wp:effectExtent l="0" t="0" r="0" b="0"/>
            <wp:docPr id="59" name="Picture 59" descr="앱리더 설정 대화 상자의 공유 설정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앱리더 설정 대화 상자의 공유 설정 탭 이미지."/>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57625" cy="5314950"/>
                    </a:xfrm>
                    <a:prstGeom prst="rect">
                      <a:avLst/>
                    </a:prstGeom>
                    <a:noFill/>
                    <a:ln>
                      <a:noFill/>
                    </a:ln>
                  </pic:spPr>
                </pic:pic>
              </a:graphicData>
            </a:graphic>
          </wp:inline>
        </w:drawing>
      </w:r>
    </w:p>
    <w:p w14:paraId="6EFC5748" w14:textId="77777777" w:rsidR="00B000F8" w:rsidRDefault="002D356C">
      <w:pPr>
        <w:pStyle w:val="pAi2ImageCaption"/>
      </w:pPr>
      <w:r>
        <w:rPr>
          <w:color w:val="000000"/>
        </w:rPr>
        <w:t>공유 설정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60C2139" w14:textId="77777777" w:rsidTr="005B52D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1AD582B"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21C62EE" w14:textId="77777777" w:rsidR="00B000F8" w:rsidRDefault="002D356C">
            <w:pPr>
              <w:pStyle w:val="tdAi2TableColumnHeader"/>
            </w:pPr>
            <w:r>
              <w:t>설명</w:t>
            </w:r>
          </w:p>
        </w:tc>
      </w:tr>
      <w:tr w:rsidR="00422809" w14:paraId="222D3304"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A635C9A" w14:textId="77777777" w:rsidR="00B000F8" w:rsidRDefault="002D356C">
            <w:pPr>
              <w:pStyle w:val="tdAi2TableSection1"/>
            </w:pPr>
            <w:r>
              <w:rPr>
                <w:color w:val="000000"/>
              </w:rPr>
              <w:t>읽기 속도</w:t>
            </w:r>
          </w:p>
        </w:tc>
      </w:tr>
      <w:tr w:rsidR="00B000F8" w14:paraId="15CAD3C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0AD5F4" w14:textId="77777777" w:rsidR="00B000F8" w:rsidRDefault="002D356C">
            <w:pPr>
              <w:pStyle w:val="pAi2TableBody1"/>
            </w:pPr>
            <w:r>
              <w:rPr>
                <w:color w:val="000000"/>
              </w:rPr>
              <w:t>특별한 읽기 속도 사용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BEBFA5" w14:textId="77777777" w:rsidR="00B000F8" w:rsidRDefault="002D356C">
            <w:pPr>
              <w:pStyle w:val="pAi2TableBody1"/>
            </w:pPr>
            <w:r>
              <w:rPr>
                <w:color w:val="000000"/>
              </w:rPr>
              <w:t>선택하면 앱리더의 읽기 속도가 리더 툴바 탭과 음성 설정 대화 상자의 전체 속도 설정과 별개로 설정됩니다.</w:t>
            </w:r>
          </w:p>
        </w:tc>
      </w:tr>
      <w:tr w:rsidR="00B000F8" w14:paraId="79E95EA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2BC4BA" w14:textId="77777777" w:rsidR="00B000F8" w:rsidRDefault="002D356C">
            <w:pPr>
              <w:pStyle w:val="pAi2TableBody1"/>
            </w:pPr>
            <w:r>
              <w:rPr>
                <w:color w:val="000000"/>
              </w:rPr>
              <w:t>속도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6CCF8" w14:textId="77777777" w:rsidR="00B000F8" w:rsidRDefault="002D356C">
            <w:pPr>
              <w:pStyle w:val="pAi2TableBody1"/>
            </w:pPr>
            <w:r>
              <w:rPr>
                <w:color w:val="000000"/>
              </w:rPr>
              <w:t>엡리더의 읽기 속도를 제어합니다.</w:t>
            </w:r>
          </w:p>
          <w:p w14:paraId="1691FED1" w14:textId="77777777" w:rsidR="00B000F8" w:rsidRDefault="002D356C">
            <w:pPr>
              <w:pStyle w:val="pAi2TableBody1"/>
            </w:pPr>
            <w:r>
              <w:rPr>
                <w:rStyle w:val="spanAi2SpanNote"/>
              </w:rPr>
              <w:t>참고:</w:t>
            </w:r>
            <w:r>
              <w:rPr>
                <w:color w:val="000000"/>
              </w:rPr>
              <w:t xml:space="preserve"> 이 설정은 </w:t>
            </w:r>
            <w:r>
              <w:rPr>
                <w:rStyle w:val="b1"/>
              </w:rPr>
              <w:t>특수 읽기 속도 사용</w:t>
            </w:r>
            <w:r>
              <w:rPr>
                <w:color w:val="000000"/>
              </w:rPr>
              <w:t>이 활성화되지 않은 경우 비활성화됩니다.</w:t>
            </w:r>
          </w:p>
        </w:tc>
      </w:tr>
      <w:tr w:rsidR="00422809" w14:paraId="44289098"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8E13EDB" w14:textId="77777777" w:rsidR="00B000F8" w:rsidRDefault="002D356C">
            <w:pPr>
              <w:pStyle w:val="tdAi2TableSection1"/>
            </w:pPr>
            <w:r>
              <w:rPr>
                <w:color w:val="000000"/>
              </w:rPr>
              <w:lastRenderedPageBreak/>
              <w:t>신호</w:t>
            </w:r>
          </w:p>
        </w:tc>
      </w:tr>
      <w:tr w:rsidR="00B000F8" w14:paraId="77D7D45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33FEE82" w14:textId="77777777" w:rsidR="00B000F8" w:rsidRDefault="002D356C">
            <w:pPr>
              <w:pStyle w:val="pAi2TableBody1"/>
            </w:pPr>
            <w:r>
              <w:rPr>
                <w:color w:val="000000"/>
              </w:rPr>
              <w:t>"문서 시작" 또는 "문서 끝"이라고 말합니다.</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6ADE285" w14:textId="77777777" w:rsidR="00B000F8" w:rsidRDefault="002D356C">
            <w:pPr>
              <w:pStyle w:val="pAi2TableBody1"/>
            </w:pPr>
            <w:r>
              <w:rPr>
                <w:color w:val="000000"/>
              </w:rPr>
              <w:t>앱 보기 및 텍스트 보기가 문서의 시작 또는 끝으로 이동했을 때 "문서 시작" 또는 "문서 끝"이라고 말합니다.</w:t>
            </w:r>
          </w:p>
        </w:tc>
      </w:tr>
    </w:tbl>
    <w:bookmarkStart w:id="173" w:name="_Ref-1229365419"/>
    <w:p w14:paraId="2DFB0200" w14:textId="77777777" w:rsidR="00B000F8" w:rsidRDefault="00AB33FB">
      <w:pPr>
        <w:pStyle w:val="h2"/>
      </w:pPr>
      <w:r>
        <w:lastRenderedPageBreak/>
        <w:fldChar w:fldCharType="begin"/>
      </w:r>
      <w:r w:rsidR="002D356C">
        <w:instrText xml:space="preserve"> XE "읽기 영역:정보" </w:instrText>
      </w:r>
      <w:r>
        <w:fldChar w:fldCharType="end"/>
      </w:r>
      <w:bookmarkStart w:id="174" w:name="_Toc140139849"/>
      <w:r w:rsidR="002D356C">
        <w:rPr>
          <w:color w:val="000000"/>
        </w:rPr>
        <w:t>읽기 영역</w:t>
      </w:r>
      <w:bookmarkEnd w:id="174"/>
    </w:p>
    <w:bookmarkEnd w:id="173"/>
    <w:p w14:paraId="11888A8D" w14:textId="77777777" w:rsidR="00B000F8" w:rsidRDefault="002D356C">
      <w:pPr>
        <w:pStyle w:val="p"/>
      </w:pPr>
      <w:r>
        <w:rPr>
          <w:color w:val="000000"/>
        </w:rPr>
        <w:t>읽기 영역을 사용하면 응용 프로그램 창에서 선택한 위치를 즉시 보고 들을 수 있습니다. 예시; 데이터베이스 응용 프로그램에 12 개 이상의 정보 필드가 표시될 수 있습니다. 정상적인 작업 흐름에서는 이러한 필드 중 일부에만 관심이 있을 수 있습니다. 읽기 영역을 사용하면 단축키를 눌러 이러한 선택 필드를 즉시 보고 들을 수 있습니다.</w:t>
      </w:r>
    </w:p>
    <w:p w14:paraId="3E3800D0" w14:textId="77777777" w:rsidR="00B000F8" w:rsidRDefault="002D356C">
      <w:pPr>
        <w:pStyle w:val="p"/>
      </w:pPr>
      <w:r>
        <w:rPr>
          <w:color w:val="000000"/>
        </w:rPr>
        <w:t>각 응용 프로그램에 대해 최대 10 개의 읽기 영역을 만들 수 있습니다. 응용 프로그램을 열고 전환 할 때 활성 응용 프로그램에 대해 정의 된 영역이 자동으로 로드되어 사용할 준비가 됩니다.</w:t>
      </w:r>
    </w:p>
    <w:p w14:paraId="0584113E" w14:textId="59BC64C4" w:rsidR="00B000F8" w:rsidRDefault="00000000">
      <w:pPr>
        <w:pStyle w:val="liAi2Bullet1"/>
        <w:numPr>
          <w:ilvl w:val="0"/>
          <w:numId w:val="357"/>
        </w:numPr>
        <w:spacing w:before="240"/>
      </w:pPr>
      <w:hyperlink w:anchor="_Ref488070851" w:tooltip="읽기 영역 생성, 편집 및 삭제 주제에 링크." w:history="1">
        <w:r w:rsidR="002D356C">
          <w:rPr>
            <w:rFonts w:ascii="Batang" w:eastAsia="Batang" w:hAnsi="Batang" w:cs="Batang" w:hint="eastAsia"/>
            <w:color w:val="0000FF"/>
            <w:u w:val="single"/>
          </w:rPr>
          <w:t>생성</w:t>
        </w:r>
        <w:r w:rsidR="002D356C">
          <w:rPr>
            <w:color w:val="0000FF"/>
            <w:u w:val="single"/>
          </w:rPr>
          <w:t xml:space="preserve">, </w:t>
        </w:r>
        <w:r w:rsidR="002D356C">
          <w:rPr>
            <w:rFonts w:ascii="Batang" w:eastAsia="Batang" w:hAnsi="Batang" w:cs="Batang" w:hint="eastAsia"/>
            <w:color w:val="0000FF"/>
            <w:u w:val="single"/>
          </w:rPr>
          <w:t>수정</w:t>
        </w:r>
        <w:r w:rsidR="002D356C">
          <w:rPr>
            <w:color w:val="0000FF"/>
            <w:u w:val="single"/>
          </w:rPr>
          <w:t xml:space="preserve"> </w:t>
        </w:r>
        <w:r w:rsidR="002D356C">
          <w:rPr>
            <w:rFonts w:ascii="Batang" w:eastAsia="Batang" w:hAnsi="Batang" w:cs="Batang" w:hint="eastAsia"/>
            <w:color w:val="0000FF"/>
            <w:u w:val="single"/>
          </w:rPr>
          <w:t>및</w:t>
        </w:r>
        <w:r w:rsidR="002D356C">
          <w:rPr>
            <w:color w:val="0000FF"/>
            <w:u w:val="single"/>
          </w:rPr>
          <w:t xml:space="preserve"> </w:t>
        </w:r>
        <w:r w:rsidR="002D356C">
          <w:rPr>
            <w:rFonts w:ascii="Batang" w:eastAsia="Batang" w:hAnsi="Batang" w:cs="Batang" w:hint="eastAsia"/>
            <w:color w:val="0000FF"/>
            <w:u w:val="single"/>
          </w:rPr>
          <w:t>삭제</w:t>
        </w:r>
      </w:hyperlink>
    </w:p>
    <w:p w14:paraId="36963DA8" w14:textId="65040BE2" w:rsidR="00B000F8" w:rsidRDefault="00000000">
      <w:pPr>
        <w:pStyle w:val="liAi2Bullet1"/>
        <w:numPr>
          <w:ilvl w:val="0"/>
          <w:numId w:val="357"/>
        </w:numPr>
      </w:pPr>
      <w:hyperlink w:anchor="_Ref1818789605" w:tooltip="읽기 영역 사용하기 주제에 링크." w:history="1">
        <w:r w:rsidR="002D356C">
          <w:rPr>
            <w:rFonts w:ascii="Batang" w:eastAsia="Batang" w:hAnsi="Batang" w:cs="Batang" w:hint="eastAsia"/>
            <w:color w:val="0000FF"/>
            <w:u w:val="single"/>
          </w:rPr>
          <w:t>읽기</w:t>
        </w:r>
        <w:r w:rsidR="002D356C">
          <w:rPr>
            <w:color w:val="0000FF"/>
            <w:u w:val="single"/>
          </w:rPr>
          <w:t xml:space="preserve"> </w:t>
        </w:r>
        <w:r w:rsidR="002D356C">
          <w:rPr>
            <w:rFonts w:ascii="Batang" w:eastAsia="Batang" w:hAnsi="Batang" w:cs="Batang" w:hint="eastAsia"/>
            <w:color w:val="0000FF"/>
            <w:u w:val="single"/>
          </w:rPr>
          <w:t>영역</w:t>
        </w:r>
        <w:r w:rsidR="002D356C">
          <w:rPr>
            <w:color w:val="0000FF"/>
            <w:u w:val="single"/>
          </w:rPr>
          <w:t xml:space="preserve"> </w:t>
        </w:r>
        <w:r w:rsidR="002D356C">
          <w:rPr>
            <w:rFonts w:ascii="Batang" w:eastAsia="Batang" w:hAnsi="Batang" w:cs="Batang" w:hint="eastAsia"/>
            <w:color w:val="0000FF"/>
            <w:u w:val="single"/>
          </w:rPr>
          <w:t>사용하기</w:t>
        </w:r>
      </w:hyperlink>
    </w:p>
    <w:p w14:paraId="3CC83078" w14:textId="6BB32C51" w:rsidR="00B000F8" w:rsidRDefault="00000000">
      <w:pPr>
        <w:pStyle w:val="liAi2Bullet1"/>
        <w:numPr>
          <w:ilvl w:val="0"/>
          <w:numId w:val="357"/>
        </w:numPr>
      </w:pPr>
      <w:hyperlink w:anchor="_Ref2042139271" w:tooltip="읽기 영역 툴바 주제에 링크." w:history="1">
        <w:r w:rsidR="002D356C">
          <w:rPr>
            <w:rFonts w:ascii="Batang" w:eastAsia="Batang" w:hAnsi="Batang" w:cs="Batang" w:hint="eastAsia"/>
            <w:color w:val="0000FF"/>
            <w:u w:val="single"/>
          </w:rPr>
          <w:t>읽기</w:t>
        </w:r>
        <w:r w:rsidR="002D356C">
          <w:rPr>
            <w:color w:val="0000FF"/>
            <w:u w:val="single"/>
          </w:rPr>
          <w:t xml:space="preserve"> </w:t>
        </w:r>
        <w:r w:rsidR="002D356C">
          <w:rPr>
            <w:rFonts w:ascii="Batang" w:eastAsia="Batang" w:hAnsi="Batang" w:cs="Batang" w:hint="eastAsia"/>
            <w:color w:val="0000FF"/>
            <w:u w:val="single"/>
          </w:rPr>
          <w:t>영역</w:t>
        </w:r>
        <w:r w:rsidR="002D356C">
          <w:rPr>
            <w:color w:val="0000FF"/>
            <w:u w:val="single"/>
          </w:rPr>
          <w:t xml:space="preserve"> </w:t>
        </w:r>
        <w:r w:rsidR="002D356C">
          <w:rPr>
            <w:rFonts w:ascii="Batang" w:eastAsia="Batang" w:hAnsi="Batang" w:cs="Batang" w:hint="eastAsia"/>
            <w:color w:val="0000FF"/>
            <w:u w:val="single"/>
          </w:rPr>
          <w:t>툴바</w:t>
        </w:r>
      </w:hyperlink>
    </w:p>
    <w:p w14:paraId="66F84EA6" w14:textId="553E47BA" w:rsidR="00B000F8" w:rsidRDefault="00000000">
      <w:pPr>
        <w:pStyle w:val="liAi2Bullet1"/>
        <w:numPr>
          <w:ilvl w:val="0"/>
          <w:numId w:val="357"/>
        </w:numPr>
        <w:spacing w:after="240"/>
      </w:pPr>
      <w:hyperlink w:anchor="_Ref-1306000698" w:tooltip="읽기 영역 설정 주제에 링크." w:history="1">
        <w:r w:rsidR="002D356C">
          <w:rPr>
            <w:rFonts w:ascii="Batang" w:eastAsia="Batang" w:hAnsi="Batang" w:cs="Batang" w:hint="eastAsia"/>
            <w:color w:val="0000FF"/>
            <w:u w:val="single"/>
          </w:rPr>
          <w:t>읽기</w:t>
        </w:r>
        <w:r w:rsidR="002D356C">
          <w:rPr>
            <w:color w:val="0000FF"/>
            <w:u w:val="single"/>
          </w:rPr>
          <w:t xml:space="preserve"> </w:t>
        </w:r>
        <w:r w:rsidR="002D356C">
          <w:rPr>
            <w:rFonts w:ascii="Batang" w:eastAsia="Batang" w:hAnsi="Batang" w:cs="Batang" w:hint="eastAsia"/>
            <w:color w:val="0000FF"/>
            <w:u w:val="single"/>
          </w:rPr>
          <w:t>영역</w:t>
        </w:r>
        <w:r w:rsidR="002D356C">
          <w:rPr>
            <w:color w:val="0000FF"/>
            <w:u w:val="single"/>
          </w:rPr>
          <w:t xml:space="preserve"> </w:t>
        </w:r>
        <w:r w:rsidR="002D356C">
          <w:rPr>
            <w:rFonts w:ascii="Batang" w:eastAsia="Batang" w:hAnsi="Batang" w:cs="Batang" w:hint="eastAsia"/>
            <w:color w:val="0000FF"/>
            <w:u w:val="single"/>
          </w:rPr>
          <w:t>설정</w:t>
        </w:r>
      </w:hyperlink>
    </w:p>
    <w:bookmarkStart w:id="175" w:name="_Ref488070851"/>
    <w:p w14:paraId="5EEE1516" w14:textId="77777777" w:rsidR="00B000F8" w:rsidRDefault="00AB33FB">
      <w:pPr>
        <w:pStyle w:val="h2"/>
      </w:pPr>
      <w:r>
        <w:lastRenderedPageBreak/>
        <w:fldChar w:fldCharType="begin"/>
      </w:r>
      <w:r w:rsidR="002D356C">
        <w:instrText xml:space="preserve"> XE "읽기 영역:생성, 수정 및 삭제" </w:instrText>
      </w:r>
      <w:r>
        <w:fldChar w:fldCharType="end"/>
      </w:r>
      <w:bookmarkStart w:id="176" w:name="_Toc140139850"/>
      <w:r w:rsidR="002D356C">
        <w:rPr>
          <w:color w:val="000000"/>
        </w:rPr>
        <w:t>읽기 영역 만들기, 편집, 삭제</w:t>
      </w:r>
      <w:bookmarkEnd w:id="176"/>
    </w:p>
    <w:bookmarkEnd w:id="175"/>
    <w:p w14:paraId="6EABE493" w14:textId="77777777" w:rsidR="00B000F8" w:rsidRDefault="002D356C">
      <w:pPr>
        <w:pStyle w:val="p"/>
      </w:pPr>
      <w:r>
        <w:rPr>
          <w:color w:val="000000"/>
        </w:rPr>
        <w:t>새 읽기 영역을 만드는 과정은 간단합니다. 대부분의 새 구역의 경우 구역 영역을 정하고, 묘사 구역 이름을 입력한 다음, 구역을 표시할지, 음성으로 말할지 또는 둘 다 할지 선택하면 됩니다. 나중에 언제든지 영역을 편집하거나 삭제할 수 있으므로 실수에 대해 걱정할 필요가 없습니다.</w:t>
      </w:r>
    </w:p>
    <w:p w14:paraId="536CD7B5" w14:textId="77777777" w:rsidR="00B000F8" w:rsidRDefault="002D356C">
      <w:pPr>
        <w:pStyle w:val="liAi2StepHeader"/>
        <w:numPr>
          <w:ilvl w:val="0"/>
          <w:numId w:val="358"/>
        </w:numPr>
        <w:spacing w:before="240" w:after="240"/>
      </w:pPr>
      <w:r>
        <w:rPr>
          <w:color w:val="000000"/>
        </w:rPr>
        <w:t>새 읽기 영역을 만들기</w:t>
      </w:r>
    </w:p>
    <w:p w14:paraId="119C21C9" w14:textId="77777777" w:rsidR="00B000F8" w:rsidRDefault="002D356C">
      <w:pPr>
        <w:pStyle w:val="liAi2StepNumber1"/>
        <w:numPr>
          <w:ilvl w:val="0"/>
          <w:numId w:val="359"/>
        </w:numPr>
      </w:pPr>
      <w:r>
        <w:rPr>
          <w:color w:val="000000"/>
        </w:rPr>
        <w:t>읽기 영역을 만들려는 애플리케이션을 엽니다. 원하는 애플리케이션 탭, 보기 또는 창이 표시되는지 확인합니다.</w:t>
      </w:r>
    </w:p>
    <w:p w14:paraId="2DC8C621" w14:textId="77777777" w:rsidR="00B000F8" w:rsidRDefault="002D356C">
      <w:pPr>
        <w:pStyle w:val="liAi2StepNumber1"/>
        <w:numPr>
          <w:ilvl w:val="0"/>
          <w:numId w:val="359"/>
        </w:numPr>
      </w:pPr>
      <w:r>
        <w:rPr>
          <w:color w:val="000000"/>
        </w:rPr>
        <w:t>다음 중 하나를 수행하여 영역 만들기 도구를 활성화합니다:</w:t>
      </w:r>
    </w:p>
    <w:p w14:paraId="0A65BCFA" w14:textId="77777777" w:rsidR="00B000F8" w:rsidRDefault="002D356C">
      <w:pPr>
        <w:pStyle w:val="liAi2StepNumber1Bullet1"/>
        <w:numPr>
          <w:ilvl w:val="0"/>
          <w:numId w:val="360"/>
        </w:numPr>
        <w:spacing w:before="240"/>
        <w:ind w:left="2015"/>
      </w:pPr>
      <w:r>
        <w:rPr>
          <w:color w:val="000000"/>
        </w:rPr>
        <w:t xml:space="preserve">ZoomText 사용자 인터페이스로 전환합니다. </w:t>
      </w:r>
      <w:r>
        <w:rPr>
          <w:rStyle w:val="b1"/>
        </w:rPr>
        <w:t>리더</w:t>
      </w:r>
      <w:r>
        <w:rPr>
          <w:color w:val="000000"/>
        </w:rPr>
        <w:t xml:space="preserve"> 도구 모음 탭에서 </w:t>
      </w:r>
      <w:r>
        <w:rPr>
          <w:rStyle w:val="b1"/>
        </w:rPr>
        <w:t>영역 &gt; 새로 만들기</w:t>
      </w:r>
      <w:r>
        <w:rPr>
          <w:color w:val="000000"/>
        </w:rPr>
        <w:t>를 선택합니다.</w:t>
      </w:r>
    </w:p>
    <w:p w14:paraId="7C0F8641" w14:textId="77777777" w:rsidR="00B000F8" w:rsidRDefault="002D356C">
      <w:pPr>
        <w:pStyle w:val="liAi2StepNumber1Bullet1"/>
        <w:numPr>
          <w:ilvl w:val="0"/>
          <w:numId w:val="360"/>
        </w:numPr>
        <w:spacing w:after="240"/>
        <w:ind w:left="2015"/>
      </w:pPr>
      <w:r>
        <w:rPr>
          <w:color w:val="000000"/>
        </w:rPr>
        <w:t>영역 만들기 핫키를 누릅니다:</w:t>
      </w:r>
      <w:r>
        <w:rPr>
          <w:rStyle w:val="b1"/>
        </w:rPr>
        <w:t xml:space="preserve"> Caps Lock + Alt + C.</w:t>
      </w:r>
    </w:p>
    <w:p w14:paraId="7A9E57BB" w14:textId="77777777" w:rsidR="00B000F8" w:rsidRDefault="002D356C">
      <w:pPr>
        <w:pStyle w:val="pAi2StepComment"/>
      </w:pPr>
      <w:r>
        <w:rPr>
          <w:color w:val="000000"/>
        </w:rPr>
        <w:t>영역 만들기 도구가 활성화되고 활성 애플리케이션의 모든 기존 영역이 표시됩니다.</w:t>
      </w:r>
    </w:p>
    <w:p w14:paraId="2798A555" w14:textId="77777777" w:rsidR="00B000F8" w:rsidRDefault="002D356C">
      <w:pPr>
        <w:pStyle w:val="liAi2StepNumber1"/>
        <w:numPr>
          <w:ilvl w:val="0"/>
          <w:numId w:val="361"/>
        </w:numPr>
      </w:pPr>
      <w:r>
        <w:rPr>
          <w:color w:val="000000"/>
        </w:rPr>
        <w:t>마우스 포인터를 움직여 새 영역을 스크롤합니다.</w:t>
      </w:r>
    </w:p>
    <w:p w14:paraId="260B8639" w14:textId="77777777" w:rsidR="00B000F8" w:rsidRDefault="002D356C">
      <w:pPr>
        <w:pStyle w:val="liAi2StepNumber1"/>
        <w:numPr>
          <w:ilvl w:val="0"/>
          <w:numId w:val="361"/>
        </w:numPr>
      </w:pPr>
      <w:r>
        <w:rPr>
          <w:color w:val="000000"/>
        </w:rPr>
        <w:t>왼쪽 버튼을 누른 상태에서 원하는 영역 영역 위로 선택 사각형을 드래그한 다음 버튼을 놓습니다.</w:t>
      </w:r>
    </w:p>
    <w:p w14:paraId="2328F21B" w14:textId="65A02276" w:rsidR="00B000F8" w:rsidRDefault="002D356C">
      <w:pPr>
        <w:pStyle w:val="pAi2StepComment"/>
      </w:pPr>
      <w:r>
        <w:rPr>
          <w:color w:val="000000"/>
        </w:rPr>
        <w:t xml:space="preserve">마우스 버튼에서 손을 떼고 드래그를 완료하면 읽기 영역 대화 상자가 나타납니다. 이 대화 상자에서 영역의 이름을 지정하고 영역 옵션을 선택할 수 있습니다. 읽기 영역 대화 상자에 대한 자세한 내용은 </w:t>
      </w:r>
      <w:hyperlink w:anchor="_Ref-1306000698" w:history="1">
        <w:r>
          <w:rPr>
            <w:rFonts w:ascii="Batang" w:eastAsia="Batang" w:hAnsi="Batang" w:cs="Batang" w:hint="eastAsia"/>
            <w:color w:val="0000FF"/>
            <w:u w:val="single"/>
          </w:rPr>
          <w:t>읽기</w:t>
        </w:r>
        <w:r>
          <w:rPr>
            <w:color w:val="0000FF"/>
            <w:u w:val="single"/>
          </w:rPr>
          <w:t xml:space="preserve"> </w:t>
        </w:r>
        <w:r>
          <w:rPr>
            <w:rFonts w:ascii="Batang" w:eastAsia="Batang" w:hAnsi="Batang" w:cs="Batang" w:hint="eastAsia"/>
            <w:color w:val="0000FF"/>
            <w:u w:val="single"/>
          </w:rPr>
          <w:t>영역</w:t>
        </w:r>
        <w:r>
          <w:rPr>
            <w:color w:val="0000FF"/>
            <w:u w:val="single"/>
          </w:rPr>
          <w:t xml:space="preserve"> </w:t>
        </w:r>
        <w:r>
          <w:rPr>
            <w:rFonts w:ascii="Batang" w:eastAsia="Batang" w:hAnsi="Batang" w:cs="Batang" w:hint="eastAsia"/>
            <w:color w:val="0000FF"/>
            <w:u w:val="single"/>
          </w:rPr>
          <w:t>설정</w:t>
        </w:r>
      </w:hyperlink>
      <w:r>
        <w:rPr>
          <w:color w:val="000000"/>
        </w:rPr>
        <w:t>을 참조하세요..</w:t>
      </w:r>
    </w:p>
    <w:p w14:paraId="74DCAE87" w14:textId="77777777" w:rsidR="00B000F8" w:rsidRDefault="002D356C">
      <w:pPr>
        <w:pStyle w:val="liAi2StepNumber1"/>
        <w:numPr>
          <w:ilvl w:val="0"/>
          <w:numId w:val="362"/>
        </w:numPr>
      </w:pPr>
      <w:r>
        <w:rPr>
          <w:rStyle w:val="b1"/>
        </w:rPr>
        <w:t>영역 이름</w:t>
      </w:r>
      <w:r>
        <w:rPr>
          <w:color w:val="000000"/>
        </w:rPr>
        <w:t xml:space="preserve"> 상자에 새 영역을 설명하는 이름을 입력합니다.</w:t>
      </w:r>
    </w:p>
    <w:p w14:paraId="51205E23" w14:textId="77777777" w:rsidR="00B000F8" w:rsidRDefault="002D356C">
      <w:pPr>
        <w:pStyle w:val="pAi2StepComment"/>
      </w:pPr>
      <w:r>
        <w:rPr>
          <w:color w:val="000000"/>
        </w:rPr>
        <w:t>다음 대화 상자 컨트롤로 이동하면 새 영역 이름이 영역 목록에 나타납니다.</w:t>
      </w:r>
    </w:p>
    <w:p w14:paraId="61C85089" w14:textId="77777777" w:rsidR="00B000F8" w:rsidRDefault="002D356C">
      <w:pPr>
        <w:pStyle w:val="liAi2StepNumber1"/>
        <w:numPr>
          <w:ilvl w:val="0"/>
          <w:numId w:val="363"/>
        </w:numPr>
      </w:pPr>
      <w:r>
        <w:rPr>
          <w:rStyle w:val="b1"/>
        </w:rPr>
        <w:t>다음을 기준으로 영역</w:t>
      </w:r>
      <w:r>
        <w:rPr>
          <w:color w:val="000000"/>
        </w:rPr>
        <w:t xml:space="preserve"> 하에서, 애플리케이션 창 내에서 영역의 상대적인 위치를 선택합니다.</w:t>
      </w:r>
    </w:p>
    <w:p w14:paraId="5CC68038" w14:textId="77777777" w:rsidR="00B000F8" w:rsidRDefault="002D356C">
      <w:pPr>
        <w:pStyle w:val="liAi2StepNumber1"/>
        <w:numPr>
          <w:ilvl w:val="0"/>
          <w:numId w:val="363"/>
        </w:numPr>
      </w:pPr>
      <w:r>
        <w:rPr>
          <w:rStyle w:val="b1"/>
        </w:rPr>
        <w:t>영역 작업</w:t>
      </w:r>
      <w:r>
        <w:rPr>
          <w:color w:val="000000"/>
        </w:rPr>
        <w:t>에서 원하는 옵션을 선택합니다.</w:t>
      </w:r>
    </w:p>
    <w:p w14:paraId="4631C620" w14:textId="77777777" w:rsidR="00B000F8" w:rsidRDefault="002D356C">
      <w:pPr>
        <w:pStyle w:val="liAi2StepNumber1"/>
        <w:numPr>
          <w:ilvl w:val="0"/>
          <w:numId w:val="363"/>
        </w:numPr>
      </w:pPr>
      <w:r>
        <w:rPr>
          <w:color w:val="000000"/>
        </w:rPr>
        <w:lastRenderedPageBreak/>
        <w:t xml:space="preserve">새 영역을 테스트하려면 </w:t>
      </w:r>
      <w:r>
        <w:rPr>
          <w:rStyle w:val="b1"/>
        </w:rPr>
        <w:t>트리거</w:t>
      </w:r>
      <w:r>
        <w:rPr>
          <w:color w:val="000000"/>
        </w:rPr>
        <w:t>를 클릭합니다.</w:t>
      </w:r>
    </w:p>
    <w:p w14:paraId="7E8A9509" w14:textId="77777777" w:rsidR="00B000F8" w:rsidRDefault="002D356C">
      <w:pPr>
        <w:pStyle w:val="pAi2StepComment"/>
      </w:pPr>
      <w:r>
        <w:rPr>
          <w:color w:val="000000"/>
        </w:rPr>
        <w:t>선택한 설정에 따라 영역이 표시되거나 말하는 동안 읽기 영역 대화 상자가 일시적으로 숨겨집니다.</w:t>
      </w:r>
    </w:p>
    <w:p w14:paraId="25846B30" w14:textId="77777777" w:rsidR="00B000F8" w:rsidRDefault="002D356C">
      <w:pPr>
        <w:pStyle w:val="liAi2StepNumber1"/>
        <w:numPr>
          <w:ilvl w:val="0"/>
          <w:numId w:val="364"/>
        </w:numPr>
      </w:pPr>
      <w:r>
        <w:rPr>
          <w:color w:val="000000"/>
        </w:rPr>
        <w:t xml:space="preserve">추가 영역을 만들려면 </w:t>
      </w:r>
      <w:r>
        <w:rPr>
          <w:rStyle w:val="b1"/>
        </w:rPr>
        <w:t>새 영역</w:t>
      </w:r>
      <w:r>
        <w:rPr>
          <w:color w:val="000000"/>
        </w:rPr>
        <w:t>을 클릭하고 4~9단계를 반복합니다.</w:t>
      </w:r>
    </w:p>
    <w:p w14:paraId="6410E016" w14:textId="77777777" w:rsidR="00B000F8" w:rsidRDefault="002D356C">
      <w:pPr>
        <w:pStyle w:val="liAi2StepNumber1"/>
        <w:numPr>
          <w:ilvl w:val="0"/>
          <w:numId w:val="364"/>
        </w:numPr>
      </w:pPr>
      <w:r>
        <w:rPr>
          <w:color w:val="000000"/>
        </w:rPr>
        <w:t xml:space="preserve">영역 만들기 및 편집을 마치면 </w:t>
      </w:r>
      <w:r>
        <w:rPr>
          <w:rStyle w:val="b1"/>
        </w:rPr>
        <w:t>확인</w:t>
      </w:r>
      <w:r>
        <w:rPr>
          <w:color w:val="000000"/>
        </w:rPr>
        <w:t>을 클릭합니다.</w:t>
      </w:r>
    </w:p>
    <w:p w14:paraId="7671890D" w14:textId="77777777" w:rsidR="00B000F8" w:rsidRDefault="002D356C">
      <w:pPr>
        <w:pStyle w:val="liAi2StepHeader"/>
        <w:numPr>
          <w:ilvl w:val="0"/>
          <w:numId w:val="365"/>
        </w:numPr>
        <w:spacing w:before="240" w:after="240"/>
      </w:pPr>
      <w:r>
        <w:rPr>
          <w:color w:val="000000"/>
        </w:rPr>
        <w:t>읽기 영역 편집하기</w:t>
      </w:r>
    </w:p>
    <w:p w14:paraId="7CA3A87D" w14:textId="77777777" w:rsidR="00B000F8" w:rsidRDefault="002D356C">
      <w:pPr>
        <w:pStyle w:val="liAi2StepNumber1"/>
        <w:numPr>
          <w:ilvl w:val="0"/>
          <w:numId w:val="366"/>
        </w:numPr>
      </w:pPr>
      <w:r>
        <w:rPr>
          <w:color w:val="000000"/>
        </w:rPr>
        <w:t>편집하려는 읽기 영역이 포함된 애플리케이션을 엽니다.</w:t>
      </w:r>
    </w:p>
    <w:p w14:paraId="2D83AB7D" w14:textId="77777777" w:rsidR="00B000F8" w:rsidRDefault="002D356C">
      <w:pPr>
        <w:pStyle w:val="liAi2StepNumber1"/>
        <w:numPr>
          <w:ilvl w:val="0"/>
          <w:numId w:val="366"/>
        </w:numPr>
      </w:pPr>
      <w:r>
        <w:rPr>
          <w:color w:val="000000"/>
        </w:rPr>
        <w:t>다음 중 하나를 수행하여 영역 편집 도구를 활성화합니다:</w:t>
      </w:r>
    </w:p>
    <w:p w14:paraId="2F56996D" w14:textId="77777777" w:rsidR="00B000F8" w:rsidRDefault="002D356C">
      <w:pPr>
        <w:pStyle w:val="liAi2StepNumber1Bullet1"/>
        <w:numPr>
          <w:ilvl w:val="0"/>
          <w:numId w:val="367"/>
        </w:numPr>
        <w:spacing w:before="240"/>
        <w:ind w:left="2015"/>
      </w:pPr>
      <w:r>
        <w:rPr>
          <w:color w:val="000000"/>
        </w:rPr>
        <w:t xml:space="preserve">ZoomText 사용자 인터페이스로 전환합니다. </w:t>
      </w:r>
      <w:r>
        <w:rPr>
          <w:rStyle w:val="b1"/>
        </w:rPr>
        <w:t>리더</w:t>
      </w:r>
      <w:r>
        <w:rPr>
          <w:color w:val="000000"/>
        </w:rPr>
        <w:t xml:space="preserve"> 도구 모음 탭에서 </w:t>
      </w:r>
      <w:r>
        <w:rPr>
          <w:rStyle w:val="b1"/>
        </w:rPr>
        <w:t>영역 &gt; 편집</w:t>
      </w:r>
      <w:r>
        <w:rPr>
          <w:color w:val="000000"/>
        </w:rPr>
        <w:t>을 선택합니다.</w:t>
      </w:r>
    </w:p>
    <w:p w14:paraId="2848BB39" w14:textId="77777777" w:rsidR="00B000F8" w:rsidRDefault="002D356C">
      <w:pPr>
        <w:pStyle w:val="liAi2StepNumber1Bullet1"/>
        <w:numPr>
          <w:ilvl w:val="0"/>
          <w:numId w:val="367"/>
        </w:numPr>
        <w:spacing w:after="240"/>
        <w:ind w:left="2015"/>
      </w:pPr>
      <w:r>
        <w:rPr>
          <w:color w:val="000000"/>
        </w:rPr>
        <w:t xml:space="preserve">영역 편집 핫키를 누릅니다: </w:t>
      </w:r>
      <w:r>
        <w:rPr>
          <w:rStyle w:val="b1"/>
        </w:rPr>
        <w:t>Caps Lock + Alt + E.</w:t>
      </w:r>
    </w:p>
    <w:p w14:paraId="09433E45" w14:textId="77777777" w:rsidR="00B000F8" w:rsidRDefault="002D356C">
      <w:pPr>
        <w:pStyle w:val="pAi2StepComment"/>
      </w:pPr>
      <w:r>
        <w:rPr>
          <w:color w:val="000000"/>
        </w:rPr>
        <w:t>영역 편집 도구가 활성화되고 활성 애플리케이션의 모든 기존 영역이 표시됩니다. 읽기 영역 도구 모음이 활성 영역 위에 나타납니다.</w:t>
      </w:r>
    </w:p>
    <w:p w14:paraId="73B89842" w14:textId="77777777" w:rsidR="00B000F8" w:rsidRDefault="002D356C">
      <w:pPr>
        <w:pStyle w:val="liAi2StepNumber1"/>
        <w:numPr>
          <w:ilvl w:val="0"/>
          <w:numId w:val="368"/>
        </w:numPr>
      </w:pPr>
      <w:r>
        <w:rPr>
          <w:color w:val="000000"/>
        </w:rPr>
        <w:t>마우스 포인터를 움직여 원하는 영역을 스크롤하거나, 읽기 영역 도구 모음에서 다음 또는 이전 버튼을 클릭하여 원하는 영역을 보이도록 합니다.</w:t>
      </w:r>
    </w:p>
    <w:p w14:paraId="0BB608DA" w14:textId="77777777" w:rsidR="00B000F8" w:rsidRDefault="002D356C">
      <w:pPr>
        <w:pStyle w:val="pAi2StepNumber1Note"/>
      </w:pPr>
      <w:r>
        <w:rPr>
          <w:rStyle w:val="spanAi2SpanNote"/>
        </w:rPr>
        <w:t>참고:</w:t>
      </w:r>
      <w:r>
        <w:rPr>
          <w:color w:val="000000"/>
        </w:rPr>
        <w:t xml:space="preserve"> 영역이 하나만 정해진 경우 다음 및 이전 버튼이 회색으로 표시됩니다.</w:t>
      </w:r>
    </w:p>
    <w:p w14:paraId="617E43D2" w14:textId="77777777" w:rsidR="00B000F8" w:rsidRDefault="002D356C">
      <w:pPr>
        <w:pStyle w:val="liAi2StepNumber1"/>
        <w:numPr>
          <w:ilvl w:val="0"/>
          <w:numId w:val="369"/>
        </w:numPr>
      </w:pPr>
      <w:r>
        <w:rPr>
          <w:color w:val="000000"/>
        </w:rPr>
        <w:t>영역 내부를 클릭하여 크기 조정 핸들과 도구 모음을 활성화한 후, 다음과 같이 영역을 조정합니다:</w:t>
      </w:r>
    </w:p>
    <w:p w14:paraId="43FCCB12" w14:textId="77777777" w:rsidR="00B000F8" w:rsidRDefault="002D356C">
      <w:pPr>
        <w:pStyle w:val="liAi2StepNumber1Bullet1"/>
        <w:numPr>
          <w:ilvl w:val="0"/>
          <w:numId w:val="370"/>
        </w:numPr>
        <w:spacing w:before="240"/>
        <w:ind w:left="2015"/>
      </w:pPr>
      <w:r>
        <w:rPr>
          <w:color w:val="000000"/>
        </w:rPr>
        <w:t>영역 크기를 조정하려면 아무 핸들이나 드래그합니다.</w:t>
      </w:r>
    </w:p>
    <w:p w14:paraId="54074E13" w14:textId="77777777" w:rsidR="00B000F8" w:rsidRDefault="002D356C">
      <w:pPr>
        <w:pStyle w:val="liAi2StepNumber1Bullet1"/>
        <w:numPr>
          <w:ilvl w:val="0"/>
          <w:numId w:val="370"/>
        </w:numPr>
        <w:ind w:left="2015"/>
      </w:pPr>
      <w:r>
        <w:rPr>
          <w:color w:val="000000"/>
        </w:rPr>
        <w:t>영역을 이동하려면 영역 프레임 안쪽에서 드래그합니다.</w:t>
      </w:r>
    </w:p>
    <w:p w14:paraId="374B1541" w14:textId="77777777" w:rsidR="00B000F8" w:rsidRDefault="002D356C">
      <w:pPr>
        <w:pStyle w:val="liAi2StepNumber1Bullet1"/>
        <w:numPr>
          <w:ilvl w:val="0"/>
          <w:numId w:val="370"/>
        </w:numPr>
        <w:spacing w:after="240"/>
        <w:ind w:left="2015"/>
      </w:pPr>
      <w:r>
        <w:rPr>
          <w:color w:val="000000"/>
        </w:rPr>
        <w:t xml:space="preserve">영역 읽기를 테스트하려면 </w:t>
      </w:r>
      <w:r>
        <w:rPr>
          <w:rStyle w:val="b1"/>
        </w:rPr>
        <w:t>재생</w:t>
      </w:r>
      <w:r>
        <w:rPr>
          <w:color w:val="000000"/>
        </w:rPr>
        <w:t xml:space="preserve"> 버튼을 클릭합니다.</w:t>
      </w:r>
    </w:p>
    <w:p w14:paraId="567B3D19" w14:textId="77777777" w:rsidR="00B000F8" w:rsidRDefault="002D356C">
      <w:pPr>
        <w:pStyle w:val="liAi2StepNumber1"/>
        <w:numPr>
          <w:ilvl w:val="0"/>
          <w:numId w:val="371"/>
        </w:numPr>
      </w:pPr>
      <w:r>
        <w:rPr>
          <w:color w:val="000000"/>
        </w:rPr>
        <w:t>다른 영역으로 이동하려면 원하는 영역의 번호를 누르거나, 다음 또는 이전 버튼을 클릭합니다.</w:t>
      </w:r>
    </w:p>
    <w:p w14:paraId="50E3C3CB" w14:textId="77777777" w:rsidR="00B000F8" w:rsidRDefault="002D356C">
      <w:pPr>
        <w:pStyle w:val="liAi2StepNumber1"/>
        <w:numPr>
          <w:ilvl w:val="0"/>
          <w:numId w:val="371"/>
        </w:numPr>
      </w:pPr>
      <w:r>
        <w:rPr>
          <w:color w:val="000000"/>
        </w:rPr>
        <w:lastRenderedPageBreak/>
        <w:t>다른 영역을 편집하려면 3단계와 4단계를 반복합니다.</w:t>
      </w:r>
    </w:p>
    <w:p w14:paraId="4CDB292C" w14:textId="77777777" w:rsidR="00B000F8" w:rsidRDefault="002D356C">
      <w:pPr>
        <w:pStyle w:val="liAi2StepNumber1"/>
        <w:numPr>
          <w:ilvl w:val="0"/>
          <w:numId w:val="371"/>
        </w:numPr>
      </w:pPr>
      <w:r>
        <w:rPr>
          <w:color w:val="000000"/>
        </w:rPr>
        <w:t xml:space="preserve">영역 편집 도구를 종료하려면 마우스 오른쪽 버튼을 클릭하거나 </w:t>
      </w:r>
      <w:r>
        <w:rPr>
          <w:rStyle w:val="b1"/>
        </w:rPr>
        <w:t>Esc</w:t>
      </w:r>
      <w:r>
        <w:rPr>
          <w:color w:val="000000"/>
        </w:rPr>
        <w:t xml:space="preserve"> 키를 누릅니다.</w:t>
      </w:r>
    </w:p>
    <w:p w14:paraId="0EC76271" w14:textId="77777777" w:rsidR="00B000F8" w:rsidRDefault="002D356C">
      <w:pPr>
        <w:pStyle w:val="liAi2StepHeader"/>
        <w:numPr>
          <w:ilvl w:val="0"/>
          <w:numId w:val="372"/>
        </w:numPr>
        <w:spacing w:before="240" w:after="240"/>
      </w:pPr>
      <w:r>
        <w:rPr>
          <w:color w:val="000000"/>
        </w:rPr>
        <w:t>읽기 영역 삭제하기</w:t>
      </w:r>
    </w:p>
    <w:p w14:paraId="12183A48" w14:textId="77777777" w:rsidR="00B000F8" w:rsidRDefault="002D356C">
      <w:pPr>
        <w:pStyle w:val="liAi2StepNumber1"/>
        <w:numPr>
          <w:ilvl w:val="0"/>
          <w:numId w:val="373"/>
        </w:numPr>
      </w:pPr>
      <w:r>
        <w:rPr>
          <w:rStyle w:val="b1"/>
        </w:rPr>
        <w:t>리더</w:t>
      </w:r>
      <w:r>
        <w:rPr>
          <w:color w:val="000000"/>
        </w:rPr>
        <w:t xml:space="preserve"> 도구 모음 탭에서 </w:t>
      </w:r>
      <w:r>
        <w:rPr>
          <w:rStyle w:val="b1"/>
        </w:rPr>
        <w:t>영역 &gt; 설정</w:t>
      </w:r>
      <w:r>
        <w:rPr>
          <w:color w:val="000000"/>
        </w:rPr>
        <w:t>을 선택합니다.</w:t>
      </w:r>
    </w:p>
    <w:p w14:paraId="46809C98" w14:textId="77777777" w:rsidR="00B000F8" w:rsidRDefault="002D356C">
      <w:pPr>
        <w:pStyle w:val="pAi2StepComment"/>
      </w:pPr>
      <w:r>
        <w:rPr>
          <w:color w:val="000000"/>
        </w:rPr>
        <w:t>읽기 영역 대화 상자가 나타납니다.</w:t>
      </w:r>
    </w:p>
    <w:p w14:paraId="4F045526" w14:textId="77777777" w:rsidR="00B000F8" w:rsidRDefault="002D356C">
      <w:pPr>
        <w:pStyle w:val="liAi2StepNumber1"/>
        <w:numPr>
          <w:ilvl w:val="0"/>
          <w:numId w:val="374"/>
        </w:numPr>
      </w:pPr>
      <w:r>
        <w:rPr>
          <w:color w:val="000000"/>
        </w:rPr>
        <w:t xml:space="preserve">콤보 박스에 </w:t>
      </w:r>
      <w:r>
        <w:rPr>
          <w:rStyle w:val="b1"/>
        </w:rPr>
        <w:t>정한 영역 표시</w:t>
      </w:r>
      <w:r>
        <w:rPr>
          <w:color w:val="000000"/>
        </w:rPr>
        <w:t>에서 삭제하려는 영역이 포함된 애플리케이션을 선택합니다.</w:t>
      </w:r>
    </w:p>
    <w:p w14:paraId="74437C27" w14:textId="77777777" w:rsidR="00B000F8" w:rsidRDefault="002D356C">
      <w:pPr>
        <w:pStyle w:val="pAi2StepComment"/>
      </w:pPr>
      <w:r>
        <w:rPr>
          <w:color w:val="000000"/>
        </w:rPr>
        <w:t>영역 목록이 업데이트되어 선택한 애플리케이션과 연결된 영역이 표시됩니다.</w:t>
      </w:r>
    </w:p>
    <w:p w14:paraId="5BFECCD7" w14:textId="77777777" w:rsidR="00B000F8" w:rsidRDefault="002D356C">
      <w:pPr>
        <w:pStyle w:val="liAi2StepNumber1"/>
        <w:numPr>
          <w:ilvl w:val="0"/>
          <w:numId w:val="375"/>
        </w:numPr>
      </w:pPr>
      <w:r>
        <w:rPr>
          <w:rStyle w:val="b1"/>
        </w:rPr>
        <w:t xml:space="preserve">영역 </w:t>
      </w:r>
      <w:r>
        <w:rPr>
          <w:color w:val="000000"/>
        </w:rPr>
        <w:t>목록 상자에서 삭제할 영역을 선택합니다.</w:t>
      </w:r>
    </w:p>
    <w:p w14:paraId="59054ADE" w14:textId="77777777" w:rsidR="00B000F8" w:rsidRDefault="002D356C">
      <w:pPr>
        <w:pStyle w:val="liAi2StepNumber1"/>
        <w:numPr>
          <w:ilvl w:val="0"/>
          <w:numId w:val="375"/>
        </w:numPr>
      </w:pPr>
      <w:r>
        <w:rPr>
          <w:rStyle w:val="b1"/>
        </w:rPr>
        <w:t>삭제</w:t>
      </w:r>
      <w:r>
        <w:rPr>
          <w:color w:val="000000"/>
        </w:rPr>
        <w:t>를 클릭합니다.</w:t>
      </w:r>
    </w:p>
    <w:p w14:paraId="3B15FCAB" w14:textId="77777777" w:rsidR="00B000F8" w:rsidRDefault="002D356C">
      <w:pPr>
        <w:pStyle w:val="pAi2StepComment"/>
      </w:pPr>
      <w:r>
        <w:rPr>
          <w:color w:val="000000"/>
        </w:rPr>
        <w:t>삭제된 영역은 영역 목록에서 제거됩니다.</w:t>
      </w:r>
    </w:p>
    <w:p w14:paraId="558AF3AD" w14:textId="77777777" w:rsidR="00B000F8" w:rsidRDefault="002D356C">
      <w:pPr>
        <w:pStyle w:val="liAi2StepNumber1"/>
        <w:numPr>
          <w:ilvl w:val="0"/>
          <w:numId w:val="376"/>
        </w:numPr>
      </w:pPr>
      <w:r>
        <w:rPr>
          <w:color w:val="000000"/>
        </w:rPr>
        <w:t>다른 영역을 삭제하려면 2~4단계를 반복합니다.</w:t>
      </w:r>
    </w:p>
    <w:p w14:paraId="4EB31F98" w14:textId="77777777" w:rsidR="00B000F8" w:rsidRDefault="002D356C">
      <w:pPr>
        <w:pStyle w:val="liAi2StepNumber1"/>
        <w:numPr>
          <w:ilvl w:val="0"/>
          <w:numId w:val="376"/>
        </w:numPr>
      </w:pPr>
      <w:r>
        <w:rPr>
          <w:color w:val="000000"/>
        </w:rPr>
        <w:t xml:space="preserve">영역 삭제가 완료되면 </w:t>
      </w:r>
      <w:r>
        <w:rPr>
          <w:rStyle w:val="b1"/>
        </w:rPr>
        <w:t>확인</w:t>
      </w:r>
      <w:r>
        <w:rPr>
          <w:color w:val="000000"/>
        </w:rPr>
        <w:t>을 클릭합니다.</w:t>
      </w:r>
    </w:p>
    <w:bookmarkStart w:id="177" w:name="_Ref1818789605"/>
    <w:p w14:paraId="48CFEBB3" w14:textId="77777777" w:rsidR="00B000F8" w:rsidRDefault="00AB33FB">
      <w:pPr>
        <w:pStyle w:val="h2"/>
      </w:pPr>
      <w:r>
        <w:lastRenderedPageBreak/>
        <w:fldChar w:fldCharType="begin"/>
      </w:r>
      <w:r w:rsidR="002D356C">
        <w:instrText xml:space="preserve"> XE "읽기 영역:사용하기" </w:instrText>
      </w:r>
      <w:r>
        <w:fldChar w:fldCharType="end"/>
      </w:r>
      <w:bookmarkStart w:id="178" w:name="_Toc140139851"/>
      <w:r w:rsidR="002D356C">
        <w:rPr>
          <w:color w:val="000000"/>
        </w:rPr>
        <w:t>읽기 영역 사용하기</w:t>
      </w:r>
      <w:bookmarkEnd w:id="178"/>
    </w:p>
    <w:bookmarkEnd w:id="177"/>
    <w:p w14:paraId="6B9217ED" w14:textId="77777777" w:rsidR="00B000F8" w:rsidRDefault="002D356C">
      <w:pPr>
        <w:pStyle w:val="p"/>
      </w:pPr>
      <w:r>
        <w:rPr>
          <w:color w:val="000000"/>
        </w:rPr>
        <w:t>애플리케이션에 대한 읽기 영역을 만든 후에는 애플리케이션이 활성화되어 있을 때 언제든지 사용할 수 있습니다. 한 번에 한 개 영역을 트리거하거나 (메뉴 또는 단축키 사용), 모든 읽기 영역을 탐색할 수 있는 모드로 들어갈 수 있습니다.</w:t>
      </w:r>
    </w:p>
    <w:p w14:paraId="5EACE07F" w14:textId="77777777" w:rsidR="00B000F8" w:rsidRDefault="002D356C">
      <w:pPr>
        <w:pStyle w:val="liAi2StepHeader"/>
        <w:numPr>
          <w:ilvl w:val="0"/>
          <w:numId w:val="377"/>
        </w:numPr>
        <w:spacing w:before="240" w:after="240"/>
      </w:pPr>
      <w:r>
        <w:rPr>
          <w:color w:val="000000"/>
        </w:rPr>
        <w:t>특정 읽기 영역 트리거 하기</w:t>
      </w:r>
    </w:p>
    <w:p w14:paraId="292D5CA7" w14:textId="77777777" w:rsidR="00B000F8" w:rsidRDefault="002D356C">
      <w:pPr>
        <w:pStyle w:val="liAi2StepNumber1"/>
        <w:numPr>
          <w:ilvl w:val="0"/>
          <w:numId w:val="378"/>
        </w:numPr>
      </w:pPr>
      <w:r>
        <w:rPr>
          <w:color w:val="000000"/>
        </w:rPr>
        <w:t>트리거하려는 읽기 영역이 포함된 애플리케이션을 엽니다.</w:t>
      </w:r>
    </w:p>
    <w:p w14:paraId="4C483774" w14:textId="77777777" w:rsidR="00B000F8" w:rsidRDefault="002D356C">
      <w:pPr>
        <w:pStyle w:val="liAi2StepNumber1"/>
        <w:numPr>
          <w:ilvl w:val="0"/>
          <w:numId w:val="378"/>
        </w:numPr>
      </w:pPr>
      <w:r>
        <w:rPr>
          <w:color w:val="000000"/>
        </w:rPr>
        <w:t>원하는 구역을 트리거하려면 다음 중 하나를 수행합니다:</w:t>
      </w:r>
    </w:p>
    <w:p w14:paraId="09842D3E" w14:textId="77777777" w:rsidR="00B000F8" w:rsidRDefault="002D356C">
      <w:pPr>
        <w:pStyle w:val="liAi2StepNumber1Bullet1"/>
        <w:numPr>
          <w:ilvl w:val="0"/>
          <w:numId w:val="379"/>
        </w:numPr>
        <w:spacing w:before="240"/>
        <w:ind w:left="2015"/>
      </w:pPr>
      <w:r>
        <w:rPr>
          <w:color w:val="000000"/>
        </w:rPr>
        <w:t xml:space="preserve">ZoomText 사용자 인터페이스로 전환합니다. </w:t>
      </w:r>
      <w:r>
        <w:rPr>
          <w:rStyle w:val="b1"/>
        </w:rPr>
        <w:t>리더</w:t>
      </w:r>
      <w:r>
        <w:rPr>
          <w:color w:val="000000"/>
        </w:rPr>
        <w:t xml:space="preserve"> 도구 모음 탭에서 </w:t>
      </w:r>
      <w:r>
        <w:rPr>
          <w:rStyle w:val="b1"/>
        </w:rPr>
        <w:t>영역 &gt; 트리거 &gt; {영역 번호}</w:t>
      </w:r>
      <w:r>
        <w:rPr>
          <w:color w:val="000000"/>
        </w:rPr>
        <w:t>를 선택합니다.</w:t>
      </w:r>
    </w:p>
    <w:p w14:paraId="2EC85DAB" w14:textId="77777777" w:rsidR="00B000F8" w:rsidRDefault="002D356C">
      <w:pPr>
        <w:pStyle w:val="liAi2StepNumber1Bullet1"/>
        <w:numPr>
          <w:ilvl w:val="0"/>
          <w:numId w:val="379"/>
        </w:numPr>
        <w:ind w:left="2015"/>
      </w:pPr>
      <w:r>
        <w:rPr>
          <w:color w:val="000000"/>
        </w:rPr>
        <w:t xml:space="preserve">영역 트리거 핫키를 누릅니다: </w:t>
      </w:r>
      <w:r>
        <w:rPr>
          <w:rStyle w:val="b1"/>
        </w:rPr>
        <w:t>Caps Lock + Alt + {영역 번호}</w:t>
      </w:r>
      <w:r>
        <w:rPr>
          <w:color w:val="000000"/>
        </w:rPr>
        <w:t>를 누릅니다.</w:t>
      </w:r>
    </w:p>
    <w:p w14:paraId="57BE4129" w14:textId="77777777" w:rsidR="00B000F8" w:rsidRDefault="002D356C">
      <w:pPr>
        <w:pStyle w:val="liAi2StepNumber1Bullet1"/>
        <w:numPr>
          <w:ilvl w:val="0"/>
          <w:numId w:val="379"/>
        </w:numPr>
        <w:ind w:left="2015"/>
      </w:pPr>
      <w:r>
        <w:rPr>
          <w:color w:val="000000"/>
        </w:rPr>
        <w:t xml:space="preserve">영역 목록 핫키를 누릅니다: </w:t>
      </w:r>
      <w:r>
        <w:rPr>
          <w:rStyle w:val="b1"/>
        </w:rPr>
        <w:t>Caps Lock + Alt + L</w:t>
      </w:r>
      <w:r>
        <w:rPr>
          <w:color w:val="000000"/>
        </w:rPr>
        <w:t>을 누른 다음 메뉴에서 원하는 영역을 선택합니다.</w:t>
      </w:r>
    </w:p>
    <w:p w14:paraId="38D6AC25" w14:textId="77777777" w:rsidR="00B000F8" w:rsidRDefault="002D356C">
      <w:pPr>
        <w:pStyle w:val="liAi2StepNumber1Bullet1"/>
        <w:numPr>
          <w:ilvl w:val="0"/>
          <w:numId w:val="379"/>
        </w:numPr>
        <w:spacing w:after="240"/>
        <w:ind w:left="2015"/>
      </w:pPr>
      <w:r>
        <w:rPr>
          <w:color w:val="000000"/>
        </w:rPr>
        <w:t>다음 및 이전 읽기 영역 단축키를 사용합니다:</w:t>
      </w:r>
      <w:r>
        <w:br/>
      </w:r>
      <w:r>
        <w:br/>
      </w:r>
      <w:r>
        <w:rPr>
          <w:color w:val="000000"/>
        </w:rPr>
        <w:t xml:space="preserve">다음 영역: </w:t>
      </w:r>
      <w:r>
        <w:rPr>
          <w:rStyle w:val="b1"/>
        </w:rPr>
        <w:t>Caps Lock + Alt + N</w:t>
      </w:r>
      <w:r>
        <w:br/>
      </w:r>
      <w:r>
        <w:rPr>
          <w:color w:val="000000"/>
        </w:rPr>
        <w:t xml:space="preserve">이전 영역: </w:t>
      </w:r>
      <w:r>
        <w:rPr>
          <w:rStyle w:val="b1"/>
        </w:rPr>
        <w:t>Caps Lock + Alt + P</w:t>
      </w:r>
    </w:p>
    <w:p w14:paraId="1E96D0A6" w14:textId="77777777" w:rsidR="00B000F8" w:rsidRDefault="002D356C">
      <w:pPr>
        <w:pStyle w:val="pAi2StepComment"/>
      </w:pPr>
      <w:r>
        <w:rPr>
          <w:color w:val="000000"/>
        </w:rPr>
        <w:t>선택한 읽기 영역이 영역 설정에 따라 표시되거나 음성으로 전달됩니다.</w:t>
      </w:r>
    </w:p>
    <w:p w14:paraId="1ACF358B" w14:textId="77777777" w:rsidR="00B000F8" w:rsidRDefault="002D356C">
      <w:pPr>
        <w:pStyle w:val="pAi2StepNumber1Paragraph"/>
      </w:pPr>
      <w:r>
        <w:rPr>
          <w:color w:val="000000"/>
        </w:rPr>
        <w:t xml:space="preserve">각 애플리케이션 세트의 읽기 영역은 1부터 10까지 번호가 매겨져 있습니다. 읽기 영역 핫키는 이 번호에 해당합니다. 예를 들어, 읽기 영역 1의 핫키는 </w:t>
      </w:r>
      <w:r>
        <w:rPr>
          <w:rStyle w:val="b1"/>
        </w:rPr>
        <w:t>Caps Lock + Alt + 1</w:t>
      </w:r>
      <w:r>
        <w:rPr>
          <w:color w:val="000000"/>
        </w:rPr>
        <w:t xml:space="preserve">, 읽기 영역 2의 핫키는 </w:t>
      </w:r>
      <w:r>
        <w:rPr>
          <w:rStyle w:val="b1"/>
        </w:rPr>
        <w:t>Caps Lock + Alt + 2</w:t>
      </w:r>
      <w:r>
        <w:rPr>
          <w:color w:val="000000"/>
        </w:rPr>
        <w:t>입니다.</w:t>
      </w:r>
    </w:p>
    <w:p w14:paraId="1A45C2AE" w14:textId="77777777" w:rsidR="00B000F8" w:rsidRDefault="002D356C">
      <w:pPr>
        <w:pStyle w:val="pAi2StepNumber1Paragraph"/>
      </w:pPr>
      <w:r>
        <w:rPr>
          <w:rStyle w:val="spanAi2SpanNote"/>
        </w:rPr>
        <w:t>참고:</w:t>
      </w:r>
      <w:r>
        <w:rPr>
          <w:color w:val="000000"/>
        </w:rPr>
        <w:t xml:space="preserve"> 읽기 영역 10의 핫키는 </w:t>
      </w:r>
      <w:r>
        <w:rPr>
          <w:rStyle w:val="b1"/>
        </w:rPr>
        <w:t>Caps Lock + Alt + 0</w:t>
      </w:r>
      <w:r>
        <w:rPr>
          <w:color w:val="000000"/>
        </w:rPr>
        <w:t>입니다.</w:t>
      </w:r>
    </w:p>
    <w:p w14:paraId="014A54FF" w14:textId="77777777" w:rsidR="00B000F8" w:rsidRDefault="002D356C" w:rsidP="005B52D8">
      <w:pPr>
        <w:pStyle w:val="liAi2StepHeader"/>
        <w:keepNext/>
        <w:numPr>
          <w:ilvl w:val="0"/>
          <w:numId w:val="380"/>
        </w:numPr>
        <w:spacing w:before="240" w:after="240"/>
        <w:ind w:hanging="216"/>
      </w:pPr>
      <w:r>
        <w:rPr>
          <w:color w:val="000000"/>
        </w:rPr>
        <w:lastRenderedPageBreak/>
        <w:t>모든 읽기 영역 탐색하기</w:t>
      </w:r>
    </w:p>
    <w:p w14:paraId="1BAB6E91" w14:textId="77777777" w:rsidR="00B000F8" w:rsidRDefault="002D356C" w:rsidP="005B52D8">
      <w:pPr>
        <w:pStyle w:val="liAi2StepNumber1"/>
        <w:keepNext/>
        <w:numPr>
          <w:ilvl w:val="0"/>
          <w:numId w:val="381"/>
        </w:numPr>
        <w:ind w:hanging="216"/>
      </w:pPr>
      <w:r>
        <w:rPr>
          <w:color w:val="000000"/>
        </w:rPr>
        <w:t>탐색하려는 읽기 영역이 포함된 애플리케이션을 엽니다.</w:t>
      </w:r>
    </w:p>
    <w:p w14:paraId="1ABD5F6F" w14:textId="77777777" w:rsidR="00B000F8" w:rsidRDefault="002D356C">
      <w:pPr>
        <w:pStyle w:val="liAi2StepNumber1"/>
        <w:numPr>
          <w:ilvl w:val="0"/>
          <w:numId w:val="381"/>
        </w:numPr>
      </w:pPr>
      <w:r>
        <w:rPr>
          <w:color w:val="000000"/>
        </w:rPr>
        <w:t>영역 탐색 모드를 활성화하려면 다음 중 하나를 수행합니다:</w:t>
      </w:r>
    </w:p>
    <w:p w14:paraId="6E02F17D" w14:textId="77777777" w:rsidR="00B000F8" w:rsidRDefault="002D356C">
      <w:pPr>
        <w:pStyle w:val="liAi2StepNumber1Bullet1"/>
        <w:numPr>
          <w:ilvl w:val="0"/>
          <w:numId w:val="382"/>
        </w:numPr>
        <w:spacing w:before="240"/>
        <w:ind w:left="2015"/>
      </w:pPr>
      <w:r>
        <w:rPr>
          <w:color w:val="000000"/>
        </w:rPr>
        <w:t>리더 도구 모음 탭에서 영역 탐색을 선택합니다.</w:t>
      </w:r>
    </w:p>
    <w:p w14:paraId="01F72789" w14:textId="77777777" w:rsidR="00B000F8" w:rsidRDefault="002D356C">
      <w:pPr>
        <w:pStyle w:val="liAi2StepNumber1Bullet1"/>
        <w:numPr>
          <w:ilvl w:val="0"/>
          <w:numId w:val="382"/>
        </w:numPr>
        <w:spacing w:after="240"/>
        <w:ind w:left="2015"/>
      </w:pPr>
      <w:r>
        <w:rPr>
          <w:color w:val="000000"/>
        </w:rPr>
        <w:t>영역 탐색 핫키를 누릅니다:</w:t>
      </w:r>
      <w:r>
        <w:rPr>
          <w:rStyle w:val="b1"/>
        </w:rPr>
        <w:t xml:space="preserve"> Caps Lock + Alt + G</w:t>
      </w:r>
    </w:p>
    <w:p w14:paraId="01B469D9" w14:textId="77777777" w:rsidR="00B000F8" w:rsidRDefault="002D356C">
      <w:pPr>
        <w:pStyle w:val="pAi2StepComment"/>
      </w:pPr>
      <w:r>
        <w:rPr>
          <w:color w:val="000000"/>
        </w:rPr>
        <w:t>탐색 모드가 활성화되고 첫 번째 활성 영역 위에 읽기 영역 도구 모음이 나타납니다. 영역 이름과 번호를 말합니다.</w:t>
      </w:r>
    </w:p>
    <w:p w14:paraId="014D4A5B" w14:textId="77777777" w:rsidR="00B000F8" w:rsidRDefault="002D356C">
      <w:pPr>
        <w:pStyle w:val="liAi2StepNumber1"/>
        <w:numPr>
          <w:ilvl w:val="0"/>
          <w:numId w:val="383"/>
        </w:numPr>
      </w:pPr>
      <w:r>
        <w:rPr>
          <w:color w:val="000000"/>
        </w:rPr>
        <w:t>영역 읽기를 시작하고 중지하려면 재생/일시 중지 버튼을 클릭합니다.</w:t>
      </w:r>
    </w:p>
    <w:p w14:paraId="0D2A4918" w14:textId="77777777" w:rsidR="00B000F8" w:rsidRDefault="002D356C">
      <w:pPr>
        <w:pStyle w:val="pAi2StepNumber1Note"/>
      </w:pPr>
      <w:r>
        <w:rPr>
          <w:rStyle w:val="spanAi2SpanNote"/>
        </w:rPr>
        <w:t>참고:</w:t>
      </w:r>
      <w:r>
        <w:rPr>
          <w:color w:val="000000"/>
        </w:rPr>
        <w:t xml:space="preserve"> 비음성 영역으로 이동할 때는 재생/일시 정지 버튼이 비활성화(회색으로 표시됨)됩니다.</w:t>
      </w:r>
    </w:p>
    <w:p w14:paraId="2A42C6DF" w14:textId="77777777" w:rsidR="00B000F8" w:rsidRDefault="002D356C">
      <w:pPr>
        <w:pStyle w:val="liAi2StepNumber1"/>
        <w:numPr>
          <w:ilvl w:val="0"/>
          <w:numId w:val="384"/>
        </w:numPr>
      </w:pPr>
      <w:r>
        <w:rPr>
          <w:color w:val="000000"/>
        </w:rPr>
        <w:t>다른 영역으로 이동하려면 다음 및 이전 버튼을 클릭합니다.</w:t>
      </w:r>
    </w:p>
    <w:p w14:paraId="5ED42427" w14:textId="77777777" w:rsidR="00B000F8" w:rsidRDefault="002D356C">
      <w:pPr>
        <w:pStyle w:val="liAi2StepNumber1"/>
        <w:numPr>
          <w:ilvl w:val="0"/>
          <w:numId w:val="384"/>
        </w:numPr>
      </w:pPr>
      <w:r>
        <w:rPr>
          <w:color w:val="000000"/>
        </w:rPr>
        <w:t xml:space="preserve">탐색 모드를 종료하려면 마우스 오른쪽 버튼을 클릭하거나 </w:t>
      </w:r>
      <w:r>
        <w:rPr>
          <w:rStyle w:val="b1"/>
        </w:rPr>
        <w:t>Esc</w:t>
      </w:r>
      <w:r>
        <w:rPr>
          <w:color w:val="000000"/>
        </w:rPr>
        <w:t>를 누릅니다.</w:t>
      </w:r>
    </w:p>
    <w:bookmarkStart w:id="179" w:name="_Ref2042139271"/>
    <w:p w14:paraId="0B7BE43E" w14:textId="77777777" w:rsidR="00B000F8" w:rsidRDefault="00AB33FB">
      <w:pPr>
        <w:pStyle w:val="h2"/>
      </w:pPr>
      <w:r>
        <w:lastRenderedPageBreak/>
        <w:fldChar w:fldCharType="begin"/>
      </w:r>
      <w:r w:rsidR="002D356C">
        <w:instrText xml:space="preserve"> XE "읽기 영역:툴바" </w:instrText>
      </w:r>
      <w:r>
        <w:fldChar w:fldCharType="end"/>
      </w:r>
      <w:bookmarkStart w:id="180" w:name="_Toc140139852"/>
      <w:r w:rsidR="002D356C">
        <w:rPr>
          <w:color w:val="000000"/>
        </w:rPr>
        <w:t>읽기 영역 도구 모음</w:t>
      </w:r>
      <w:bookmarkEnd w:id="180"/>
    </w:p>
    <w:bookmarkEnd w:id="179"/>
    <w:p w14:paraId="2AEFE841" w14:textId="77777777" w:rsidR="00B000F8" w:rsidRDefault="002D356C">
      <w:pPr>
        <w:pStyle w:val="p"/>
      </w:pPr>
      <w:r>
        <w:rPr>
          <w:color w:val="000000"/>
        </w:rPr>
        <w:t>읽기 영역에 접근할 때마다 활성 읽기 영역 위에 읽기 영역 도구 모음이 나타납니다. 도구 모음은 정해진 영역을 탐색하고 읽을 수 있는 컨트롤을 제공합니다.</w:t>
      </w:r>
    </w:p>
    <w:tbl>
      <w:tblPr>
        <w:tblW w:w="5000" w:type="pct"/>
        <w:tblLayout w:type="fixed"/>
        <w:tblCellMar>
          <w:left w:w="10" w:type="dxa"/>
          <w:right w:w="10" w:type="dxa"/>
        </w:tblCellMar>
        <w:tblLook w:val="0000" w:firstRow="0" w:lastRow="0" w:firstColumn="0" w:lastColumn="0" w:noHBand="0" w:noVBand="0"/>
      </w:tblPr>
      <w:tblGrid>
        <w:gridCol w:w="5281"/>
        <w:gridCol w:w="4439"/>
      </w:tblGrid>
      <w:tr w:rsidR="00B000F8" w14:paraId="727561D2" w14:textId="77777777">
        <w:tc>
          <w:tcPr>
            <w:tcW w:w="4890" w:type="dxa"/>
            <w:shd w:val="clear" w:color="auto" w:fill="FFFFFF"/>
            <w:tcMar>
              <w:top w:w="60" w:type="dxa"/>
              <w:left w:w="160" w:type="dxa"/>
              <w:bottom w:w="60" w:type="dxa"/>
              <w:right w:w="160" w:type="dxa"/>
            </w:tcMar>
          </w:tcPr>
          <w:p w14:paraId="50ADD543" w14:textId="78DE35A9" w:rsidR="00B000F8" w:rsidRDefault="00422809">
            <w:pPr>
              <w:pStyle w:val="tdAi2TableNoBorders"/>
              <w:jc w:val="center"/>
            </w:pPr>
            <w:r>
              <w:rPr>
                <w:noProof/>
              </w:rPr>
              <w:drawing>
                <wp:inline distT="0" distB="0" distL="0" distR="0" wp14:anchorId="723CEC30" wp14:editId="7E616149">
                  <wp:extent cx="2171700" cy="457200"/>
                  <wp:effectExtent l="0" t="0" r="0" b="0"/>
                  <wp:docPr id="60" name="Picture 60" descr="편집 및 탐색 모드의 읽기 영역 도구 모음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편집 및 탐색 모드의 읽기 영역 도구 모음 이미지"/>
                          <pic:cNvPicPr preferRelativeResize="0">
                            <a:picLocks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171700" cy="457200"/>
                          </a:xfrm>
                          <a:prstGeom prst="rect">
                            <a:avLst/>
                          </a:prstGeom>
                          <a:noFill/>
                          <a:ln>
                            <a:noFill/>
                          </a:ln>
                        </pic:spPr>
                      </pic:pic>
                    </a:graphicData>
                  </a:graphic>
                </wp:inline>
              </w:drawing>
            </w:r>
          </w:p>
        </w:tc>
        <w:tc>
          <w:tcPr>
            <w:tcW w:w="4110" w:type="dxa"/>
            <w:shd w:val="clear" w:color="auto" w:fill="FFFFFF"/>
            <w:tcMar>
              <w:top w:w="60" w:type="dxa"/>
              <w:left w:w="160" w:type="dxa"/>
              <w:bottom w:w="60" w:type="dxa"/>
              <w:right w:w="160" w:type="dxa"/>
            </w:tcMar>
          </w:tcPr>
          <w:p w14:paraId="37DB4867" w14:textId="55848937" w:rsidR="00B000F8" w:rsidRDefault="00422809">
            <w:pPr>
              <w:pStyle w:val="tdAi2TableNoBorders"/>
              <w:jc w:val="center"/>
            </w:pPr>
            <w:r>
              <w:rPr>
                <w:noProof/>
              </w:rPr>
              <w:drawing>
                <wp:inline distT="0" distB="0" distL="0" distR="0" wp14:anchorId="263DE866" wp14:editId="7D919816">
                  <wp:extent cx="1257300" cy="457200"/>
                  <wp:effectExtent l="0" t="0" r="0" b="0"/>
                  <wp:docPr id="61" name="Picture 61" descr="트리거 모드의 읽기 영역 도구 모음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트리거 모드의 읽기 영역 도구 모음 이미지"/>
                          <pic:cNvPicPr preferRelativeResize="0">
                            <a:picLocks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57300" cy="457200"/>
                          </a:xfrm>
                          <a:prstGeom prst="rect">
                            <a:avLst/>
                          </a:prstGeom>
                          <a:noFill/>
                          <a:ln>
                            <a:noFill/>
                          </a:ln>
                        </pic:spPr>
                      </pic:pic>
                    </a:graphicData>
                  </a:graphic>
                </wp:inline>
              </w:drawing>
            </w:r>
          </w:p>
        </w:tc>
      </w:tr>
      <w:tr w:rsidR="00B000F8" w14:paraId="1CF1781F" w14:textId="77777777">
        <w:tc>
          <w:tcPr>
            <w:tcW w:w="4890" w:type="dxa"/>
            <w:shd w:val="clear" w:color="auto" w:fill="FFFFFF"/>
            <w:tcMar>
              <w:top w:w="60" w:type="dxa"/>
              <w:left w:w="160" w:type="dxa"/>
              <w:bottom w:w="60" w:type="dxa"/>
              <w:right w:w="160" w:type="dxa"/>
            </w:tcMar>
          </w:tcPr>
          <w:p w14:paraId="1C369D4B" w14:textId="77777777" w:rsidR="00B000F8" w:rsidRDefault="002D356C">
            <w:pPr>
              <w:pStyle w:val="tdAi2TableNoBorders1"/>
            </w:pPr>
            <w:r>
              <w:rPr>
                <w:color w:val="000000"/>
              </w:rPr>
              <w:t>읽기 영역 도구 모음:</w:t>
            </w:r>
            <w:r>
              <w:br/>
            </w:r>
            <w:r>
              <w:rPr>
                <w:color w:val="000000"/>
              </w:rPr>
              <w:t>편집 및 탐색 모드</w:t>
            </w:r>
          </w:p>
        </w:tc>
        <w:tc>
          <w:tcPr>
            <w:tcW w:w="4110" w:type="dxa"/>
            <w:shd w:val="clear" w:color="auto" w:fill="FFFFFF"/>
            <w:tcMar>
              <w:top w:w="60" w:type="dxa"/>
              <w:left w:w="160" w:type="dxa"/>
              <w:bottom w:w="60" w:type="dxa"/>
              <w:right w:w="160" w:type="dxa"/>
            </w:tcMar>
          </w:tcPr>
          <w:p w14:paraId="763CFE37" w14:textId="77777777" w:rsidR="00B000F8" w:rsidRDefault="002D356C">
            <w:pPr>
              <w:pStyle w:val="tdAi2TableNoBorders1"/>
            </w:pPr>
            <w:r>
              <w:rPr>
                <w:color w:val="000000"/>
              </w:rPr>
              <w:t>읽기 영역 도구 모음:</w:t>
            </w:r>
            <w:r>
              <w:br/>
            </w:r>
            <w:r>
              <w:rPr>
                <w:color w:val="000000"/>
              </w:rPr>
              <w:t>트리거 모드</w:t>
            </w:r>
          </w:p>
        </w:tc>
      </w:tr>
    </w:tbl>
    <w:p w14:paraId="769A05B7" w14:textId="77777777" w:rsidR="00B000F8" w:rsidRDefault="002D356C">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31"/>
        <w:gridCol w:w="7773"/>
      </w:tblGrid>
      <w:tr w:rsidR="00B000F8" w14:paraId="0A926E31" w14:textId="77777777">
        <w:tc>
          <w:tcPr>
            <w:tcW w:w="1785" w:type="dxa"/>
            <w:tcBorders>
              <w:bottom w:val="single" w:sz="6" w:space="0" w:color="000000"/>
              <w:right w:val="single" w:sz="6" w:space="0" w:color="000000"/>
            </w:tcBorders>
            <w:shd w:val="clear" w:color="auto" w:fill="FFFFFF"/>
            <w:tcMar>
              <w:top w:w="60" w:type="dxa"/>
              <w:left w:w="160" w:type="dxa"/>
              <w:bottom w:w="60" w:type="dxa"/>
              <w:right w:w="160" w:type="dxa"/>
            </w:tcMar>
          </w:tcPr>
          <w:p w14:paraId="0DDA3020" w14:textId="4CBA9736" w:rsidR="00B000F8" w:rsidRDefault="00422809">
            <w:pPr>
              <w:pStyle w:val="p"/>
            </w:pPr>
            <w:r>
              <w:rPr>
                <w:noProof/>
              </w:rPr>
              <w:drawing>
                <wp:inline distT="0" distB="0" distL="0" distR="0" wp14:anchorId="30094761" wp14:editId="51E802A7">
                  <wp:extent cx="457200" cy="457200"/>
                  <wp:effectExtent l="0" t="0" r="0" b="0"/>
                  <wp:docPr id="62" name="Pictur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p w14:paraId="0674EBCF" w14:textId="5F34C80C" w:rsidR="00B000F8" w:rsidRDefault="00422809">
            <w:pPr>
              <w:pStyle w:val="p"/>
            </w:pPr>
            <w:r>
              <w:rPr>
                <w:noProof/>
              </w:rPr>
              <w:drawing>
                <wp:inline distT="0" distB="0" distL="0" distR="0" wp14:anchorId="6F042229" wp14:editId="2508D735">
                  <wp:extent cx="457200" cy="457200"/>
                  <wp:effectExtent l="0" t="0" r="0" b="0"/>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185" w:type="dxa"/>
            <w:tcBorders>
              <w:left w:val="single" w:sz="6" w:space="0" w:color="000000"/>
              <w:bottom w:val="single" w:sz="6" w:space="0" w:color="000000"/>
            </w:tcBorders>
            <w:shd w:val="clear" w:color="auto" w:fill="FFFFFF"/>
            <w:tcMar>
              <w:top w:w="60" w:type="dxa"/>
              <w:left w:w="160" w:type="dxa"/>
              <w:bottom w:w="60" w:type="dxa"/>
              <w:right w:w="160" w:type="dxa"/>
            </w:tcMar>
          </w:tcPr>
          <w:p w14:paraId="4E870FCF" w14:textId="77777777" w:rsidR="00B000F8" w:rsidRDefault="002D356C">
            <w:pPr>
              <w:pStyle w:val="pAi2TableBody1"/>
            </w:pPr>
            <w:r>
              <w:rPr>
                <w:rStyle w:val="b1"/>
              </w:rPr>
              <w:t>재생/일시중지/중지</w:t>
            </w:r>
            <w:r>
              <w:rPr>
                <w:color w:val="000000"/>
              </w:rPr>
              <w:t>. 읽기를 시작하고 중지합니다. 재생 모드가 실행되면, 활성화된 모드에 따라 도구 모음에 일시 중지 또는 중지 버튼이 나타납니다. 일시 중지 버튼은 트리거 및 탐색 모드에서 나타나며, 강조 표시된 단어에서 읽기를 일시 중지했다가 다시 시작할 수 있습니다. 중지 버튼은 편집 모드에서 나타나며 항상 영역의 첫 단어에서 읽기가 다시 시작됩니다.</w:t>
            </w:r>
          </w:p>
          <w:p w14:paraId="2E76471A" w14:textId="77777777" w:rsidR="00B000F8" w:rsidRDefault="002D356C">
            <w:pPr>
              <w:pStyle w:val="pAi2TableBody1"/>
            </w:pPr>
            <w:r>
              <w:rPr>
                <w:color w:val="000000"/>
              </w:rPr>
              <w:t xml:space="preserve">바로 가기 키: </w:t>
            </w:r>
            <w:r>
              <w:rPr>
                <w:rStyle w:val="b1"/>
              </w:rPr>
              <w:t>Enter</w:t>
            </w:r>
          </w:p>
        </w:tc>
      </w:tr>
      <w:tr w:rsidR="00B000F8" w14:paraId="3D6594AC"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99F4B1" w14:textId="5BFABE2D" w:rsidR="00B000F8" w:rsidRDefault="00422809">
            <w:pPr>
              <w:pStyle w:val="p"/>
            </w:pPr>
            <w:r>
              <w:rPr>
                <w:noProof/>
              </w:rPr>
              <w:drawing>
                <wp:inline distT="0" distB="0" distL="0" distR="0" wp14:anchorId="0C9F7B81" wp14:editId="4CF48763">
                  <wp:extent cx="457200" cy="457200"/>
                  <wp:effectExtent l="0" t="0" r="0" b="0"/>
                  <wp:docPr id="64" name="Pictur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4CE831" w14:textId="77777777" w:rsidR="00B000F8" w:rsidRDefault="002D356C">
            <w:pPr>
              <w:pStyle w:val="pAi2TableBody1"/>
            </w:pPr>
            <w:r>
              <w:rPr>
                <w:rStyle w:val="b1"/>
              </w:rPr>
              <w:t>이전.</w:t>
            </w:r>
            <w:r>
              <w:rPr>
                <w:color w:val="000000"/>
              </w:rPr>
              <w:t xml:space="preserve"> 이전 읽기 영역을 활성화합니다.</w:t>
            </w:r>
          </w:p>
          <w:p w14:paraId="18747AFE" w14:textId="77777777" w:rsidR="00B000F8" w:rsidRDefault="002D356C">
            <w:pPr>
              <w:pStyle w:val="pAi2TableBody1"/>
            </w:pPr>
            <w:r>
              <w:rPr>
                <w:color w:val="000000"/>
              </w:rPr>
              <w:t xml:space="preserve">바로 가기 키: </w:t>
            </w:r>
            <w:r>
              <w:rPr>
                <w:rStyle w:val="b1"/>
              </w:rPr>
              <w:t>Shift + Tab</w:t>
            </w:r>
          </w:p>
          <w:p w14:paraId="479F17EC" w14:textId="77777777" w:rsidR="00B000F8" w:rsidRDefault="002D356C">
            <w:pPr>
              <w:pStyle w:val="pAi2TableBody1"/>
            </w:pPr>
            <w:r>
              <w:rPr>
                <w:rStyle w:val="spanAi2SpanNote"/>
              </w:rPr>
              <w:t>참고:</w:t>
            </w:r>
            <w:r>
              <w:rPr>
                <w:color w:val="000000"/>
              </w:rPr>
              <w:t xml:space="preserve"> '트리거' 모드에서는 이 버튼이 나타나지 않습니다.</w:t>
            </w:r>
          </w:p>
        </w:tc>
      </w:tr>
      <w:tr w:rsidR="00B000F8" w14:paraId="1868565E"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055F73" w14:textId="48A3B3A3" w:rsidR="00B000F8" w:rsidRDefault="00422809">
            <w:pPr>
              <w:pStyle w:val="p"/>
            </w:pPr>
            <w:r>
              <w:rPr>
                <w:noProof/>
              </w:rPr>
              <w:drawing>
                <wp:inline distT="0" distB="0" distL="0" distR="0" wp14:anchorId="5D51BA09" wp14:editId="742EF617">
                  <wp:extent cx="457200" cy="457200"/>
                  <wp:effectExtent l="0" t="0" r="0" b="0"/>
                  <wp:docPr id="65" name="Picture 6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2BBE3B" w14:textId="77777777" w:rsidR="00B000F8" w:rsidRDefault="002D356C">
            <w:pPr>
              <w:pStyle w:val="pAi2TableBody1"/>
            </w:pPr>
            <w:r>
              <w:rPr>
                <w:rStyle w:val="b1"/>
              </w:rPr>
              <w:t>다음</w:t>
            </w:r>
            <w:r>
              <w:rPr>
                <w:color w:val="000000"/>
              </w:rPr>
              <w:t xml:space="preserve"> 다음 읽기 영역을 활성화합니다.</w:t>
            </w:r>
          </w:p>
          <w:p w14:paraId="732DB639" w14:textId="77777777" w:rsidR="00B000F8" w:rsidRDefault="002D356C">
            <w:pPr>
              <w:pStyle w:val="pAi2TableBody1"/>
            </w:pPr>
            <w:r>
              <w:rPr>
                <w:color w:val="000000"/>
              </w:rPr>
              <w:t xml:space="preserve">바로 가기 키: </w:t>
            </w:r>
            <w:r>
              <w:rPr>
                <w:rStyle w:val="b1"/>
              </w:rPr>
              <w:t>Tab</w:t>
            </w:r>
          </w:p>
          <w:p w14:paraId="3BB48BEA" w14:textId="77777777" w:rsidR="00B000F8" w:rsidRDefault="002D356C">
            <w:pPr>
              <w:pStyle w:val="pAi2TableBody1"/>
            </w:pPr>
            <w:r>
              <w:rPr>
                <w:rStyle w:val="spanAi2SpanNote"/>
              </w:rPr>
              <w:t>참고:</w:t>
            </w:r>
            <w:r>
              <w:rPr>
                <w:color w:val="000000"/>
              </w:rPr>
              <w:t xml:space="preserve"> '트리거' 모드에서는 이 버튼이 나타나지 않습니다.</w:t>
            </w:r>
          </w:p>
        </w:tc>
      </w:tr>
      <w:tr w:rsidR="00B000F8" w14:paraId="54712BCA" w14:textId="77777777">
        <w:tc>
          <w:tcPr>
            <w:tcW w:w="1785" w:type="dxa"/>
            <w:tcBorders>
              <w:top w:val="single" w:sz="6" w:space="0" w:color="000000"/>
              <w:right w:val="single" w:sz="6" w:space="0" w:color="000000"/>
            </w:tcBorders>
            <w:shd w:val="clear" w:color="auto" w:fill="FFFFFF"/>
            <w:tcMar>
              <w:top w:w="60" w:type="dxa"/>
              <w:left w:w="160" w:type="dxa"/>
              <w:bottom w:w="60" w:type="dxa"/>
              <w:right w:w="160" w:type="dxa"/>
            </w:tcMar>
          </w:tcPr>
          <w:p w14:paraId="75C61D20" w14:textId="7F11E91F" w:rsidR="00B000F8" w:rsidRDefault="00422809">
            <w:pPr>
              <w:pStyle w:val="p"/>
            </w:pPr>
            <w:r>
              <w:rPr>
                <w:noProof/>
              </w:rPr>
              <w:drawing>
                <wp:inline distT="0" distB="0" distL="0" distR="0" wp14:anchorId="235AD1A0" wp14:editId="1D37C1C8">
                  <wp:extent cx="457200" cy="457200"/>
                  <wp:effectExtent l="0" t="0" r="0" b="0"/>
                  <wp:docPr id="66" name="Picture 6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185" w:type="dxa"/>
            <w:tcBorders>
              <w:top w:val="single" w:sz="6" w:space="0" w:color="000000"/>
              <w:left w:val="single" w:sz="6" w:space="0" w:color="000000"/>
            </w:tcBorders>
            <w:shd w:val="clear" w:color="auto" w:fill="FFFFFF"/>
            <w:tcMar>
              <w:top w:w="60" w:type="dxa"/>
              <w:left w:w="160" w:type="dxa"/>
              <w:bottom w:w="60" w:type="dxa"/>
              <w:right w:w="160" w:type="dxa"/>
            </w:tcMar>
          </w:tcPr>
          <w:p w14:paraId="4C5851AE" w14:textId="77777777" w:rsidR="00B000F8" w:rsidRDefault="002D356C">
            <w:pPr>
              <w:pStyle w:val="pAi2TableBody1"/>
            </w:pPr>
            <w:r>
              <w:rPr>
                <w:rStyle w:val="b1"/>
              </w:rPr>
              <w:t>닫기</w:t>
            </w:r>
            <w:r>
              <w:rPr>
                <w:color w:val="000000"/>
              </w:rPr>
              <w:t xml:space="preserve"> 읽기 영역 모드를 종료합니다.</w:t>
            </w:r>
          </w:p>
          <w:p w14:paraId="73426031" w14:textId="77777777" w:rsidR="00B000F8" w:rsidRDefault="002D356C">
            <w:pPr>
              <w:pStyle w:val="pAi2TableBody1"/>
            </w:pPr>
            <w:r>
              <w:rPr>
                <w:color w:val="000000"/>
              </w:rPr>
              <w:t xml:space="preserve">바로 가기 키: </w:t>
            </w:r>
            <w:r>
              <w:rPr>
                <w:rStyle w:val="b1"/>
              </w:rPr>
              <w:t>Esc</w:t>
            </w:r>
          </w:p>
        </w:tc>
      </w:tr>
    </w:tbl>
    <w:bookmarkStart w:id="181" w:name="_Ref-1306000698"/>
    <w:p w14:paraId="14A9C51E" w14:textId="77777777" w:rsidR="00B000F8" w:rsidRDefault="00AB33FB">
      <w:pPr>
        <w:pStyle w:val="h2"/>
      </w:pPr>
      <w:r>
        <w:lastRenderedPageBreak/>
        <w:fldChar w:fldCharType="begin"/>
      </w:r>
      <w:r w:rsidR="002D356C">
        <w:instrText xml:space="preserve"> XE "읽기 영역:설정" </w:instrText>
      </w:r>
      <w:r>
        <w:fldChar w:fldCharType="end"/>
      </w:r>
      <w:bookmarkStart w:id="182" w:name="_Toc140139853"/>
      <w:r w:rsidR="002D356C">
        <w:rPr>
          <w:color w:val="000000"/>
        </w:rPr>
        <w:t>읽기 영역 설정</w:t>
      </w:r>
      <w:bookmarkEnd w:id="182"/>
    </w:p>
    <w:bookmarkEnd w:id="181"/>
    <w:p w14:paraId="4FFBD67B" w14:textId="77777777" w:rsidR="00B000F8" w:rsidRDefault="002D356C">
      <w:pPr>
        <w:pStyle w:val="p"/>
      </w:pPr>
      <w:r>
        <w:rPr>
          <w:color w:val="000000"/>
        </w:rPr>
        <w:t>읽기 영역 설정에서는 읽기 영역을 생성, 검토, 편집할 수 있습니다. 활성화하면 영역 읽기 대화 상자에 현재 애플리케이션에 정한 영역 목록이 표시됩니다. 영역 목록에서 영역을 선택하면 해당 설정을 수정하거나, 영역을 트리거하거나, 영역을 삭제할 수 있습니다. 새 영역을 만들거나 현재 애플리케이션의 모든 영역을 탐색할 수 있습니다.</w:t>
      </w:r>
    </w:p>
    <w:p w14:paraId="0B600A93" w14:textId="7E5C57AD" w:rsidR="00B000F8" w:rsidRDefault="002D356C">
      <w:pPr>
        <w:pStyle w:val="p"/>
      </w:pPr>
      <w:r>
        <w:rPr>
          <w:color w:val="000000"/>
        </w:rPr>
        <w:t xml:space="preserve">영역 만들기, 편집, 탐색 및 트리거에 대한 자세한 내용은 </w:t>
      </w:r>
      <w:hyperlink w:anchor="_Ref488070851" w:history="1">
        <w:r>
          <w:rPr>
            <w:rFonts w:ascii="Batang" w:eastAsia="Batang" w:hAnsi="Batang" w:cs="Batang" w:hint="eastAsia"/>
            <w:color w:val="0000FF"/>
            <w:u w:val="single"/>
          </w:rPr>
          <w:t>읽기</w:t>
        </w:r>
        <w:r>
          <w:rPr>
            <w:color w:val="0000FF"/>
            <w:u w:val="single"/>
          </w:rPr>
          <w:t xml:space="preserve"> </w:t>
        </w:r>
        <w:r>
          <w:rPr>
            <w:rFonts w:ascii="Batang" w:eastAsia="Batang" w:hAnsi="Batang" w:cs="Batang" w:hint="eastAsia"/>
            <w:color w:val="0000FF"/>
            <w:u w:val="single"/>
          </w:rPr>
          <w:t>영역</w:t>
        </w:r>
        <w:r>
          <w:rPr>
            <w:color w:val="0000FF"/>
            <w:u w:val="single"/>
          </w:rPr>
          <w:t xml:space="preserve"> </w:t>
        </w:r>
        <w:r>
          <w:rPr>
            <w:rFonts w:ascii="Batang" w:eastAsia="Batang" w:hAnsi="Batang" w:cs="Batang" w:hint="eastAsia"/>
            <w:color w:val="0000FF"/>
            <w:u w:val="single"/>
          </w:rPr>
          <w:t>만들기</w:t>
        </w:r>
        <w:r>
          <w:rPr>
            <w:color w:val="0000FF"/>
            <w:u w:val="single"/>
          </w:rPr>
          <w:t xml:space="preserve"> </w:t>
        </w:r>
        <w:r>
          <w:rPr>
            <w:rFonts w:ascii="Batang" w:eastAsia="Batang" w:hAnsi="Batang" w:cs="Batang" w:hint="eastAsia"/>
            <w:color w:val="0000FF"/>
            <w:u w:val="single"/>
          </w:rPr>
          <w:t>및</w:t>
        </w:r>
        <w:r>
          <w:rPr>
            <w:color w:val="0000FF"/>
            <w:u w:val="single"/>
          </w:rPr>
          <w:t xml:space="preserve"> </w:t>
        </w:r>
        <w:r>
          <w:rPr>
            <w:rFonts w:ascii="Batang" w:eastAsia="Batang" w:hAnsi="Batang" w:cs="Batang" w:hint="eastAsia"/>
            <w:color w:val="0000FF"/>
            <w:u w:val="single"/>
          </w:rPr>
          <w:t>편집</w:t>
        </w:r>
      </w:hyperlink>
      <w:r>
        <w:rPr>
          <w:color w:val="000000"/>
        </w:rPr>
        <w:t xml:space="preserve">과 </w:t>
      </w:r>
      <w:hyperlink w:anchor="_Ref1818789605" w:history="1">
        <w:r>
          <w:rPr>
            <w:rFonts w:ascii="Batang" w:eastAsia="Batang" w:hAnsi="Batang" w:cs="Batang" w:hint="eastAsia"/>
            <w:color w:val="0000FF"/>
            <w:u w:val="single"/>
          </w:rPr>
          <w:t>읽기</w:t>
        </w:r>
        <w:r>
          <w:rPr>
            <w:color w:val="0000FF"/>
            <w:u w:val="single"/>
          </w:rPr>
          <w:t xml:space="preserve"> </w:t>
        </w:r>
        <w:r>
          <w:rPr>
            <w:rFonts w:ascii="Batang" w:eastAsia="Batang" w:hAnsi="Batang" w:cs="Batang" w:hint="eastAsia"/>
            <w:color w:val="0000FF"/>
            <w:u w:val="single"/>
          </w:rPr>
          <w:t>영역</w:t>
        </w:r>
        <w:r>
          <w:rPr>
            <w:color w:val="0000FF"/>
            <w:u w:val="single"/>
          </w:rPr>
          <w:t xml:space="preserve"> </w:t>
        </w:r>
        <w:r>
          <w:rPr>
            <w:rFonts w:ascii="Batang" w:eastAsia="Batang" w:hAnsi="Batang" w:cs="Batang" w:hint="eastAsia"/>
            <w:color w:val="0000FF"/>
            <w:u w:val="single"/>
          </w:rPr>
          <w:t>사용</w:t>
        </w:r>
      </w:hyperlink>
      <w:r>
        <w:rPr>
          <w:color w:val="000000"/>
        </w:rPr>
        <w:t>을 참조하세요.</w:t>
      </w:r>
    </w:p>
    <w:p w14:paraId="7E824D5D" w14:textId="77777777" w:rsidR="00B000F8" w:rsidRDefault="002D356C">
      <w:pPr>
        <w:pStyle w:val="liAi2StepHeader"/>
        <w:numPr>
          <w:ilvl w:val="0"/>
          <w:numId w:val="385"/>
        </w:numPr>
        <w:spacing w:before="240" w:after="240"/>
      </w:pPr>
      <w:r>
        <w:rPr>
          <w:color w:val="000000"/>
        </w:rPr>
        <w:t>읽기 영역 설정 조정하기</w:t>
      </w:r>
    </w:p>
    <w:p w14:paraId="67DEF02E" w14:textId="77777777" w:rsidR="00B000F8" w:rsidRDefault="002D356C">
      <w:pPr>
        <w:pStyle w:val="liAi2StepNumber1"/>
        <w:numPr>
          <w:ilvl w:val="0"/>
          <w:numId w:val="386"/>
        </w:numPr>
      </w:pPr>
      <w:r>
        <w:rPr>
          <w:rStyle w:val="b1"/>
        </w:rPr>
        <w:t xml:space="preserve">리더 </w:t>
      </w:r>
      <w:r>
        <w:rPr>
          <w:color w:val="000000"/>
        </w:rPr>
        <w:t xml:space="preserve">도구 모음 탭에서 </w:t>
      </w:r>
      <w:r>
        <w:rPr>
          <w:rStyle w:val="b1"/>
        </w:rPr>
        <w:t>영역 &gt; 설정</w:t>
      </w:r>
      <w:r>
        <w:rPr>
          <w:color w:val="000000"/>
        </w:rPr>
        <w:t>을 선택합니다.</w:t>
      </w:r>
    </w:p>
    <w:p w14:paraId="6EB0F73D" w14:textId="77777777" w:rsidR="00B000F8" w:rsidRDefault="002D356C">
      <w:pPr>
        <w:pStyle w:val="pAi2StepComment"/>
      </w:pPr>
      <w:r>
        <w:rPr>
          <w:color w:val="000000"/>
        </w:rPr>
        <w:t>영역 탭이 표시된 상태에서 읽기 대화 상자가 나타납니다.</w:t>
      </w:r>
    </w:p>
    <w:p w14:paraId="1609D9E5" w14:textId="77777777" w:rsidR="00B000F8" w:rsidRDefault="002D356C">
      <w:pPr>
        <w:pStyle w:val="liAi2StepNumber1"/>
        <w:numPr>
          <w:ilvl w:val="0"/>
          <w:numId w:val="387"/>
        </w:numPr>
      </w:pPr>
      <w:r>
        <w:rPr>
          <w:color w:val="000000"/>
        </w:rPr>
        <w:t>원하는 대로 읽기 영역 설정을 조정합니다.</w:t>
      </w:r>
    </w:p>
    <w:p w14:paraId="12F8EE0D" w14:textId="77777777" w:rsidR="00B000F8" w:rsidRDefault="002D356C">
      <w:pPr>
        <w:pStyle w:val="liAi2StepNumber1"/>
        <w:numPr>
          <w:ilvl w:val="0"/>
          <w:numId w:val="387"/>
        </w:numPr>
      </w:pPr>
      <w:r>
        <w:rPr>
          <w:rStyle w:val="b1"/>
        </w:rPr>
        <w:t>확인</w:t>
      </w:r>
      <w:r>
        <w:rPr>
          <w:color w:val="000000"/>
        </w:rPr>
        <w:t>을 클릭하십시오.</w:t>
      </w:r>
    </w:p>
    <w:p w14:paraId="72D1239D" w14:textId="63132B25" w:rsidR="00B000F8" w:rsidRDefault="00422809">
      <w:pPr>
        <w:pStyle w:val="pAi2Image"/>
      </w:pPr>
      <w:r>
        <w:rPr>
          <w:noProof/>
        </w:rPr>
        <w:lastRenderedPageBreak/>
        <w:drawing>
          <wp:inline distT="0" distB="0" distL="0" distR="0" wp14:anchorId="6E289F3E" wp14:editId="5E2C42FF">
            <wp:extent cx="3867150" cy="4591050"/>
            <wp:effectExtent l="0" t="0" r="0" b="0"/>
            <wp:docPr id="67" name="Picture 67" descr="읽기 영역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읽기 영역 대화 상자 이미지"/>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3867150" cy="4591050"/>
                    </a:xfrm>
                    <a:prstGeom prst="rect">
                      <a:avLst/>
                    </a:prstGeom>
                    <a:noFill/>
                    <a:ln>
                      <a:noFill/>
                    </a:ln>
                  </pic:spPr>
                </pic:pic>
              </a:graphicData>
            </a:graphic>
          </wp:inline>
        </w:drawing>
      </w:r>
    </w:p>
    <w:p w14:paraId="5C503565" w14:textId="77777777" w:rsidR="00B000F8" w:rsidRDefault="002D356C">
      <w:pPr>
        <w:pStyle w:val="pAi2ImageCaption"/>
      </w:pPr>
      <w:r>
        <w:rPr>
          <w:color w:val="000000"/>
        </w:rPr>
        <w:t>읽기 영역 대화 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5BE8CC1" w14:textId="77777777" w:rsidTr="00C674E3">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C1D4B2C"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AD9848A" w14:textId="77777777" w:rsidR="00B000F8" w:rsidRDefault="002D356C">
            <w:pPr>
              <w:pStyle w:val="tdAi2TableColumnHeader"/>
            </w:pPr>
            <w:r>
              <w:t>설명</w:t>
            </w:r>
          </w:p>
        </w:tc>
      </w:tr>
      <w:tr w:rsidR="00B000F8" w14:paraId="60C15CE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2AB429" w14:textId="77777777" w:rsidR="00B000F8" w:rsidRDefault="002D356C">
            <w:pPr>
              <w:pStyle w:val="pAi2TableBody1"/>
            </w:pPr>
            <w:r>
              <w:rPr>
                <w:color w:val="000000"/>
              </w:rPr>
              <w:t>다음에 대해 정해진 영역 표시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4E5FE3" w14:textId="77777777" w:rsidR="00B000F8" w:rsidRDefault="002D356C">
            <w:pPr>
              <w:pStyle w:val="pAi2TableBody1"/>
            </w:pPr>
            <w:r>
              <w:rPr>
                <w:color w:val="000000"/>
              </w:rPr>
              <w:t xml:space="preserve">현재 실행 중인 애플리케이션 목록을 표시합니다. 선택한 애플리케이션과 관련된 영역이 </w:t>
            </w:r>
            <w:r>
              <w:rPr>
                <w:rStyle w:val="b1"/>
              </w:rPr>
              <w:t xml:space="preserve">영역 </w:t>
            </w:r>
            <w:r>
              <w:rPr>
                <w:color w:val="000000"/>
              </w:rPr>
              <w:t>목록 상자에 나타납니다.</w:t>
            </w:r>
          </w:p>
        </w:tc>
      </w:tr>
      <w:tr w:rsidR="00B000F8" w14:paraId="66AC964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1526A3" w14:textId="77777777" w:rsidR="00B000F8" w:rsidRDefault="002D356C">
            <w:pPr>
              <w:pStyle w:val="pAi2TableBody1"/>
            </w:pPr>
            <w:r>
              <w:rPr>
                <w:color w:val="000000"/>
              </w:rPr>
              <w:t>영역</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782191" w14:textId="77777777" w:rsidR="00B000F8" w:rsidRDefault="002D356C">
            <w:pPr>
              <w:pStyle w:val="pAi2TableBody1"/>
            </w:pPr>
            <w:r>
              <w:rPr>
                <w:rStyle w:val="b1"/>
              </w:rPr>
              <w:t xml:space="preserve">정해진 영역 표시: </w:t>
            </w:r>
            <w:r>
              <w:rPr>
                <w:color w:val="000000"/>
              </w:rPr>
              <w:t>목록 상자에서 선택한, 선택한 애플리케이션과 관련된 영역 목록을 표시합니다.)</w:t>
            </w:r>
          </w:p>
        </w:tc>
      </w:tr>
      <w:tr w:rsidR="00B000F8" w14:paraId="1C1B402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0F3E5A" w14:textId="77777777" w:rsidR="00B000F8" w:rsidRDefault="002D356C">
            <w:pPr>
              <w:pStyle w:val="pAi2TableBody1"/>
            </w:pPr>
            <w:r>
              <w:rPr>
                <w:color w:val="000000"/>
              </w:rPr>
              <w:t>핫키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D7BA85" w14:textId="77777777" w:rsidR="00B000F8" w:rsidRDefault="002D356C">
            <w:pPr>
              <w:pStyle w:val="pAi2TableBody1"/>
            </w:pPr>
            <w:r>
              <w:rPr>
                <w:color w:val="000000"/>
              </w:rPr>
              <w:t>선택한 영역의 단축키를 표시합니다.</w:t>
            </w:r>
          </w:p>
        </w:tc>
      </w:tr>
      <w:tr w:rsidR="00B000F8" w14:paraId="77AC880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790F14" w14:textId="77777777" w:rsidR="00B000F8" w:rsidRDefault="002D356C" w:rsidP="00C674E3">
            <w:pPr>
              <w:pStyle w:val="pAi2TableBody1"/>
              <w:keepNext/>
            </w:pPr>
            <w:r>
              <w:rPr>
                <w:color w:val="000000"/>
              </w:rPr>
              <w:lastRenderedPageBreak/>
              <w:t>편집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445639" w14:textId="77777777" w:rsidR="00B000F8" w:rsidRDefault="002D356C" w:rsidP="00C674E3">
            <w:pPr>
              <w:pStyle w:val="pAi2TableBody1"/>
              <w:keepNext/>
            </w:pPr>
            <w:r>
              <w:rPr>
                <w:color w:val="000000"/>
              </w:rPr>
              <w:t>영역 편집 도구를 활성화합니다. 활성화하면 읽기 영역 대화 상자가 숨겨지고 선택한 애플리케이션과 관련된 영역이 나타납니다. 영역 편집 도구도 표시되어 영역 크기를 조정하고 이동할 수 있습니다.</w:t>
            </w:r>
          </w:p>
        </w:tc>
      </w:tr>
      <w:tr w:rsidR="00B000F8" w14:paraId="0566E0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EB1450" w14:textId="77777777" w:rsidR="00B000F8" w:rsidRDefault="002D356C">
            <w:pPr>
              <w:pStyle w:val="pAi2TableBody1"/>
            </w:pPr>
            <w:r>
              <w:rPr>
                <w:color w:val="000000"/>
              </w:rPr>
              <w:t>삭제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771B80" w14:textId="77777777" w:rsidR="00B000F8" w:rsidRDefault="002D356C">
            <w:pPr>
              <w:pStyle w:val="pAi2TableBody1"/>
            </w:pPr>
            <w:r>
              <w:rPr>
                <w:color w:val="000000"/>
              </w:rPr>
              <w:t>선택한 영역을 삭제합니다.</w:t>
            </w:r>
          </w:p>
        </w:tc>
      </w:tr>
      <w:tr w:rsidR="00B000F8" w14:paraId="6FCAF13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C1865F" w14:textId="77777777" w:rsidR="00B000F8" w:rsidRDefault="002D356C">
            <w:pPr>
              <w:pStyle w:val="pAi2TableBody1"/>
            </w:pPr>
            <w:r>
              <w:rPr>
                <w:color w:val="000000"/>
              </w:rPr>
              <w:t>트리거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4CBBBC" w14:textId="77777777" w:rsidR="00B000F8" w:rsidRDefault="002D356C">
            <w:pPr>
              <w:pStyle w:val="pAi2TableBody1"/>
            </w:pPr>
            <w:r>
              <w:rPr>
                <w:color w:val="000000"/>
              </w:rPr>
              <w:t>선택한 영역을 트리거합니다. 트리거되면 영역 읽기 대화 상자가 숨겨지고, 선택한 영역이 영역 설정에 따라 표시되고 음성으로 전달됩니다. 그런 다음 읽기 영역 대화 상자가 다시 나타납니다.</w:t>
            </w:r>
          </w:p>
        </w:tc>
      </w:tr>
      <w:tr w:rsidR="00B000F8" w14:paraId="1905D2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95981C" w14:textId="77777777" w:rsidR="00B000F8" w:rsidRDefault="002D356C">
            <w:pPr>
              <w:pStyle w:val="pAi2TableBody1"/>
            </w:pPr>
            <w:r>
              <w:rPr>
                <w:color w:val="000000"/>
              </w:rPr>
              <w:t>새 영역</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F95A31" w14:textId="77777777" w:rsidR="00B000F8" w:rsidRDefault="002D356C">
            <w:pPr>
              <w:pStyle w:val="pAi2TableBody1"/>
            </w:pPr>
            <w:r>
              <w:rPr>
                <w:color w:val="000000"/>
              </w:rPr>
              <w:t>새 구역 도구를 활성화합니다. 이 옵션을 선택하면 읽기 영역 대화 상자가 숨겨지고 선택한 애플리케이션과 연결된 영역이 나타납니다. 새 영역 도구도 표시되어 새 영역을 만들 수 있습니다.</w:t>
            </w:r>
          </w:p>
        </w:tc>
      </w:tr>
      <w:tr w:rsidR="00B000F8" w14:paraId="4A0B0F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6899DE" w14:textId="77777777" w:rsidR="00B000F8" w:rsidRDefault="002D356C">
            <w:pPr>
              <w:pStyle w:val="pAi2TableBody1"/>
            </w:pPr>
            <w:r>
              <w:rPr>
                <w:color w:val="000000"/>
              </w:rPr>
              <w:t>영역 탐색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E3A3AE" w14:textId="77777777" w:rsidR="00B000F8" w:rsidRDefault="002D356C">
            <w:pPr>
              <w:pStyle w:val="pAi2TableBody1"/>
            </w:pPr>
            <w:r>
              <w:rPr>
                <w:color w:val="000000"/>
              </w:rPr>
              <w:t>영역 탐색 모드를 활성화합니다. 활성화하면 읽기 영역 대화 상자가 숨겨지고 선택한 영역과 탐색 도구 모음이 나타납니다. 도구 모음 컨트롤 또는 키보드 명령을 사용하여 영역 읽기를 시작 및 중지하고 다음 또는 이전 영역으로 이동할 수 있습니다.</w:t>
            </w:r>
          </w:p>
        </w:tc>
      </w:tr>
      <w:tr w:rsidR="00B000F8" w14:paraId="40FF9F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597C17" w14:textId="77777777" w:rsidR="00B000F8" w:rsidRDefault="002D356C">
            <w:pPr>
              <w:pStyle w:val="pAi2TableBody1"/>
            </w:pPr>
            <w:r>
              <w:rPr>
                <w:color w:val="000000"/>
              </w:rPr>
              <w:t>영역 이름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FA4A41" w14:textId="77777777" w:rsidR="00B000F8" w:rsidRDefault="002D356C">
            <w:pPr>
              <w:pStyle w:val="pAi2TableBody1"/>
            </w:pPr>
            <w:r>
              <w:rPr>
                <w:color w:val="000000"/>
              </w:rPr>
              <w:t xml:space="preserve">선택한 영역에 의미 있는 이름을 입력할 수 있습니다. 영역 이름은 읽기 영역 대화 상자의 </w:t>
            </w:r>
            <w:r>
              <w:rPr>
                <w:rStyle w:val="b1"/>
              </w:rPr>
              <w:t>영역</w:t>
            </w:r>
            <w:r>
              <w:rPr>
                <w:color w:val="000000"/>
              </w:rPr>
              <w:t xml:space="preserve"> 목록 상자에 표시됩니다. 읽기 영역 메뉴(읽기 영역 목록 핫키를 누를 때: </w:t>
            </w:r>
            <w:r>
              <w:rPr>
                <w:rStyle w:val="b1"/>
              </w:rPr>
              <w:t>Caps Lock + Alt + L</w:t>
            </w:r>
            <w:r>
              <w:rPr>
                <w:color w:val="000000"/>
              </w:rPr>
              <w:t xml:space="preserve">)와 리더 도구 모음 탭에서 </w:t>
            </w:r>
            <w:r>
              <w:rPr>
                <w:rStyle w:val="b1"/>
              </w:rPr>
              <w:t>영역 &gt; 트리거</w:t>
            </w:r>
            <w:r>
              <w:rPr>
                <w:color w:val="000000"/>
              </w:rPr>
              <w:t>를 클릭할 때에도 나타납니다.</w:t>
            </w:r>
          </w:p>
        </w:tc>
      </w:tr>
      <w:tr w:rsidR="00422809" w14:paraId="5895F2E2"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9A5C678" w14:textId="77777777" w:rsidR="00B000F8" w:rsidRDefault="002D356C" w:rsidP="00C674E3">
            <w:pPr>
              <w:pStyle w:val="tdAi2TableSection1"/>
              <w:keepNext/>
            </w:pPr>
            <w:r>
              <w:rPr>
                <w:color w:val="000000"/>
              </w:rPr>
              <w:lastRenderedPageBreak/>
              <w:t>영역은 다음을 기준으로 합니다.</w:t>
            </w:r>
          </w:p>
        </w:tc>
      </w:tr>
      <w:tr w:rsidR="00B000F8" w14:paraId="3DC9757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93B6B3" w14:textId="77777777" w:rsidR="00B000F8" w:rsidRDefault="002D356C">
            <w:pPr>
              <w:pStyle w:val="pAi2TableBody1"/>
            </w:pPr>
            <w:r>
              <w:rPr>
                <w:color w:val="000000"/>
              </w:rPr>
              <w:t>왼쪽 상단, 오른쪽 상단, 왼쪽 하단, 오른쪽 하단 또는 가운데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D4A866" w14:textId="77777777" w:rsidR="00B000F8" w:rsidRDefault="002D356C">
            <w:pPr>
              <w:pStyle w:val="pAi2TableBody1"/>
            </w:pPr>
            <w:r>
              <w:rPr>
                <w:color w:val="000000"/>
              </w:rPr>
              <w:t>애플리케이션 창 내에서 영역의 상대적 위치를 설정합니다. 이렇게 하면 애플리케이션 창 크기를 조정하거나 이동한 경우에도 영역이 올바른 위치에 유지됩니다.</w:t>
            </w:r>
          </w:p>
          <w:p w14:paraId="454D33CF" w14:textId="77777777" w:rsidR="00B000F8" w:rsidRDefault="002D356C">
            <w:pPr>
              <w:pStyle w:val="pAi2TableBody1"/>
            </w:pPr>
            <w:r>
              <w:rPr>
                <w:rStyle w:val="spanAi2SpanNote"/>
              </w:rPr>
              <w:t>참고:</w:t>
            </w:r>
            <w:r>
              <w:rPr>
                <w:color w:val="000000"/>
              </w:rPr>
              <w:t xml:space="preserve"> 경우에 따라 애플리케이션 창 크기를 조정할 때 창 내의 컨트롤의 크기도 조정될 수 있습니다. 이 경우 개별 영역의 크기를 조정해야 할 수 있습니다.</w:t>
            </w:r>
          </w:p>
        </w:tc>
      </w:tr>
      <w:tr w:rsidR="00422809" w14:paraId="1C7A93A5"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4AC84A9" w14:textId="77777777" w:rsidR="00B000F8" w:rsidRDefault="002D356C">
            <w:pPr>
              <w:pStyle w:val="tdAi2TableSection1"/>
            </w:pPr>
            <w:r>
              <w:rPr>
                <w:color w:val="000000"/>
              </w:rPr>
              <w:t>영역 작업</w:t>
            </w:r>
          </w:p>
        </w:tc>
      </w:tr>
      <w:tr w:rsidR="00B000F8" w14:paraId="60970F3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7ED0BF" w14:textId="77777777" w:rsidR="00B000F8" w:rsidRDefault="002D356C">
            <w:pPr>
              <w:pStyle w:val="pAi2TableBody1"/>
            </w:pPr>
            <w:r>
              <w:rPr>
                <w:color w:val="000000"/>
              </w:rPr>
              <w:t>영역에서 텍스트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1B04E2" w14:textId="77777777" w:rsidR="00B000F8" w:rsidRDefault="002D356C">
            <w:pPr>
              <w:pStyle w:val="pAi2TableBody1"/>
            </w:pPr>
            <w:r>
              <w:rPr>
                <w:color w:val="000000"/>
              </w:rPr>
              <w:t>읽기 영역이 트리거되면 영역 내의 모든 텍스트가 음성으로 전달됩니다.</w:t>
            </w:r>
          </w:p>
        </w:tc>
      </w:tr>
      <w:tr w:rsidR="00B000F8" w14:paraId="67EC61A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309FC2" w14:textId="77777777" w:rsidR="00B000F8" w:rsidRDefault="002D356C">
            <w:pPr>
              <w:pStyle w:val="pAi2TableBody1"/>
            </w:pPr>
            <w:r>
              <w:rPr>
                <w:color w:val="000000"/>
              </w:rPr>
              <w:t>디스플레이 영역</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6D8DF9" w14:textId="77777777" w:rsidR="00B000F8" w:rsidRDefault="002D356C">
            <w:pPr>
              <w:pStyle w:val="pAi2TableBody1"/>
            </w:pPr>
            <w:r>
              <w:rPr>
                <w:color w:val="000000"/>
              </w:rPr>
              <w:t>읽기 영역이 트리거되면 해당 영역이 보이도록 스크롤 되고 강조 표시됩니다.</w:t>
            </w:r>
          </w:p>
        </w:tc>
      </w:tr>
      <w:tr w:rsidR="00B000F8" w14:paraId="2A73A7B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6AEF20" w14:textId="77777777" w:rsidR="00B000F8" w:rsidRDefault="002D356C">
            <w:pPr>
              <w:pStyle w:val="pAi2TableBody1"/>
            </w:pPr>
            <w:r>
              <w:rPr>
                <w:color w:val="000000"/>
              </w:rPr>
              <w:t>디스플레이 및 말하기 영역</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6485F4" w14:textId="77777777" w:rsidR="00B000F8" w:rsidRDefault="002D356C">
            <w:pPr>
              <w:pStyle w:val="pAi2TableBody1"/>
            </w:pPr>
            <w:r>
              <w:rPr>
                <w:color w:val="000000"/>
              </w:rPr>
              <w:t>읽기 영역이 트리거되면 해당 영역이 보이도록 스크롤 되며, 강조 표시되고 음성으로 전달됩니다.</w:t>
            </w:r>
          </w:p>
        </w:tc>
      </w:tr>
      <w:tr w:rsidR="00B000F8" w14:paraId="3840C1B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F55180" w14:textId="77777777" w:rsidR="00B000F8" w:rsidRDefault="002D356C">
            <w:pPr>
              <w:pStyle w:val="pAi2TableBody1"/>
            </w:pPr>
            <w:r>
              <w:rPr>
                <w:color w:val="000000"/>
              </w:rPr>
              <w:t>하이라이트 영역</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445C51" w14:textId="77777777" w:rsidR="00B000F8" w:rsidRDefault="002D356C">
            <w:pPr>
              <w:pStyle w:val="pAi2TableBody1"/>
            </w:pPr>
            <w:r>
              <w:rPr>
                <w:color w:val="000000"/>
              </w:rPr>
              <w:t>읽기 영역이 강조 표시되는 시간(초)을 설정합니다.</w:t>
            </w:r>
          </w:p>
          <w:p w14:paraId="78964778" w14:textId="77777777" w:rsidR="00B000F8" w:rsidRDefault="002D356C">
            <w:pPr>
              <w:pStyle w:val="pAi2TableBody1"/>
            </w:pPr>
            <w:r>
              <w:rPr>
                <w:rStyle w:val="spanAi2SpanNote"/>
              </w:rPr>
              <w:t>참고:</w:t>
            </w:r>
            <w:r>
              <w:rPr>
                <w:color w:val="000000"/>
              </w:rPr>
              <w:t xml:space="preserve"> </w:t>
            </w:r>
            <w:r>
              <w:rPr>
                <w:rStyle w:val="b1"/>
              </w:rPr>
              <w:t>영역으로 스크롤</w:t>
            </w:r>
            <w:r>
              <w:rPr>
                <w:color w:val="000000"/>
              </w:rPr>
              <w:t>을 선택한 경우에만 강조 표시가 수행됩니다.</w:t>
            </w:r>
          </w:p>
        </w:tc>
      </w:tr>
      <w:tr w:rsidR="00B000F8" w14:paraId="02E599B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753DAA7" w14:textId="77777777" w:rsidR="00B000F8" w:rsidRDefault="002D356C">
            <w:pPr>
              <w:pStyle w:val="pAi2TableBody1"/>
            </w:pPr>
            <w:r>
              <w:rPr>
                <w:color w:val="000000"/>
              </w:rPr>
              <w:t>이전 위치로 돌아가기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F7FE5A" w14:textId="77777777" w:rsidR="00B000F8" w:rsidRDefault="002D356C">
            <w:pPr>
              <w:pStyle w:val="pAi2TableBody1"/>
            </w:pPr>
            <w:r>
              <w:rPr>
                <w:color w:val="000000"/>
              </w:rPr>
              <w:t>영역이 표시된 후 ZoomText는 영역을 트리거하기 전에 보였던 위치로 다시 스크롤됩니다.</w:t>
            </w:r>
          </w:p>
        </w:tc>
      </w:tr>
      <w:tr w:rsidR="00B000F8" w14:paraId="3A8B819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D45CA5B" w14:textId="77777777" w:rsidR="00B000F8" w:rsidRDefault="002D356C">
            <w:pPr>
              <w:pStyle w:val="pAi2TableBody1"/>
            </w:pPr>
            <w:r>
              <w:rPr>
                <w:color w:val="000000"/>
              </w:rPr>
              <w:t>영역 외부의 어두운 영역</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970E199" w14:textId="77777777" w:rsidR="00B000F8" w:rsidRDefault="002D356C">
            <w:pPr>
              <w:pStyle w:val="pAi2TableBody1"/>
            </w:pPr>
            <w:r>
              <w:rPr>
                <w:color w:val="000000"/>
              </w:rPr>
              <w:t>읽기 영역이 트리거되면 읽기 영역 외부의 영역이 어두워집니다.</w:t>
            </w:r>
          </w:p>
        </w:tc>
      </w:tr>
    </w:tbl>
    <w:bookmarkStart w:id="183" w:name="_Ref914784848"/>
    <w:p w14:paraId="14F6B9D3" w14:textId="77777777" w:rsidR="00B000F8" w:rsidRDefault="00AB33FB">
      <w:pPr>
        <w:pStyle w:val="h2"/>
      </w:pPr>
      <w:r>
        <w:lastRenderedPageBreak/>
        <w:fldChar w:fldCharType="begin"/>
      </w:r>
      <w:r w:rsidR="002D356C">
        <w:instrText xml:space="preserve"> XE "명령어(그룹별):텍스트 커저" </w:instrText>
      </w:r>
      <w:r>
        <w:fldChar w:fldCharType="end"/>
      </w:r>
      <w:r>
        <w:fldChar w:fldCharType="begin"/>
      </w:r>
      <w:r w:rsidR="002D356C">
        <w:instrText xml:space="preserve"> XE "텍스트 커저 명령어" </w:instrText>
      </w:r>
      <w:r>
        <w:fldChar w:fldCharType="end"/>
      </w:r>
      <w:bookmarkStart w:id="184" w:name="_Toc140139854"/>
      <w:r w:rsidR="002D356C">
        <w:rPr>
          <w:color w:val="000000"/>
        </w:rPr>
        <w:t>텍스트 커서로 읽기</w:t>
      </w:r>
      <w:bookmarkEnd w:id="184"/>
    </w:p>
    <w:bookmarkEnd w:id="183"/>
    <w:p w14:paraId="584389D3" w14:textId="77777777" w:rsidR="00B000F8" w:rsidRDefault="002D356C">
      <w:pPr>
        <w:pStyle w:val="pAi2KeyboardShortcutsDescription"/>
      </w:pPr>
      <w:r>
        <w:rPr>
          <w:color w:val="000000"/>
        </w:rPr>
        <w:t xml:space="preserve">텍스트 커서 읽기 명령을 사용하면 문서를 만들고 편집하는 동안 단어, 줄, 문장 또는 단락별로 탐색하고 읽을 수 있습니다. 이러한 명령을 사용하면 텍스트 커서가 명령에 따라 이동합니다. 예를 들어, 다음 문장 말하기 명령을 누르면 커서가 다음 문장의 시작 부분으로 이동하고 전체 문장이 음성으로 나옵니다. 다음은 텍스트 커서 읽기 명령표입니다.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473"/>
        <w:gridCol w:w="3716"/>
        <w:gridCol w:w="2515"/>
      </w:tblGrid>
      <w:tr w:rsidR="00B000F8" w14:paraId="561230EC" w14:textId="77777777" w:rsidTr="00496674">
        <w:trPr>
          <w:tblHeader/>
        </w:trPr>
        <w:tc>
          <w:tcPr>
            <w:tcW w:w="3210" w:type="dxa"/>
            <w:tcBorders>
              <w:bottom w:val="single" w:sz="6" w:space="0" w:color="000000"/>
              <w:right w:val="single" w:sz="6" w:space="0" w:color="000000"/>
            </w:tcBorders>
            <w:shd w:val="clear" w:color="auto" w:fill="4A442A"/>
            <w:tcMar>
              <w:top w:w="60" w:type="dxa"/>
              <w:left w:w="160" w:type="dxa"/>
              <w:bottom w:w="60" w:type="dxa"/>
              <w:right w:w="160" w:type="dxa"/>
            </w:tcMar>
          </w:tcPr>
          <w:p w14:paraId="320B4A01" w14:textId="77777777" w:rsidR="00B000F8" w:rsidRDefault="002D356C">
            <w:pPr>
              <w:pStyle w:val="tdAi2TableColumnHeader"/>
            </w:pPr>
            <w:r>
              <w:t>명령어</w:t>
            </w:r>
          </w:p>
        </w:tc>
        <w:tc>
          <w:tcPr>
            <w:tcW w:w="343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7622E6D8" w14:textId="77777777" w:rsidR="00B000F8" w:rsidRDefault="002D356C">
            <w:pPr>
              <w:pStyle w:val="tdAi2TableColumnHeader"/>
            </w:pPr>
            <w:r>
              <w:t>핫키</w:t>
            </w:r>
          </w:p>
        </w:tc>
        <w:tc>
          <w:tcPr>
            <w:tcW w:w="2325" w:type="dxa"/>
            <w:tcBorders>
              <w:left w:val="single" w:sz="6" w:space="0" w:color="000000"/>
              <w:bottom w:val="single" w:sz="6" w:space="0" w:color="000000"/>
            </w:tcBorders>
            <w:shd w:val="clear" w:color="auto" w:fill="4A442A"/>
            <w:tcMar>
              <w:top w:w="60" w:type="dxa"/>
              <w:left w:w="160" w:type="dxa"/>
              <w:bottom w:w="60" w:type="dxa"/>
              <w:right w:w="160" w:type="dxa"/>
            </w:tcMar>
          </w:tcPr>
          <w:p w14:paraId="33FEEE8C" w14:textId="77777777" w:rsidR="00B000F8" w:rsidRDefault="002D356C">
            <w:pPr>
              <w:pStyle w:val="tdAi2TableColumnHeader"/>
            </w:pPr>
            <w:r>
              <w:t>레이어드 키</w:t>
            </w:r>
          </w:p>
        </w:tc>
      </w:tr>
      <w:tr w:rsidR="00B000F8" w14:paraId="510FE8E6"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EBB331" w14:textId="77777777" w:rsidR="00B000F8" w:rsidRDefault="002D356C">
            <w:pPr>
              <w:pStyle w:val="pAi2TableBody1"/>
            </w:pPr>
            <w:r>
              <w:rPr>
                <w:color w:val="000000"/>
              </w:rPr>
              <w:t>이전 문자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461007" w14:textId="77777777" w:rsidR="00B000F8" w:rsidRDefault="002D356C">
            <w:pPr>
              <w:pStyle w:val="pAi2TableBody1"/>
            </w:pPr>
            <w:r>
              <w:rPr>
                <w:color w:val="000000"/>
              </w:rPr>
              <w:t>왼쪽</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E1C358" w14:textId="77777777" w:rsidR="00B000F8" w:rsidRDefault="002D356C">
            <w:pPr>
              <w:pStyle w:val="pAi2TableBody1"/>
            </w:pPr>
            <w:r>
              <w:rPr>
                <w:color w:val="000000"/>
              </w:rPr>
              <w:t>해당 없음</w:t>
            </w:r>
          </w:p>
        </w:tc>
      </w:tr>
      <w:tr w:rsidR="00B000F8" w14:paraId="66F8FC8B"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66A8E7" w14:textId="77777777" w:rsidR="00B000F8" w:rsidRDefault="002D356C">
            <w:pPr>
              <w:pStyle w:val="pAi2TableBody1"/>
            </w:pPr>
            <w:r>
              <w:rPr>
                <w:color w:val="000000"/>
              </w:rPr>
              <w:t>다음 문자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6A8E97" w14:textId="77777777" w:rsidR="00B000F8" w:rsidRDefault="002D356C">
            <w:pPr>
              <w:pStyle w:val="pAi2TableBody1"/>
            </w:pPr>
            <w:r>
              <w:rPr>
                <w:color w:val="000000"/>
              </w:rPr>
              <w:t>오른쪽</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ED2D8B" w14:textId="77777777" w:rsidR="00B000F8" w:rsidRDefault="002D356C">
            <w:pPr>
              <w:pStyle w:val="pAi2TableBody1"/>
            </w:pPr>
            <w:r>
              <w:rPr>
                <w:color w:val="000000"/>
              </w:rPr>
              <w:t>해당 없음</w:t>
            </w:r>
          </w:p>
        </w:tc>
      </w:tr>
      <w:tr w:rsidR="00B000F8" w14:paraId="4EE0A0A5"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FD5289" w14:textId="77777777" w:rsidR="00B000F8" w:rsidRDefault="002D356C">
            <w:pPr>
              <w:pStyle w:val="pAi2TableBody1"/>
            </w:pPr>
            <w:r>
              <w:rPr>
                <w:color w:val="000000"/>
              </w:rPr>
              <w:t>이전 단어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543D25" w14:textId="77777777" w:rsidR="00B000F8" w:rsidRDefault="002D356C">
            <w:pPr>
              <w:pStyle w:val="pAi2TableBody1"/>
            </w:pPr>
            <w:r>
              <w:rPr>
                <w:color w:val="000000"/>
              </w:rPr>
              <w:t>Ctrl + Left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BA7329" w14:textId="77777777" w:rsidR="00B000F8" w:rsidRDefault="002D356C">
            <w:pPr>
              <w:pStyle w:val="pAi2TableBody1"/>
            </w:pPr>
            <w:r>
              <w:rPr>
                <w:color w:val="000000"/>
              </w:rPr>
              <w:t>해당 없음</w:t>
            </w:r>
          </w:p>
        </w:tc>
      </w:tr>
      <w:tr w:rsidR="00B000F8" w14:paraId="59E3F187"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7FAEFD" w14:textId="77777777" w:rsidR="00B000F8" w:rsidRDefault="002D356C">
            <w:pPr>
              <w:pStyle w:val="pAi2TableBody1"/>
            </w:pPr>
            <w:r>
              <w:rPr>
                <w:color w:val="000000"/>
              </w:rPr>
              <w:t>다음 단어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68D99B" w14:textId="77777777" w:rsidR="00B000F8" w:rsidRDefault="002D356C">
            <w:pPr>
              <w:pStyle w:val="pAi2TableBody1"/>
            </w:pPr>
            <w:r>
              <w:rPr>
                <w:color w:val="000000"/>
              </w:rPr>
              <w:t>Ctrl + Right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70E3E7" w14:textId="77777777" w:rsidR="00B000F8" w:rsidRDefault="002D356C">
            <w:pPr>
              <w:pStyle w:val="pAi2TableBody1"/>
            </w:pPr>
            <w:r>
              <w:rPr>
                <w:color w:val="000000"/>
              </w:rPr>
              <w:t>해당 없음</w:t>
            </w:r>
          </w:p>
        </w:tc>
      </w:tr>
      <w:tr w:rsidR="00B000F8" w14:paraId="16F969BC"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B5B55E" w14:textId="77777777" w:rsidR="00B000F8" w:rsidRDefault="002D356C">
            <w:pPr>
              <w:pStyle w:val="pAi2TableBody1"/>
            </w:pPr>
            <w:r>
              <w:rPr>
                <w:color w:val="000000"/>
              </w:rPr>
              <w:t>이전 줄 말하기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FB8B27" w14:textId="77777777" w:rsidR="00B000F8" w:rsidRDefault="002D356C">
            <w:pPr>
              <w:pStyle w:val="pAi2TableBody1"/>
            </w:pPr>
            <w:r>
              <w:rPr>
                <w:color w:val="000000"/>
              </w:rPr>
              <w:t>위</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160CE5" w14:textId="77777777" w:rsidR="00B000F8" w:rsidRDefault="002D356C">
            <w:pPr>
              <w:pStyle w:val="pAi2TableBody1"/>
            </w:pPr>
            <w:r>
              <w:rPr>
                <w:color w:val="000000"/>
              </w:rPr>
              <w:t>해당 없음</w:t>
            </w:r>
          </w:p>
        </w:tc>
      </w:tr>
      <w:tr w:rsidR="00B000F8" w14:paraId="4CBC92B1"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5A2224" w14:textId="77777777" w:rsidR="00B000F8" w:rsidRDefault="002D356C">
            <w:pPr>
              <w:pStyle w:val="pAi2TableBody1"/>
            </w:pPr>
            <w:r>
              <w:rPr>
                <w:color w:val="000000"/>
              </w:rPr>
              <w:t>다음 줄 말하기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DCBEE9" w14:textId="77777777" w:rsidR="00B000F8" w:rsidRDefault="002D356C">
            <w:pPr>
              <w:pStyle w:val="pAi2TableBody1"/>
            </w:pPr>
            <w:r>
              <w:rPr>
                <w:color w:val="000000"/>
              </w:rPr>
              <w:t>아래</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949FA0" w14:textId="77777777" w:rsidR="00B000F8" w:rsidRDefault="002D356C">
            <w:pPr>
              <w:pStyle w:val="pAi2TableBody1"/>
            </w:pPr>
            <w:r>
              <w:rPr>
                <w:color w:val="000000"/>
              </w:rPr>
              <w:t>해당 없음</w:t>
            </w:r>
          </w:p>
        </w:tc>
      </w:tr>
      <w:tr w:rsidR="00B000F8" w14:paraId="2F98FB52"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547AC5" w14:textId="77777777" w:rsidR="00B000F8" w:rsidRDefault="002D356C">
            <w:pPr>
              <w:pStyle w:val="pAi2TableBody1"/>
            </w:pPr>
            <w:r>
              <w:rPr>
                <w:color w:val="000000"/>
              </w:rPr>
              <w:t>이전 문장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F6DC0A" w14:textId="77777777" w:rsidR="00B000F8" w:rsidRDefault="002D356C">
            <w:pPr>
              <w:pStyle w:val="pAi2TableBody1"/>
            </w:pPr>
            <w:r>
              <w:rPr>
                <w:color w:val="000000"/>
              </w:rPr>
              <w:t>Caps Lock + Alt + Left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644ADD" w14:textId="77777777" w:rsidR="00B000F8" w:rsidRDefault="002D356C">
            <w:pPr>
              <w:pStyle w:val="pAi2TableBody1"/>
            </w:pPr>
            <w:r>
              <w:rPr>
                <w:color w:val="000000"/>
              </w:rPr>
              <w:t>해당 없음</w:t>
            </w:r>
          </w:p>
        </w:tc>
      </w:tr>
      <w:tr w:rsidR="00B000F8" w14:paraId="4ECE93B1"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EE3628" w14:textId="77777777" w:rsidR="00B000F8" w:rsidRDefault="002D356C">
            <w:pPr>
              <w:pStyle w:val="pAi2TableBody1"/>
            </w:pPr>
            <w:r>
              <w:rPr>
                <w:color w:val="000000"/>
              </w:rPr>
              <w:t>다음 문장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A06D4E" w14:textId="77777777" w:rsidR="00B000F8" w:rsidRDefault="002D356C">
            <w:pPr>
              <w:pStyle w:val="pAi2TableBody1"/>
            </w:pPr>
            <w:r>
              <w:rPr>
                <w:color w:val="000000"/>
              </w:rPr>
              <w:t>Caps Lock + Alt + Right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8E1BD6" w14:textId="77777777" w:rsidR="00B000F8" w:rsidRDefault="002D356C">
            <w:pPr>
              <w:pStyle w:val="pAi2TableBody1"/>
            </w:pPr>
            <w:r>
              <w:rPr>
                <w:color w:val="000000"/>
              </w:rPr>
              <w:t>해당 없음</w:t>
            </w:r>
          </w:p>
        </w:tc>
      </w:tr>
      <w:tr w:rsidR="00B000F8" w14:paraId="4937F4D5"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04DAEB" w14:textId="77777777" w:rsidR="00B000F8" w:rsidRDefault="002D356C">
            <w:pPr>
              <w:pStyle w:val="pAi2TableBody1"/>
            </w:pPr>
            <w:r>
              <w:rPr>
                <w:color w:val="000000"/>
              </w:rPr>
              <w:t>이전 문단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4F5F9B" w14:textId="77777777" w:rsidR="00B000F8" w:rsidRDefault="002D356C">
            <w:pPr>
              <w:pStyle w:val="pAi2TableBody1"/>
            </w:pPr>
            <w:r>
              <w:rPr>
                <w:color w:val="000000"/>
              </w:rPr>
              <w:t>Ctrl + Up</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13AF46" w14:textId="77777777" w:rsidR="00B000F8" w:rsidRDefault="002D356C">
            <w:pPr>
              <w:pStyle w:val="pAi2TableBody1"/>
            </w:pPr>
            <w:r>
              <w:rPr>
                <w:color w:val="000000"/>
              </w:rPr>
              <w:t>해당 없음</w:t>
            </w:r>
          </w:p>
        </w:tc>
      </w:tr>
      <w:tr w:rsidR="00B000F8" w14:paraId="6FF30A0F"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B87882" w14:textId="77777777" w:rsidR="00B000F8" w:rsidRDefault="002D356C">
            <w:pPr>
              <w:pStyle w:val="pAi2TableBody1"/>
            </w:pPr>
            <w:r>
              <w:rPr>
                <w:color w:val="000000"/>
              </w:rPr>
              <w:t>다음 문단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F3C0A1" w14:textId="77777777" w:rsidR="00B000F8" w:rsidRDefault="002D356C">
            <w:pPr>
              <w:pStyle w:val="pAi2TableBody1"/>
            </w:pPr>
            <w:r>
              <w:rPr>
                <w:color w:val="000000"/>
              </w:rPr>
              <w:t>Ctrl + Down</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31E38B" w14:textId="77777777" w:rsidR="00B000F8" w:rsidRDefault="002D356C">
            <w:pPr>
              <w:pStyle w:val="pAi2TableBody1"/>
            </w:pPr>
            <w:r>
              <w:rPr>
                <w:color w:val="000000"/>
              </w:rPr>
              <w:t>해당 없음</w:t>
            </w:r>
          </w:p>
        </w:tc>
      </w:tr>
      <w:tr w:rsidR="00B000F8" w14:paraId="2F75FD87"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D5D4FD" w14:textId="77777777" w:rsidR="00B000F8" w:rsidRDefault="002D356C">
            <w:pPr>
              <w:pStyle w:val="pAi2TableBody1"/>
            </w:pPr>
            <w:r>
              <w:rPr>
                <w:color w:val="000000"/>
              </w:rPr>
              <w:t>현재 문자 말하기 1</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58CB58" w14:textId="77777777" w:rsidR="00B000F8" w:rsidRDefault="002D356C">
            <w:pPr>
              <w:pStyle w:val="pAi2TableBody1"/>
            </w:pPr>
            <w:r>
              <w:rPr>
                <w:color w:val="000000"/>
              </w:rPr>
              <w:t>Ctrl + Alt + Shift + Enter</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7DDC38" w14:textId="77777777" w:rsidR="00B000F8" w:rsidRDefault="002D356C">
            <w:pPr>
              <w:pStyle w:val="pAi2TableBody1"/>
            </w:pPr>
            <w:r>
              <w:rPr>
                <w:color w:val="000000"/>
              </w:rPr>
              <w:t>해당 없음</w:t>
            </w:r>
          </w:p>
        </w:tc>
      </w:tr>
      <w:tr w:rsidR="00B000F8" w14:paraId="41B04026"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8BEBD3" w14:textId="77777777" w:rsidR="00B000F8" w:rsidRDefault="002D356C">
            <w:pPr>
              <w:pStyle w:val="pAi2TableBody1"/>
            </w:pPr>
            <w:r>
              <w:rPr>
                <w:color w:val="000000"/>
              </w:rPr>
              <w:t>현재 단어 말하기 2</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E2D7F0" w14:textId="77777777" w:rsidR="00B000F8" w:rsidRDefault="002D356C">
            <w:pPr>
              <w:pStyle w:val="pAi2TableBody1"/>
            </w:pPr>
            <w:r>
              <w:rPr>
                <w:color w:val="000000"/>
              </w:rPr>
              <w:t>Ctrl + Alt + Shift + Up</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830DAB" w14:textId="77777777" w:rsidR="00B000F8" w:rsidRDefault="002D356C">
            <w:pPr>
              <w:pStyle w:val="pAi2TableBody1"/>
            </w:pPr>
            <w:r>
              <w:rPr>
                <w:color w:val="000000"/>
              </w:rPr>
              <w:t>해당 없음</w:t>
            </w:r>
          </w:p>
        </w:tc>
      </w:tr>
      <w:tr w:rsidR="00B000F8" w14:paraId="1E02F47B"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99C248" w14:textId="77777777" w:rsidR="00B000F8" w:rsidRDefault="002D356C">
            <w:pPr>
              <w:pStyle w:val="pAi2TableBody1"/>
            </w:pPr>
            <w:r>
              <w:rPr>
                <w:color w:val="000000"/>
              </w:rPr>
              <w:t>현재 줄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BEFAC8" w14:textId="77777777" w:rsidR="00B000F8" w:rsidRDefault="002D356C">
            <w:pPr>
              <w:pStyle w:val="pAi2TableBody1"/>
            </w:pPr>
            <w:r>
              <w:rPr>
                <w:color w:val="000000"/>
              </w:rPr>
              <w:t>Ctrl + Alt + Shift + Right</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A78E18" w14:textId="77777777" w:rsidR="00B000F8" w:rsidRDefault="002D356C">
            <w:pPr>
              <w:pStyle w:val="pAi2TableBody1"/>
            </w:pPr>
            <w:r>
              <w:rPr>
                <w:color w:val="000000"/>
              </w:rPr>
              <w:t>해당 없음</w:t>
            </w:r>
          </w:p>
        </w:tc>
      </w:tr>
      <w:tr w:rsidR="00B000F8" w14:paraId="2A413D6D" w14:textId="77777777" w:rsidTr="00496674">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69CA47" w14:textId="77777777" w:rsidR="00B000F8" w:rsidRDefault="002D356C">
            <w:pPr>
              <w:pStyle w:val="pAi2TableBody1"/>
            </w:pPr>
            <w:r>
              <w:rPr>
                <w:color w:val="000000"/>
              </w:rPr>
              <w:t>현재 문장 말하기</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81FD74" w14:textId="77777777" w:rsidR="00B000F8" w:rsidRDefault="002D356C">
            <w:pPr>
              <w:pStyle w:val="pAi2TableBody1"/>
            </w:pPr>
            <w:r>
              <w:rPr>
                <w:color w:val="000000"/>
              </w:rPr>
              <w:t>Ctrl + Alt + Shift + Down</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E52821" w14:textId="77777777" w:rsidR="00B000F8" w:rsidRDefault="002D356C">
            <w:pPr>
              <w:pStyle w:val="pAi2TableBody1"/>
            </w:pPr>
            <w:r>
              <w:rPr>
                <w:color w:val="000000"/>
              </w:rPr>
              <w:t>해당 없음</w:t>
            </w:r>
          </w:p>
        </w:tc>
      </w:tr>
      <w:tr w:rsidR="00B000F8" w14:paraId="6F087F72" w14:textId="77777777" w:rsidTr="00496674">
        <w:tc>
          <w:tcPr>
            <w:tcW w:w="3210" w:type="dxa"/>
            <w:tcBorders>
              <w:top w:val="single" w:sz="6" w:space="0" w:color="000000"/>
              <w:right w:val="single" w:sz="6" w:space="0" w:color="000000"/>
            </w:tcBorders>
            <w:shd w:val="clear" w:color="auto" w:fill="FFFFFF"/>
            <w:tcMar>
              <w:top w:w="60" w:type="dxa"/>
              <w:left w:w="160" w:type="dxa"/>
              <w:bottom w:w="60" w:type="dxa"/>
              <w:right w:w="160" w:type="dxa"/>
            </w:tcMar>
          </w:tcPr>
          <w:p w14:paraId="23DE445C" w14:textId="77777777" w:rsidR="00B000F8" w:rsidRDefault="002D356C">
            <w:pPr>
              <w:pStyle w:val="pAi2TableBody1"/>
            </w:pPr>
            <w:r>
              <w:rPr>
                <w:color w:val="000000"/>
              </w:rPr>
              <w:t>현재 문단 말하기</w:t>
            </w:r>
          </w:p>
        </w:tc>
        <w:tc>
          <w:tcPr>
            <w:tcW w:w="3435"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20F13505" w14:textId="77777777" w:rsidR="00B000F8" w:rsidRDefault="002D356C">
            <w:pPr>
              <w:pStyle w:val="pAi2TableBody1"/>
            </w:pPr>
            <w:r>
              <w:rPr>
                <w:color w:val="000000"/>
              </w:rPr>
              <w:t>Ctrl + Alt + Shift + Left</w:t>
            </w:r>
          </w:p>
        </w:tc>
        <w:tc>
          <w:tcPr>
            <w:tcW w:w="2325" w:type="dxa"/>
            <w:tcBorders>
              <w:top w:val="single" w:sz="6" w:space="0" w:color="000000"/>
              <w:left w:val="single" w:sz="6" w:space="0" w:color="000000"/>
            </w:tcBorders>
            <w:shd w:val="clear" w:color="auto" w:fill="FFFFFF"/>
            <w:tcMar>
              <w:top w:w="60" w:type="dxa"/>
              <w:left w:w="160" w:type="dxa"/>
              <w:bottom w:w="60" w:type="dxa"/>
              <w:right w:w="160" w:type="dxa"/>
            </w:tcMar>
          </w:tcPr>
          <w:p w14:paraId="608BD21D" w14:textId="77777777" w:rsidR="00B000F8" w:rsidRDefault="002D356C">
            <w:pPr>
              <w:pStyle w:val="pAi2TableBody1"/>
            </w:pPr>
            <w:r>
              <w:rPr>
                <w:color w:val="000000"/>
              </w:rPr>
              <w:t>해당 없음</w:t>
            </w:r>
          </w:p>
        </w:tc>
      </w:tr>
    </w:tbl>
    <w:p w14:paraId="340E1B3F" w14:textId="77777777" w:rsidR="00B000F8" w:rsidRDefault="002D356C">
      <w:pPr>
        <w:pStyle w:val="p"/>
      </w:pPr>
      <w:r>
        <w:rPr>
          <w:color w:val="000000"/>
        </w:rPr>
        <w:lastRenderedPageBreak/>
        <w:t>현재 문자 말하기 명령을 1초간 누르면 해당 문자를 음성기호로 말합니다: "알파, 브라보, 찰리, ...".</w:t>
      </w:r>
    </w:p>
    <w:p w14:paraId="1C3809D8" w14:textId="77777777" w:rsidR="00B000F8" w:rsidRDefault="002D356C">
      <w:pPr>
        <w:pStyle w:val="p"/>
      </w:pPr>
      <w:r>
        <w:rPr>
          <w:color w:val="000000"/>
        </w:rPr>
        <w:t>2회 현재 단어 말하기 명령을 반복해서 누르면 다음과 같은 동작이 수행됩니다:</w:t>
      </w:r>
    </w:p>
    <w:p w14:paraId="2CDE61A9" w14:textId="77777777" w:rsidR="00B000F8" w:rsidRDefault="002D356C">
      <w:pPr>
        <w:pStyle w:val="liAi2Bullet1"/>
        <w:numPr>
          <w:ilvl w:val="0"/>
          <w:numId w:val="388"/>
        </w:numPr>
        <w:spacing w:before="240"/>
      </w:pPr>
      <w:r>
        <w:rPr>
          <w:color w:val="000000"/>
        </w:rPr>
        <w:t>첫 번째 누르기: 단어 말하기</w:t>
      </w:r>
    </w:p>
    <w:p w14:paraId="6A556117" w14:textId="77777777" w:rsidR="00B000F8" w:rsidRDefault="002D356C">
      <w:pPr>
        <w:pStyle w:val="liAi2Bullet1"/>
        <w:numPr>
          <w:ilvl w:val="0"/>
          <w:numId w:val="388"/>
        </w:numPr>
      </w:pPr>
      <w:r>
        <w:rPr>
          <w:color w:val="000000"/>
        </w:rPr>
        <w:t>두 번째 누르기: 단어 철자 말하기</w:t>
      </w:r>
    </w:p>
    <w:p w14:paraId="687AA13F" w14:textId="77777777" w:rsidR="00B000F8" w:rsidRDefault="002D356C">
      <w:pPr>
        <w:pStyle w:val="liAi2Bullet1"/>
        <w:numPr>
          <w:ilvl w:val="0"/>
          <w:numId w:val="388"/>
        </w:numPr>
        <w:spacing w:after="240"/>
      </w:pPr>
      <w:r>
        <w:rPr>
          <w:color w:val="000000"/>
        </w:rPr>
        <w:t>세 번째 누르기: 단어를 음성기호로 말합니다: "알파, 브라보, 찰리, ..."</w:t>
      </w:r>
    </w:p>
    <w:p w14:paraId="4388CB53" w14:textId="77777777" w:rsidR="00B000F8" w:rsidRDefault="002D356C">
      <w:pPr>
        <w:pStyle w:val="pAi2Note2"/>
      </w:pPr>
      <w:r>
        <w:rPr>
          <w:rStyle w:val="spanAi2SpanNote"/>
        </w:rPr>
        <w:t>참고:</w:t>
      </w:r>
      <w:r>
        <w:rPr>
          <w:color w:val="000000"/>
        </w:rPr>
        <w:t xml:space="preserve"> 반복 누르기는 2초 이내에 해야 합니다.</w:t>
      </w:r>
    </w:p>
    <w:p w14:paraId="71ECF608" w14:textId="77777777" w:rsidR="00B000F8" w:rsidRDefault="002D356C">
      <w:pPr>
        <w:pStyle w:val="p"/>
      </w:pPr>
      <w:r>
        <w:rPr>
          <w:color w:val="000000"/>
        </w:rPr>
        <w:t xml:space="preserve">3 이 명령은 </w:t>
      </w:r>
      <w:r>
        <w:rPr>
          <w:rStyle w:val="b1"/>
        </w:rPr>
        <w:t>텍스트 커서가 새 줄로 이동하면</w:t>
      </w:r>
      <w:r>
        <w:rPr>
          <w:color w:val="000000"/>
        </w:rPr>
        <w:t xml:space="preserve"> 프로그램 에코 설정에 따라 현재 단어 또는 전체 줄을 읽습니다.</w:t>
      </w:r>
    </w:p>
    <w:p w14:paraId="2AA78AAB" w14:textId="77777777" w:rsidR="00B000F8" w:rsidRDefault="002D356C">
      <w:pPr>
        <w:pStyle w:val="p"/>
      </w:pPr>
      <w:r>
        <w:rPr>
          <w:color w:val="000000"/>
        </w:rPr>
        <w:t> </w:t>
      </w:r>
    </w:p>
    <w:p w14:paraId="787F7C0A" w14:textId="77777777" w:rsidR="00B000F8" w:rsidRDefault="002D356C">
      <w:pPr>
        <w:pStyle w:val="pAi2KeyboardShortcutsDescription"/>
      </w:pPr>
      <w:r>
        <w:rPr>
          <w:color w:val="000000"/>
        </w:rPr>
        <w:t>위에 나열된 텍스트 읽기 명령 외에도 다음 표에 나열된 표준 텍스트 탐색 및 편집 키를 사용할 때 ZoomText가 말을 합니다.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48"/>
        <w:gridCol w:w="3245"/>
        <w:gridCol w:w="4511"/>
      </w:tblGrid>
      <w:tr w:rsidR="00B000F8" w14:paraId="5A5C3957" w14:textId="77777777" w:rsidTr="00967857">
        <w:trPr>
          <w:cantSplit/>
          <w:tblHeader/>
        </w:trPr>
        <w:tc>
          <w:tcPr>
            <w:tcW w:w="1800" w:type="dxa"/>
            <w:tcBorders>
              <w:bottom w:val="single" w:sz="6" w:space="0" w:color="000000"/>
              <w:right w:val="single" w:sz="6" w:space="0" w:color="000000"/>
            </w:tcBorders>
            <w:shd w:val="clear" w:color="auto" w:fill="4A442A"/>
            <w:tcMar>
              <w:top w:w="60" w:type="dxa"/>
              <w:left w:w="160" w:type="dxa"/>
              <w:bottom w:w="60" w:type="dxa"/>
              <w:right w:w="160" w:type="dxa"/>
            </w:tcMar>
          </w:tcPr>
          <w:p w14:paraId="4DC67522" w14:textId="77777777" w:rsidR="00B000F8" w:rsidRDefault="002D356C">
            <w:pPr>
              <w:pStyle w:val="tdAi2TableColumnHeader"/>
            </w:pPr>
            <w:r>
              <w:t>키</w:t>
            </w:r>
          </w:p>
        </w:tc>
        <w:tc>
          <w:tcPr>
            <w:tcW w:w="3000"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51886999" w14:textId="77777777" w:rsidR="00B000F8" w:rsidRDefault="002D356C">
            <w:pPr>
              <w:pStyle w:val="tdAi2TableColumnHeader"/>
            </w:pPr>
            <w:r>
              <w:t>애플리케이션 작업</w:t>
            </w:r>
          </w:p>
        </w:tc>
        <w:tc>
          <w:tcPr>
            <w:tcW w:w="4170" w:type="dxa"/>
            <w:tcBorders>
              <w:left w:val="single" w:sz="6" w:space="0" w:color="000000"/>
              <w:bottom w:val="single" w:sz="6" w:space="0" w:color="000000"/>
            </w:tcBorders>
            <w:shd w:val="clear" w:color="auto" w:fill="4A442A"/>
            <w:tcMar>
              <w:top w:w="60" w:type="dxa"/>
              <w:left w:w="160" w:type="dxa"/>
              <w:bottom w:w="60" w:type="dxa"/>
              <w:right w:w="160" w:type="dxa"/>
            </w:tcMar>
          </w:tcPr>
          <w:p w14:paraId="79480106" w14:textId="77777777" w:rsidR="00B000F8" w:rsidRDefault="002D356C">
            <w:pPr>
              <w:pStyle w:val="tdAi2TableColumnHeader"/>
            </w:pPr>
            <w:r>
              <w:t>ZoomText 작업</w:t>
            </w:r>
          </w:p>
        </w:tc>
      </w:tr>
      <w:tr w:rsidR="00B000F8" w14:paraId="5D1F5476" w14:textId="77777777" w:rsidTr="0096785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10A9AE" w14:textId="77777777" w:rsidR="00B000F8" w:rsidRDefault="002D356C">
            <w:pPr>
              <w:pStyle w:val="pAi2TableBody1"/>
            </w:pPr>
            <w:r>
              <w:rPr>
                <w:color w:val="000000"/>
              </w:rPr>
              <w:t>백스페이스 Backspace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4A4157" w14:textId="77777777" w:rsidR="00B000F8" w:rsidRDefault="002D356C">
            <w:pPr>
              <w:pStyle w:val="pAi2TableBody1"/>
            </w:pPr>
            <w:r>
              <w:rPr>
                <w:color w:val="000000"/>
              </w:rPr>
              <w:t>커서 왼쪽에 있는 문자를 삭제합니다.</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B98B3D" w14:textId="77777777" w:rsidR="00B000F8" w:rsidRDefault="002D356C">
            <w:pPr>
              <w:pStyle w:val="pAi2TableBody1"/>
            </w:pPr>
            <w:r>
              <w:rPr>
                <w:color w:val="000000"/>
              </w:rPr>
              <w:t>삭제된 문자를 말합니다.</w:t>
            </w:r>
          </w:p>
        </w:tc>
      </w:tr>
      <w:tr w:rsidR="00B000F8" w14:paraId="706D3925" w14:textId="77777777" w:rsidTr="0096785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F820A4" w14:textId="77777777" w:rsidR="00B000F8" w:rsidRDefault="002D356C">
            <w:pPr>
              <w:pStyle w:val="pAi2TableBody1"/>
            </w:pPr>
            <w:r>
              <w:rPr>
                <w:color w:val="000000"/>
              </w:rPr>
              <w:t>삭제 Delete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08EB06" w14:textId="77777777" w:rsidR="00B000F8" w:rsidRDefault="002D356C">
            <w:pPr>
              <w:pStyle w:val="pAi2TableBody1"/>
            </w:pPr>
            <w:r>
              <w:rPr>
                <w:color w:val="000000"/>
              </w:rPr>
              <w:t>커서 오른쪽에 있는 문자를 삭제합니다.</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2D2EE7" w14:textId="77777777" w:rsidR="00B000F8" w:rsidRDefault="002D356C">
            <w:pPr>
              <w:pStyle w:val="pAi2TableBody1"/>
            </w:pPr>
            <w:r>
              <w:rPr>
                <w:color w:val="000000"/>
              </w:rPr>
              <w:t>커서 오른쪽에 있는 새 문자를 말합니다.</w:t>
            </w:r>
          </w:p>
        </w:tc>
      </w:tr>
      <w:tr w:rsidR="00B000F8" w14:paraId="6C2C6BF2" w14:textId="77777777" w:rsidTr="0096785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36297E" w14:textId="77777777" w:rsidR="00B000F8" w:rsidRDefault="002D356C">
            <w:pPr>
              <w:pStyle w:val="pAi2TableBody1"/>
            </w:pPr>
            <w:r>
              <w:rPr>
                <w:color w:val="000000"/>
              </w:rPr>
              <w:t>홈 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E293BA" w14:textId="77777777" w:rsidR="00B000F8" w:rsidRDefault="002D356C">
            <w:pPr>
              <w:pStyle w:val="pAi2TableBody1"/>
            </w:pPr>
            <w:r>
              <w:rPr>
                <w:color w:val="000000"/>
              </w:rPr>
              <w:t>커서를 줄의 시작 부분으로 이동합니다.</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4A0EF4" w14:textId="77777777" w:rsidR="00B000F8" w:rsidRDefault="002D356C">
            <w:pPr>
              <w:pStyle w:val="pAi2TableBody1"/>
            </w:pPr>
            <w:r>
              <w:rPr>
                <w:color w:val="000000"/>
              </w:rPr>
              <w:t>줄의 첫 단어를 말합니다(줄이 공백이나 탭으로 시작하면 아무 것도 말하지 않습니다).</w:t>
            </w:r>
          </w:p>
        </w:tc>
      </w:tr>
      <w:tr w:rsidR="00B000F8" w14:paraId="15170CE2" w14:textId="77777777" w:rsidTr="0096785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3623CA" w14:textId="77777777" w:rsidR="00B000F8" w:rsidRDefault="002D356C">
            <w:pPr>
              <w:pStyle w:val="pAi2TableBody1"/>
            </w:pPr>
            <w:r>
              <w:rPr>
                <w:color w:val="000000"/>
              </w:rPr>
              <w:t>끝 End</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07E668" w14:textId="77777777" w:rsidR="00B000F8" w:rsidRDefault="002D356C">
            <w:pPr>
              <w:pStyle w:val="pAi2TableBody1"/>
            </w:pPr>
            <w:r>
              <w:rPr>
                <w:color w:val="000000"/>
              </w:rPr>
              <w:t>커서를 줄 끝으로 이동합니다.</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1EFE85" w14:textId="77777777" w:rsidR="00B000F8" w:rsidRDefault="002D356C">
            <w:pPr>
              <w:pStyle w:val="pAi2TableBody1"/>
            </w:pPr>
            <w:r>
              <w:rPr>
                <w:color w:val="000000"/>
              </w:rPr>
              <w:t>"줄의 끝"이라고 말합니다.</w:t>
            </w:r>
          </w:p>
        </w:tc>
      </w:tr>
      <w:tr w:rsidR="00B000F8" w14:paraId="472AA828" w14:textId="77777777" w:rsidTr="0096785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560867" w14:textId="77777777" w:rsidR="00B000F8" w:rsidRDefault="002D356C">
            <w:pPr>
              <w:pStyle w:val="pAi2TableBody1"/>
            </w:pPr>
            <w:r>
              <w:rPr>
                <w:color w:val="000000"/>
              </w:rPr>
              <w:lastRenderedPageBreak/>
              <w:t xml:space="preserve">페이지 위로 Page Up </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8D2A23" w14:textId="77777777" w:rsidR="00B000F8" w:rsidRDefault="002D356C">
            <w:pPr>
              <w:pStyle w:val="pAi2TableBody1"/>
            </w:pPr>
            <w:r>
              <w:rPr>
                <w:color w:val="000000"/>
              </w:rPr>
              <w:t>애플리케이션 창을 위로 올립니다.</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966EF0" w14:textId="77777777" w:rsidR="00B000F8" w:rsidRDefault="002D356C">
            <w:pPr>
              <w:pStyle w:val="pAi2TableBody1"/>
            </w:pPr>
            <w:r>
              <w:rPr>
                <w:color w:val="000000"/>
              </w:rPr>
              <w:t>텍스트 커서가 새 줄로 이동하면 프로그램 에코 설정에 따라 커서가 표시된 단어 또는 줄을 말합니다.</w:t>
            </w:r>
          </w:p>
        </w:tc>
      </w:tr>
      <w:tr w:rsidR="00B000F8" w14:paraId="51DA0063" w14:textId="77777777" w:rsidTr="0096785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81DE7F" w14:textId="77777777" w:rsidR="00B000F8" w:rsidRDefault="002D356C">
            <w:pPr>
              <w:pStyle w:val="pAi2TableBody1"/>
            </w:pPr>
            <w:r>
              <w:rPr>
                <w:color w:val="000000"/>
              </w:rPr>
              <w:t>페이지 아래로 Page Down</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41916A" w14:textId="77777777" w:rsidR="00B000F8" w:rsidRDefault="002D356C">
            <w:pPr>
              <w:pStyle w:val="pAi2TableBody1"/>
            </w:pPr>
            <w:r>
              <w:rPr>
                <w:color w:val="000000"/>
              </w:rPr>
              <w:t>애플리케이션 창을 아래로 내립니다.</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748333" w14:textId="77777777" w:rsidR="00B000F8" w:rsidRDefault="002D356C">
            <w:pPr>
              <w:pStyle w:val="pAi2TableBody1"/>
            </w:pPr>
            <w:r>
              <w:rPr>
                <w:color w:val="000000"/>
              </w:rPr>
              <w:t>텍스트 커서가 새 줄로 이동하면 프로그램 에코 설정에 따라 커서가 표시된 단어 또는 줄을 말합니다.</w:t>
            </w:r>
          </w:p>
        </w:tc>
      </w:tr>
      <w:tr w:rsidR="00B000F8" w14:paraId="1CCD0320" w14:textId="77777777" w:rsidTr="00967857">
        <w:trPr>
          <w:cantSplit/>
        </w:trPr>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4DAD08" w14:textId="77777777" w:rsidR="00B000F8" w:rsidRDefault="002D356C">
            <w:pPr>
              <w:pStyle w:val="pAi2TableBody1"/>
            </w:pPr>
            <w:r>
              <w:rPr>
                <w:color w:val="000000"/>
              </w:rPr>
              <w:t>Ctrl + 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F3E84B" w14:textId="77777777" w:rsidR="00B000F8" w:rsidRDefault="002D356C">
            <w:pPr>
              <w:pStyle w:val="pAi2TableBody1"/>
            </w:pPr>
            <w:r>
              <w:rPr>
                <w:color w:val="000000"/>
              </w:rPr>
              <w:t>문서 시작 부분으로 이동합니다.</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235DAA" w14:textId="77777777" w:rsidR="00B000F8" w:rsidRDefault="002D356C">
            <w:pPr>
              <w:pStyle w:val="pAi2TableBody1"/>
            </w:pPr>
            <w:r>
              <w:rPr>
                <w:color w:val="000000"/>
              </w:rPr>
              <w:t>텍스트 커서가 새 줄로 이동하면 프로그램 에코 설정에 따라 커서가 표시된 단어 또는 줄을 말합니다.</w:t>
            </w:r>
          </w:p>
        </w:tc>
      </w:tr>
      <w:tr w:rsidR="00B000F8" w14:paraId="144F0D06" w14:textId="77777777" w:rsidTr="00967857">
        <w:trPr>
          <w:cantSplit/>
        </w:trPr>
        <w:tc>
          <w:tcPr>
            <w:tcW w:w="1800" w:type="dxa"/>
            <w:tcBorders>
              <w:top w:val="single" w:sz="6" w:space="0" w:color="000000"/>
              <w:right w:val="single" w:sz="6" w:space="0" w:color="000000"/>
            </w:tcBorders>
            <w:shd w:val="clear" w:color="auto" w:fill="FFFFFF"/>
            <w:tcMar>
              <w:top w:w="60" w:type="dxa"/>
              <w:left w:w="160" w:type="dxa"/>
              <w:bottom w:w="60" w:type="dxa"/>
              <w:right w:w="160" w:type="dxa"/>
            </w:tcMar>
          </w:tcPr>
          <w:p w14:paraId="7FFD9739" w14:textId="77777777" w:rsidR="00B000F8" w:rsidRDefault="002D356C">
            <w:pPr>
              <w:pStyle w:val="pAi2TableBody1"/>
            </w:pPr>
            <w:r>
              <w:rPr>
                <w:color w:val="000000"/>
              </w:rPr>
              <w:t>Ctrl + End</w:t>
            </w:r>
          </w:p>
        </w:tc>
        <w:tc>
          <w:tcPr>
            <w:tcW w:w="3000"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3E9F532D" w14:textId="77777777" w:rsidR="00B000F8" w:rsidRDefault="002D356C">
            <w:pPr>
              <w:pStyle w:val="pAi2TableBody1"/>
            </w:pPr>
            <w:r>
              <w:rPr>
                <w:color w:val="000000"/>
              </w:rPr>
              <w:t>문서의 끝으로 이동합니다.</w:t>
            </w:r>
          </w:p>
        </w:tc>
        <w:tc>
          <w:tcPr>
            <w:tcW w:w="4170" w:type="dxa"/>
            <w:tcBorders>
              <w:top w:val="single" w:sz="6" w:space="0" w:color="000000"/>
              <w:left w:val="single" w:sz="6" w:space="0" w:color="000000"/>
            </w:tcBorders>
            <w:shd w:val="clear" w:color="auto" w:fill="FFFFFF"/>
            <w:tcMar>
              <w:top w:w="60" w:type="dxa"/>
              <w:left w:w="160" w:type="dxa"/>
              <w:bottom w:w="60" w:type="dxa"/>
              <w:right w:w="160" w:type="dxa"/>
            </w:tcMar>
          </w:tcPr>
          <w:p w14:paraId="0146CDBA" w14:textId="77777777" w:rsidR="00B000F8" w:rsidRDefault="002D356C">
            <w:pPr>
              <w:pStyle w:val="pAi2TableBody1"/>
            </w:pPr>
            <w:r>
              <w:rPr>
                <w:color w:val="000000"/>
              </w:rPr>
              <w:t>텍스트 커서가 새 줄로 이동하면 프로그램 에코 설정에 따라 커서가 표시된 단어 또는 줄을 말합니다.</w:t>
            </w:r>
          </w:p>
        </w:tc>
      </w:tr>
    </w:tbl>
    <w:bookmarkStart w:id="185" w:name="_Ref1118681871"/>
    <w:p w14:paraId="37B3585A" w14:textId="77777777" w:rsidR="00B000F8" w:rsidRDefault="00AB33FB">
      <w:pPr>
        <w:pStyle w:val="h2"/>
      </w:pPr>
      <w:r>
        <w:lastRenderedPageBreak/>
        <w:fldChar w:fldCharType="begin"/>
      </w:r>
      <w:r w:rsidR="002D356C">
        <w:instrText xml:space="preserve"> XE "말하기 명령어" </w:instrText>
      </w:r>
      <w:r>
        <w:fldChar w:fldCharType="end"/>
      </w:r>
      <w:r>
        <w:fldChar w:fldCharType="begin"/>
      </w:r>
      <w:r w:rsidR="002D356C">
        <w:instrText xml:space="preserve"> XE "명령어(그룹별):말하기" </w:instrText>
      </w:r>
      <w:r>
        <w:fldChar w:fldCharType="end"/>
      </w:r>
      <w:bookmarkStart w:id="186" w:name="_Toc140139855"/>
      <w:r w:rsidR="002D356C">
        <w:rPr>
          <w:color w:val="000000"/>
        </w:rPr>
        <w:t>말하기 명령어</w:t>
      </w:r>
      <w:bookmarkEnd w:id="186"/>
    </w:p>
    <w:bookmarkEnd w:id="185"/>
    <w:p w14:paraId="76514A5F" w14:textId="77777777" w:rsidR="00B000F8" w:rsidRDefault="002D356C">
      <w:pPr>
        <w:pStyle w:val="pAi2KeyboardShortcutsDescription"/>
      </w:pPr>
      <w:r>
        <w:rPr>
          <w:color w:val="000000"/>
        </w:rPr>
        <w:t>말하기 명령어는 요구에 따라 기타 데스크톱 및 애플리케이션 요소를 알립니다. 디포트 설정으로 이러한 명령에는 단축키가 지정되어 있지 않으므로 레이어 키 명령을 사용하여 트리거해야 합니다. 그러나 명령 키 대화 상자에서 단축키를 지정할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148"/>
        <w:gridCol w:w="3002"/>
        <w:gridCol w:w="3554"/>
      </w:tblGrid>
      <w:tr w:rsidR="00B000F8" w14:paraId="2B69B277" w14:textId="77777777" w:rsidTr="00967857">
        <w:trPr>
          <w:tblHeader/>
        </w:trPr>
        <w:tc>
          <w:tcPr>
            <w:tcW w:w="2910" w:type="dxa"/>
            <w:tcBorders>
              <w:bottom w:val="single" w:sz="6" w:space="0" w:color="000000"/>
              <w:right w:val="single" w:sz="6" w:space="0" w:color="000000"/>
            </w:tcBorders>
            <w:shd w:val="clear" w:color="auto" w:fill="4A442A"/>
            <w:tcMar>
              <w:top w:w="60" w:type="dxa"/>
              <w:left w:w="160" w:type="dxa"/>
              <w:bottom w:w="60" w:type="dxa"/>
              <w:right w:w="160" w:type="dxa"/>
            </w:tcMar>
          </w:tcPr>
          <w:p w14:paraId="279F2695" w14:textId="77777777" w:rsidR="00B000F8" w:rsidRDefault="002D356C" w:rsidP="00496674">
            <w:pPr>
              <w:pStyle w:val="tdAi2TableColumnHeader"/>
              <w:keepNext/>
            </w:pPr>
            <w:r>
              <w:t>명령어</w:t>
            </w:r>
          </w:p>
        </w:tc>
        <w:tc>
          <w:tcPr>
            <w:tcW w:w="277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1F97F693" w14:textId="77777777" w:rsidR="00B000F8" w:rsidRDefault="002D356C" w:rsidP="00496674">
            <w:pPr>
              <w:pStyle w:val="tdAi2TableColumnHeader"/>
              <w:keepNext/>
            </w:pPr>
            <w:r>
              <w:t>핫키</w:t>
            </w:r>
          </w:p>
        </w:tc>
        <w:tc>
          <w:tcPr>
            <w:tcW w:w="3285" w:type="dxa"/>
            <w:tcBorders>
              <w:left w:val="single" w:sz="6" w:space="0" w:color="000000"/>
              <w:bottom w:val="single" w:sz="6" w:space="0" w:color="000000"/>
            </w:tcBorders>
            <w:shd w:val="clear" w:color="auto" w:fill="4A442A"/>
            <w:tcMar>
              <w:top w:w="60" w:type="dxa"/>
              <w:left w:w="160" w:type="dxa"/>
              <w:bottom w:w="60" w:type="dxa"/>
              <w:right w:w="160" w:type="dxa"/>
            </w:tcMar>
          </w:tcPr>
          <w:p w14:paraId="23DB3414" w14:textId="77777777" w:rsidR="00B000F8" w:rsidRDefault="002D356C" w:rsidP="00496674">
            <w:pPr>
              <w:pStyle w:val="tdAi2TableColumnHeader"/>
              <w:keepNext/>
            </w:pPr>
            <w:r>
              <w:t>레이어 키</w:t>
            </w:r>
          </w:p>
        </w:tc>
      </w:tr>
      <w:tr w:rsidR="00B000F8" w14:paraId="2866187F"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0F058D9" w14:textId="77777777" w:rsidR="00B000F8" w:rsidRDefault="002D356C">
            <w:pPr>
              <w:pStyle w:val="pAi2TableBody1"/>
            </w:pPr>
            <w:r>
              <w:rPr>
                <w:color w:val="000000"/>
              </w:rPr>
              <w:t>현재 날짜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F8D3999"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7E78856" w14:textId="77777777" w:rsidR="00B000F8" w:rsidRDefault="002D356C">
            <w:pPr>
              <w:pStyle w:val="pAi2TableBody1"/>
            </w:pPr>
            <w:r>
              <w:rPr>
                <w:color w:val="000000"/>
              </w:rPr>
              <w:t>Caps Lock + Spacebar, Y, D</w:t>
            </w:r>
          </w:p>
        </w:tc>
      </w:tr>
      <w:tr w:rsidR="00B000F8" w14:paraId="003991BA"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FC67E06" w14:textId="77777777" w:rsidR="00B000F8" w:rsidRDefault="002D356C">
            <w:pPr>
              <w:pStyle w:val="pAi2TableBody1"/>
            </w:pPr>
            <w:r>
              <w:rPr>
                <w:color w:val="000000"/>
              </w:rPr>
              <w:t>현재 시간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CDDADBB"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F5EBB05" w14:textId="77777777" w:rsidR="00B000F8" w:rsidRDefault="002D356C">
            <w:pPr>
              <w:pStyle w:val="pAi2TableBody1"/>
            </w:pPr>
            <w:r>
              <w:rPr>
                <w:color w:val="000000"/>
              </w:rPr>
              <w:t>Caps Lock + Spacebar, Y, T</w:t>
            </w:r>
          </w:p>
        </w:tc>
      </w:tr>
      <w:tr w:rsidR="00B000F8" w14:paraId="42762AAC"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B98370E" w14:textId="77777777" w:rsidR="00B000F8" w:rsidRDefault="002D356C">
            <w:pPr>
              <w:pStyle w:val="pAi2TableBody1"/>
            </w:pPr>
            <w:r>
              <w:rPr>
                <w:color w:val="000000"/>
              </w:rPr>
              <w:t>셀 열 제목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984ED8D"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B9A1DCD" w14:textId="77777777" w:rsidR="00B000F8" w:rsidRDefault="002D356C">
            <w:pPr>
              <w:pStyle w:val="pAi2TableBody1"/>
            </w:pPr>
            <w:r>
              <w:rPr>
                <w:color w:val="000000"/>
              </w:rPr>
              <w:t>Caps Lock + Spacebar, Y, C</w:t>
            </w:r>
          </w:p>
        </w:tc>
      </w:tr>
      <w:tr w:rsidR="00B000F8" w14:paraId="488A41BB"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A4FE339" w14:textId="77777777" w:rsidR="00B000F8" w:rsidRDefault="002D356C">
            <w:pPr>
              <w:pStyle w:val="pAi2TableBody1"/>
            </w:pPr>
            <w:r>
              <w:rPr>
                <w:color w:val="000000"/>
              </w:rPr>
              <w:t>셀 코멘트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5CCDA45"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EDE7DBB" w14:textId="77777777" w:rsidR="00B000F8" w:rsidRDefault="002D356C">
            <w:pPr>
              <w:pStyle w:val="pAi2TableBody1"/>
            </w:pPr>
            <w:r>
              <w:rPr>
                <w:color w:val="000000"/>
              </w:rPr>
              <w:t>Caps Lock + Spacebar, Y, N</w:t>
            </w:r>
          </w:p>
        </w:tc>
      </w:tr>
      <w:tr w:rsidR="00B000F8" w14:paraId="19352D8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B0871C1" w14:textId="77777777" w:rsidR="00B000F8" w:rsidRDefault="002D356C">
            <w:pPr>
              <w:pStyle w:val="pAi2TableBody1"/>
            </w:pPr>
            <w:r>
              <w:rPr>
                <w:color w:val="000000"/>
              </w:rPr>
              <w:t>셀 수식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E00FC9E"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6E7E47B" w14:textId="77777777" w:rsidR="00B000F8" w:rsidRDefault="002D356C">
            <w:pPr>
              <w:pStyle w:val="pAi2TableBody1"/>
            </w:pPr>
            <w:r>
              <w:rPr>
                <w:color w:val="000000"/>
              </w:rPr>
              <w:t>Caps Lock + Spacebar, Y, O</w:t>
            </w:r>
          </w:p>
        </w:tc>
      </w:tr>
      <w:tr w:rsidR="00B000F8" w14:paraId="57897ADB"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82094FF" w14:textId="77777777" w:rsidR="00B000F8" w:rsidRDefault="002D356C">
            <w:pPr>
              <w:pStyle w:val="pAi2TableBody1"/>
            </w:pPr>
            <w:r>
              <w:rPr>
                <w:color w:val="000000"/>
              </w:rPr>
              <w:t>셀 행 제목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500C545"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99C9840" w14:textId="77777777" w:rsidR="00B000F8" w:rsidRDefault="002D356C">
            <w:pPr>
              <w:pStyle w:val="pAi2TableBody1"/>
            </w:pPr>
            <w:r>
              <w:rPr>
                <w:color w:val="000000"/>
              </w:rPr>
              <w:t>Caps Lock + Spacebar, Y, R</w:t>
            </w:r>
          </w:p>
        </w:tc>
      </w:tr>
      <w:tr w:rsidR="00B000F8" w14:paraId="577888CE"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03B18D2" w14:textId="77777777" w:rsidR="00B000F8" w:rsidRDefault="002D356C">
            <w:pPr>
              <w:pStyle w:val="pAi2TableBody1"/>
            </w:pPr>
            <w:r>
              <w:rPr>
                <w:color w:val="000000"/>
              </w:rPr>
              <w:t>클립보드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6341466"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6FF33F2" w14:textId="77777777" w:rsidR="00B000F8" w:rsidRDefault="002D356C">
            <w:pPr>
              <w:pStyle w:val="pAi2TableBody1"/>
            </w:pPr>
            <w:r>
              <w:rPr>
                <w:color w:val="000000"/>
              </w:rPr>
              <w:t>Caps Lock + Spacebar, Y, P</w:t>
            </w:r>
          </w:p>
        </w:tc>
      </w:tr>
      <w:tr w:rsidR="00B000F8" w14:paraId="7C62AAA0"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6252206" w14:textId="77777777" w:rsidR="00B000F8" w:rsidRDefault="002D356C">
            <w:pPr>
              <w:pStyle w:val="pAi2TableBody1"/>
            </w:pPr>
            <w:r>
              <w:rPr>
                <w:color w:val="000000"/>
              </w:rPr>
              <w:t>대화 상자 디폴트 버튼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9971C32"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5215FBD" w14:textId="77777777" w:rsidR="00B000F8" w:rsidRDefault="002D356C">
            <w:pPr>
              <w:pStyle w:val="pAi2TableBody1"/>
            </w:pPr>
            <w:r>
              <w:rPr>
                <w:color w:val="000000"/>
              </w:rPr>
              <w:t>Caps Lock + Spacebar, Y, B</w:t>
            </w:r>
          </w:p>
        </w:tc>
      </w:tr>
      <w:tr w:rsidR="00B000F8" w14:paraId="50F4B0F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038BB93" w14:textId="77777777" w:rsidR="00B000F8" w:rsidRDefault="002D356C">
            <w:pPr>
              <w:pStyle w:val="pAi2TableBody1"/>
            </w:pPr>
            <w:r>
              <w:rPr>
                <w:color w:val="000000"/>
              </w:rPr>
              <w:t>대화 상자 그룹 이름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B80F58E"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D592BDE" w14:textId="77777777" w:rsidR="00B000F8" w:rsidRDefault="002D356C">
            <w:pPr>
              <w:pStyle w:val="pAi2TableBody1"/>
            </w:pPr>
            <w:r>
              <w:rPr>
                <w:color w:val="000000"/>
              </w:rPr>
              <w:t>Caps Lock + Spacebar, Y, G</w:t>
            </w:r>
          </w:p>
        </w:tc>
      </w:tr>
      <w:tr w:rsidR="00B000F8" w14:paraId="0393CE35"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6362BAE" w14:textId="77777777" w:rsidR="00B000F8" w:rsidRDefault="002D356C">
            <w:pPr>
              <w:pStyle w:val="pAi2TableBody1"/>
            </w:pPr>
            <w:r>
              <w:rPr>
                <w:color w:val="000000"/>
              </w:rPr>
              <w:lastRenderedPageBreak/>
              <w:t>대화 상자 메시지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7368946"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23D452F" w14:textId="77777777" w:rsidR="00B000F8" w:rsidRDefault="002D356C">
            <w:pPr>
              <w:pStyle w:val="pAi2TableBody1"/>
            </w:pPr>
            <w:r>
              <w:rPr>
                <w:color w:val="000000"/>
              </w:rPr>
              <w:t>Caps Lock + Spacebar, Y, M</w:t>
            </w:r>
          </w:p>
        </w:tc>
      </w:tr>
      <w:tr w:rsidR="00B000F8" w14:paraId="2DFA726B"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85A6839" w14:textId="77777777" w:rsidR="00B000F8" w:rsidRDefault="002D356C">
            <w:pPr>
              <w:pStyle w:val="pAi2TableBody1"/>
            </w:pPr>
            <w:r>
              <w:rPr>
                <w:color w:val="000000"/>
              </w:rPr>
              <w:t>대화 탭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F5D408B"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781E9FD" w14:textId="77777777" w:rsidR="00B000F8" w:rsidRDefault="002D356C">
            <w:pPr>
              <w:pStyle w:val="pAi2TableBody1"/>
            </w:pPr>
            <w:r>
              <w:rPr>
                <w:color w:val="000000"/>
              </w:rPr>
              <w:t>Caps Lock + Spacebar, Y, A</w:t>
            </w:r>
          </w:p>
        </w:tc>
      </w:tr>
      <w:tr w:rsidR="00B000F8" w14:paraId="38FB59CA"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C042EBC" w14:textId="77777777" w:rsidR="00B000F8" w:rsidRDefault="002D356C">
            <w:pPr>
              <w:pStyle w:val="pAi2TableBody1"/>
            </w:pPr>
            <w:r>
              <w:rPr>
                <w:color w:val="000000"/>
              </w:rPr>
              <w:t>포커스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781E785"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D9BB1A8" w14:textId="77777777" w:rsidR="00B000F8" w:rsidRDefault="002D356C">
            <w:pPr>
              <w:pStyle w:val="pAi2TableBody1"/>
            </w:pPr>
            <w:r>
              <w:rPr>
                <w:color w:val="000000"/>
              </w:rPr>
              <w:t>Caps Lock + Spacebar, Y, F</w:t>
            </w:r>
          </w:p>
        </w:tc>
      </w:tr>
      <w:tr w:rsidR="00B000F8" w14:paraId="2344F6E9"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DB07978" w14:textId="77777777" w:rsidR="00B000F8" w:rsidRDefault="002D356C">
            <w:pPr>
              <w:pStyle w:val="pAi2TableBody1"/>
            </w:pPr>
            <w:r>
              <w:rPr>
                <w:color w:val="000000"/>
              </w:rPr>
              <w:t>선택한 텍스트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630B754"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5F5D6F9" w14:textId="77777777" w:rsidR="00B000F8" w:rsidRDefault="002D356C">
            <w:pPr>
              <w:pStyle w:val="pAi2TableBody1"/>
            </w:pPr>
            <w:r>
              <w:rPr>
                <w:color w:val="000000"/>
              </w:rPr>
              <w:t>Caps Lock + Spacebar, Y, S</w:t>
            </w:r>
          </w:p>
        </w:tc>
      </w:tr>
      <w:tr w:rsidR="00B000F8" w14:paraId="011095B4"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7C10411" w14:textId="77777777" w:rsidR="00B000F8" w:rsidRDefault="002D356C">
            <w:pPr>
              <w:pStyle w:val="pAi2TableBody1"/>
            </w:pPr>
            <w:r>
              <w:rPr>
                <w:color w:val="000000"/>
              </w:rPr>
              <w:t>상태 표시줄 말하기</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2C5B53A"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5C63C9F" w14:textId="77777777" w:rsidR="00B000F8" w:rsidRDefault="002D356C">
            <w:pPr>
              <w:pStyle w:val="pAi2TableBody1"/>
            </w:pPr>
            <w:r>
              <w:rPr>
                <w:color w:val="000000"/>
              </w:rPr>
              <w:t>Caps Lock + Spacebar, Y, U</w:t>
            </w:r>
          </w:p>
        </w:tc>
      </w:tr>
      <w:tr w:rsidR="00B000F8" w14:paraId="474AB2E2" w14:textId="77777777">
        <w:tc>
          <w:tcPr>
            <w:tcW w:w="2910" w:type="dxa"/>
            <w:tcBorders>
              <w:top w:val="single" w:sz="6" w:space="0" w:color="000000"/>
              <w:right w:val="single" w:sz="6" w:space="0" w:color="000000"/>
            </w:tcBorders>
            <w:shd w:val="clear" w:color="auto" w:fill="FFFFFF"/>
            <w:tcMar>
              <w:top w:w="60" w:type="dxa"/>
              <w:left w:w="120" w:type="dxa"/>
              <w:bottom w:w="60" w:type="dxa"/>
              <w:right w:w="120" w:type="dxa"/>
            </w:tcMar>
          </w:tcPr>
          <w:p w14:paraId="744BCA1E" w14:textId="77777777" w:rsidR="00B000F8" w:rsidRDefault="002D356C">
            <w:pPr>
              <w:pStyle w:val="pAi2TableBody1"/>
            </w:pPr>
            <w:r>
              <w:rPr>
                <w:color w:val="000000"/>
              </w:rPr>
              <w:t>Windows 제목 말하기</w:t>
            </w:r>
          </w:p>
        </w:tc>
        <w:tc>
          <w:tcPr>
            <w:tcW w:w="2775" w:type="dxa"/>
            <w:tcBorders>
              <w:top w:val="single" w:sz="6" w:space="0" w:color="000000"/>
              <w:left w:val="single" w:sz="6" w:space="0" w:color="000000"/>
              <w:right w:val="single" w:sz="6" w:space="0" w:color="000000"/>
            </w:tcBorders>
            <w:shd w:val="clear" w:color="auto" w:fill="FFFFFF"/>
            <w:tcMar>
              <w:top w:w="60" w:type="dxa"/>
              <w:left w:w="120" w:type="dxa"/>
              <w:bottom w:w="60" w:type="dxa"/>
              <w:right w:w="120" w:type="dxa"/>
            </w:tcMar>
          </w:tcPr>
          <w:p w14:paraId="1A95D5CA" w14:textId="77777777" w:rsidR="00B000F8" w:rsidRDefault="002D356C">
            <w:pPr>
              <w:pStyle w:val="pAi2TableBody1"/>
            </w:pPr>
            <w:r>
              <w:rPr>
                <w:color w:val="000000"/>
              </w:rPr>
              <w:t>지정되지 않음</w:t>
            </w:r>
          </w:p>
        </w:tc>
        <w:tc>
          <w:tcPr>
            <w:tcW w:w="3285" w:type="dxa"/>
            <w:tcBorders>
              <w:top w:val="single" w:sz="6" w:space="0" w:color="000000"/>
              <w:left w:val="single" w:sz="6" w:space="0" w:color="000000"/>
            </w:tcBorders>
            <w:shd w:val="clear" w:color="auto" w:fill="FFFFFF"/>
            <w:tcMar>
              <w:top w:w="60" w:type="dxa"/>
              <w:left w:w="120" w:type="dxa"/>
              <w:bottom w:w="60" w:type="dxa"/>
              <w:right w:w="120" w:type="dxa"/>
            </w:tcMar>
          </w:tcPr>
          <w:p w14:paraId="01377330" w14:textId="77777777" w:rsidR="00B000F8" w:rsidRDefault="002D356C">
            <w:pPr>
              <w:pStyle w:val="pAi2TableBody1"/>
            </w:pPr>
            <w:r>
              <w:rPr>
                <w:color w:val="000000"/>
              </w:rPr>
              <w:t>Caps Lock + Spacebar, Y, W</w:t>
            </w:r>
          </w:p>
        </w:tc>
      </w:tr>
    </w:tbl>
    <w:p w14:paraId="17BD55A8" w14:textId="77777777" w:rsidR="00B000F8" w:rsidRDefault="00B000F8">
      <w:pPr>
        <w:sectPr w:rsidR="00B000F8">
          <w:headerReference w:type="even" r:id="rId113"/>
          <w:headerReference w:type="default" r:id="rId114"/>
          <w:footerReference w:type="even" r:id="rId115"/>
          <w:footerReference w:type="default" r:id="rId116"/>
          <w:headerReference w:type="first" r:id="rId117"/>
          <w:footerReference w:type="first" r:id="rId118"/>
          <w:pgSz w:w="12240" w:h="15840"/>
          <w:pgMar w:top="1440" w:right="1080" w:bottom="720" w:left="1440" w:header="510" w:footer="720" w:gutter="0"/>
          <w:cols w:space="720"/>
          <w:titlePg/>
        </w:sectPr>
      </w:pPr>
    </w:p>
    <w:p w14:paraId="558BCCE5" w14:textId="77777777" w:rsidR="00B000F8" w:rsidRDefault="002D356C">
      <w:pPr>
        <w:pStyle w:val="h6"/>
      </w:pPr>
      <w:r>
        <w:rPr>
          <w:color w:val="000000"/>
        </w:rPr>
        <w:lastRenderedPageBreak/>
        <w:t>7장</w:t>
      </w:r>
    </w:p>
    <w:p w14:paraId="6F40563D" w14:textId="77777777" w:rsidR="00B000F8" w:rsidRDefault="00AB33FB">
      <w:pPr>
        <w:pStyle w:val="h1"/>
      </w:pPr>
      <w:r>
        <w:fldChar w:fldCharType="begin"/>
      </w:r>
      <w:r w:rsidR="002D356C">
        <w:instrText xml:space="preserve"> XE "툴 특성" </w:instrText>
      </w:r>
      <w:r>
        <w:fldChar w:fldCharType="end"/>
      </w:r>
      <w:bookmarkStart w:id="187" w:name="_Toc140139856"/>
      <w:r w:rsidR="002D356C">
        <w:rPr>
          <w:color w:val="000000"/>
        </w:rPr>
        <w:t>도구 기능</w:t>
      </w:r>
      <w:bookmarkEnd w:id="187"/>
    </w:p>
    <w:p w14:paraId="12395554" w14:textId="77777777" w:rsidR="00B000F8" w:rsidRDefault="002D356C">
      <w:pPr>
        <w:pStyle w:val="p"/>
      </w:pPr>
      <w:r>
        <w:rPr>
          <w:color w:val="000000"/>
        </w:rPr>
        <w:t xml:space="preserve">"도구 기능"은 검색기, 카메라, 백그라운드 리더, 녹음기, </w:t>
      </w:r>
      <w:r>
        <w:rPr>
          <w:rStyle w:val="variable1"/>
        </w:rPr>
        <w:t>음성 도우미</w:t>
      </w:r>
      <w:r>
        <w:rPr>
          <w:color w:val="000000"/>
        </w:rPr>
        <w:t xml:space="preserve"> 등 "도구" 도구 모음 탭에 있는 추가 생산성 도구를 나타냅니다.</w:t>
      </w:r>
    </w:p>
    <w:p w14:paraId="3C8B3209" w14:textId="0AC31068" w:rsidR="00B000F8" w:rsidRDefault="00000000">
      <w:pPr>
        <w:pStyle w:val="liAi2Bullet1"/>
        <w:numPr>
          <w:ilvl w:val="0"/>
          <w:numId w:val="389"/>
        </w:numPr>
        <w:spacing w:before="240"/>
      </w:pPr>
      <w:hyperlink w:anchor="_Ref1939518614" w:history="1">
        <w:r w:rsidR="002D356C">
          <w:rPr>
            <w:rFonts w:ascii="Batang" w:eastAsia="Batang" w:hAnsi="Batang" w:cs="Batang" w:hint="eastAsia"/>
            <w:color w:val="0000FF"/>
            <w:u w:val="single"/>
          </w:rPr>
          <w:t>도구</w:t>
        </w:r>
        <w:r w:rsidR="002D356C">
          <w:rPr>
            <w:color w:val="0000FF"/>
            <w:u w:val="single"/>
          </w:rPr>
          <w:t xml:space="preserve"> </w:t>
        </w:r>
        <w:r w:rsidR="002D356C">
          <w:rPr>
            <w:rFonts w:ascii="Batang" w:eastAsia="Batang" w:hAnsi="Batang" w:cs="Batang" w:hint="eastAsia"/>
            <w:color w:val="0000FF"/>
            <w:u w:val="single"/>
          </w:rPr>
          <w:t>툴바</w:t>
        </w:r>
        <w:r w:rsidR="002D356C">
          <w:rPr>
            <w:color w:val="0000FF"/>
            <w:u w:val="single"/>
          </w:rPr>
          <w:t xml:space="preserve"> </w:t>
        </w:r>
        <w:r w:rsidR="002D356C">
          <w:rPr>
            <w:rFonts w:ascii="Batang" w:eastAsia="Batang" w:hAnsi="Batang" w:cs="Batang" w:hint="eastAsia"/>
            <w:color w:val="0000FF"/>
            <w:u w:val="single"/>
          </w:rPr>
          <w:t>탭</w:t>
        </w:r>
      </w:hyperlink>
    </w:p>
    <w:p w14:paraId="430B57CA" w14:textId="0EFF5592" w:rsidR="00B000F8" w:rsidRDefault="00000000">
      <w:pPr>
        <w:pStyle w:val="liAi2Bullet1"/>
        <w:numPr>
          <w:ilvl w:val="0"/>
          <w:numId w:val="389"/>
        </w:numPr>
      </w:pPr>
      <w:hyperlink w:anchor="_Ref700394167" w:tooltip="검색기 주제에 연결" w:history="1">
        <w:r w:rsidR="002D356C">
          <w:rPr>
            <w:rFonts w:ascii="Batang" w:eastAsia="Batang" w:hAnsi="Batang" w:cs="Batang" w:hint="eastAsia"/>
            <w:color w:val="0000FF"/>
            <w:u w:val="single"/>
          </w:rPr>
          <w:t>검색기</w:t>
        </w:r>
      </w:hyperlink>
    </w:p>
    <w:p w14:paraId="2533B607" w14:textId="4EA63ACF" w:rsidR="00B000F8" w:rsidRDefault="00000000">
      <w:pPr>
        <w:pStyle w:val="liAi2Bullet1"/>
        <w:numPr>
          <w:ilvl w:val="0"/>
          <w:numId w:val="389"/>
        </w:numPr>
      </w:pPr>
      <w:hyperlink w:anchor="_Ref-1401189726" w:tooltip="카메라 주제에 연결" w:history="1">
        <w:r w:rsidR="002D356C">
          <w:rPr>
            <w:rFonts w:ascii="Batang" w:eastAsia="Batang" w:hAnsi="Batang" w:cs="Batang" w:hint="eastAsia"/>
            <w:color w:val="0000FF"/>
            <w:u w:val="single"/>
          </w:rPr>
          <w:t>카메라</w:t>
        </w:r>
      </w:hyperlink>
    </w:p>
    <w:p w14:paraId="4BDAF59F" w14:textId="3FA9B90F" w:rsidR="00B000F8" w:rsidRDefault="00000000">
      <w:pPr>
        <w:pStyle w:val="liAi2Bullet1"/>
        <w:numPr>
          <w:ilvl w:val="0"/>
          <w:numId w:val="389"/>
        </w:numPr>
      </w:pPr>
      <w:hyperlink w:anchor="_Ref-1692040173" w:tooltip="백그라운드 리더 주제에 연결" w:history="1">
        <w:r w:rsidR="002D356C">
          <w:rPr>
            <w:rFonts w:ascii="Batang" w:eastAsia="Batang" w:hAnsi="Batang" w:cs="Batang" w:hint="eastAsia"/>
            <w:color w:val="0000FF"/>
            <w:u w:val="single"/>
          </w:rPr>
          <w:t>백그라운드</w:t>
        </w:r>
        <w:r w:rsidR="002D356C">
          <w:rPr>
            <w:color w:val="0000FF"/>
            <w:u w:val="single"/>
          </w:rPr>
          <w:t xml:space="preserve"> </w:t>
        </w:r>
        <w:r w:rsidR="002D356C">
          <w:rPr>
            <w:rFonts w:ascii="Batang" w:eastAsia="Batang" w:hAnsi="Batang" w:cs="Batang" w:hint="eastAsia"/>
            <w:color w:val="0000FF"/>
            <w:u w:val="single"/>
          </w:rPr>
          <w:t>리더</w:t>
        </w:r>
      </w:hyperlink>
    </w:p>
    <w:p w14:paraId="2A0DAEC1" w14:textId="7E6BFB30" w:rsidR="00B000F8" w:rsidRDefault="00000000">
      <w:pPr>
        <w:pStyle w:val="liAi2Bullet1"/>
        <w:numPr>
          <w:ilvl w:val="0"/>
          <w:numId w:val="389"/>
        </w:numPr>
      </w:pPr>
      <w:hyperlink w:anchor="_Ref158649786" w:tooltip="녹음기 주제에 연결" w:history="1">
        <w:r w:rsidR="002D356C">
          <w:rPr>
            <w:rFonts w:ascii="Batang" w:eastAsia="Batang" w:hAnsi="Batang" w:cs="Batang" w:hint="eastAsia"/>
            <w:color w:val="0000FF"/>
            <w:u w:val="single"/>
          </w:rPr>
          <w:t>녹음기</w:t>
        </w:r>
      </w:hyperlink>
    </w:p>
    <w:p w14:paraId="69F5DB5B" w14:textId="31F7B865" w:rsidR="00B000F8" w:rsidRDefault="00000000">
      <w:pPr>
        <w:pStyle w:val="liAi2Bullet1"/>
        <w:numPr>
          <w:ilvl w:val="0"/>
          <w:numId w:val="389"/>
        </w:numPr>
        <w:spacing w:after="240"/>
      </w:pPr>
      <w:hyperlink w:anchor="_Ref-1785019333" w:tooltip="음성 도우미 항목에 링크." w:history="1">
        <w:r w:rsidR="002D356C">
          <w:rPr>
            <w:rFonts w:ascii="Batang" w:eastAsia="Batang" w:hAnsi="Batang" w:cs="Batang" w:hint="eastAsia"/>
            <w:color w:val="0000FF"/>
            <w:u w:val="single"/>
          </w:rPr>
          <w:t>음성</w:t>
        </w:r>
        <w:r w:rsidR="002D356C">
          <w:rPr>
            <w:color w:val="0000FF"/>
            <w:u w:val="single"/>
          </w:rPr>
          <w:t xml:space="preserve"> </w:t>
        </w:r>
        <w:r w:rsidR="002D356C">
          <w:rPr>
            <w:rFonts w:ascii="Batang" w:eastAsia="Batang" w:hAnsi="Batang" w:cs="Batang" w:hint="eastAsia"/>
            <w:color w:val="0000FF"/>
            <w:u w:val="single"/>
          </w:rPr>
          <w:t>도우미</w:t>
        </w:r>
      </w:hyperlink>
    </w:p>
    <w:p w14:paraId="17ED2992" w14:textId="77777777" w:rsidR="00B000F8" w:rsidRDefault="002D356C">
      <w:pPr>
        <w:pStyle w:val="pAi2Note"/>
      </w:pPr>
      <w:r>
        <w:rPr>
          <w:rStyle w:val="spanAi2SpanNote"/>
        </w:rPr>
        <w:t>알림:</w:t>
      </w:r>
      <w:r>
        <w:rPr>
          <w:color w:val="000000"/>
        </w:rPr>
        <w:t xml:space="preserve"> 백그라운드 리더 및 녹음기 기능은 ZoomText 화면확대기에서는 사용할 수 없습니다.</w:t>
      </w:r>
    </w:p>
    <w:bookmarkStart w:id="188" w:name="_Ref1939518614"/>
    <w:p w14:paraId="00609505" w14:textId="77777777" w:rsidR="00B000F8" w:rsidRDefault="00AB33FB">
      <w:pPr>
        <w:pStyle w:val="h2"/>
      </w:pPr>
      <w:r>
        <w:lastRenderedPageBreak/>
        <w:fldChar w:fldCharType="begin"/>
      </w:r>
      <w:r w:rsidR="002D356C">
        <w:instrText xml:space="preserve"> XE "툴바:툴 탭" </w:instrText>
      </w:r>
      <w:r>
        <w:fldChar w:fldCharType="end"/>
      </w:r>
      <w:r>
        <w:fldChar w:fldCharType="begin"/>
      </w:r>
      <w:r w:rsidR="002D356C">
        <w:instrText xml:space="preserve"> XE "툴 툴바 탭" </w:instrText>
      </w:r>
      <w:r>
        <w:fldChar w:fldCharType="end"/>
      </w:r>
      <w:bookmarkStart w:id="189" w:name="_Toc140139857"/>
      <w:r w:rsidR="002D356C">
        <w:rPr>
          <w:color w:val="000000"/>
        </w:rPr>
        <w:t>도구 툴바 탭</w:t>
      </w:r>
      <w:bookmarkEnd w:id="189"/>
    </w:p>
    <w:bookmarkEnd w:id="188"/>
    <w:p w14:paraId="14417F2A" w14:textId="77777777" w:rsidR="00B000F8" w:rsidRDefault="002D356C">
      <w:pPr>
        <w:pStyle w:val="p"/>
      </w:pPr>
      <w:r>
        <w:rPr>
          <w:color w:val="000000"/>
        </w:rPr>
        <w:t>도구 툴바 탭은 ZoomText의 도구 특성을 시작하기위한 빠른 동작 버튼을 제공합니다. 이 버튼의 대부분은 기능을 켜거나 끄고 관련 설정 메뉴를 열 수있는 분할 컨트롤이 있는 버튼입니다. 버튼은 범주별로 그룹화되며 쉽게 식별 할 수 있도록 직관적인 아이콘과 이름을 가지고 있습니다.</w:t>
      </w:r>
    </w:p>
    <w:p w14:paraId="2FB83764" w14:textId="1521798B" w:rsidR="00B000F8" w:rsidRDefault="00422809">
      <w:pPr>
        <w:pStyle w:val="pAi2Image"/>
      </w:pPr>
      <w:r>
        <w:rPr>
          <w:noProof/>
        </w:rPr>
        <w:drawing>
          <wp:inline distT="0" distB="0" distL="0" distR="0" wp14:anchorId="27720F9A" wp14:editId="34394BE6">
            <wp:extent cx="4762500" cy="1476375"/>
            <wp:effectExtent l="0" t="0" r="0" b="0"/>
            <wp:docPr id="68" name="Picture 68" descr="ZoomText  툴바에서 도구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ZoomText  툴바에서 도구 탭 이미지"/>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762500" cy="1476375"/>
                    </a:xfrm>
                    <a:prstGeom prst="rect">
                      <a:avLst/>
                    </a:prstGeom>
                    <a:noFill/>
                    <a:ln>
                      <a:noFill/>
                    </a:ln>
                  </pic:spPr>
                </pic:pic>
              </a:graphicData>
            </a:graphic>
          </wp:inline>
        </w:drawing>
      </w:r>
    </w:p>
    <w:p w14:paraId="4931C3F6" w14:textId="77777777" w:rsidR="00B000F8" w:rsidRDefault="002D356C">
      <w:pPr>
        <w:pStyle w:val="pAi2ImageCaption"/>
      </w:pPr>
      <w:r>
        <w:rPr>
          <w:color w:val="000000"/>
        </w:rPr>
        <w:t>도구 툴바 탭</w:t>
      </w:r>
    </w:p>
    <w:p w14:paraId="15378F1C" w14:textId="77777777" w:rsidR="00B000F8" w:rsidRDefault="002D356C">
      <w:pPr>
        <w:pStyle w:val="pAi2Note"/>
      </w:pPr>
      <w:r>
        <w:rPr>
          <w:rStyle w:val="spanAi2SpanNote"/>
        </w:rPr>
        <w:t>알림:</w:t>
      </w:r>
      <w:r>
        <w:rPr>
          <w:color w:val="000000"/>
        </w:rPr>
        <w:t xml:space="preserve"> 백그라운드 리더 및 녹음기 기능은 ZoomText 화면확대기/리더에서만 보여집니다.</w:t>
      </w:r>
    </w:p>
    <w:p w14:paraId="0F79D761" w14:textId="77777777" w:rsidR="00B000F8" w:rsidRDefault="002D356C">
      <w:pPr>
        <w:pStyle w:val="liAi2Bullet1"/>
        <w:numPr>
          <w:ilvl w:val="0"/>
          <w:numId w:val="390"/>
        </w:numPr>
        <w:spacing w:before="240"/>
      </w:pPr>
      <w:r>
        <w:rPr>
          <w:rStyle w:val="b1"/>
        </w:rPr>
        <w:t>검색기.</w:t>
      </w:r>
      <w:r>
        <w:rPr>
          <w:color w:val="000000"/>
        </w:rPr>
        <w:t xml:space="preserve"> 검색기를 실행하여 문서, 웹 페이지 및 전자 메일에서 텍스트를 검색, 훑어보고, 탐색하고 읽습니다.</w:t>
      </w:r>
    </w:p>
    <w:p w14:paraId="50484C2D" w14:textId="77777777" w:rsidR="00B000F8" w:rsidRDefault="002D356C">
      <w:pPr>
        <w:pStyle w:val="liAi2Bullet1"/>
        <w:numPr>
          <w:ilvl w:val="0"/>
          <w:numId w:val="390"/>
        </w:numPr>
      </w:pPr>
      <w:r>
        <w:rPr>
          <w:rStyle w:val="b1"/>
        </w:rPr>
        <w:t>카메라</w:t>
      </w:r>
      <w:r>
        <w:rPr>
          <w:color w:val="000000"/>
        </w:rPr>
        <w:t xml:space="preserve"> 지원되는 카메라가 연결되어 ZoomText에서 사용할 수 있는 경우 ZoomText 카메라 기능을 시작합니다.</w:t>
      </w:r>
    </w:p>
    <w:p w14:paraId="009F2D13" w14:textId="77777777" w:rsidR="00B000F8" w:rsidRDefault="002D356C">
      <w:pPr>
        <w:pStyle w:val="liAi2Bullet1"/>
        <w:numPr>
          <w:ilvl w:val="0"/>
          <w:numId w:val="390"/>
        </w:numPr>
      </w:pPr>
      <w:r>
        <w:rPr>
          <w:rStyle w:val="b1"/>
        </w:rPr>
        <w:t>백그라운드 리더</w:t>
      </w:r>
      <w:r>
        <w:rPr>
          <w:color w:val="000000"/>
        </w:rPr>
        <w:t xml:space="preserve"> Windows 클립 보드에서 캡처 한 텍스트에 대해 백그라운드 리더를 시작합니다.</w:t>
      </w:r>
    </w:p>
    <w:p w14:paraId="7590D364" w14:textId="77777777" w:rsidR="00B000F8" w:rsidRDefault="002D356C">
      <w:pPr>
        <w:pStyle w:val="liAi2Bullet1"/>
        <w:numPr>
          <w:ilvl w:val="0"/>
          <w:numId w:val="390"/>
        </w:numPr>
      </w:pPr>
      <w:r>
        <w:rPr>
          <w:rStyle w:val="b1"/>
        </w:rPr>
        <w:t>녹음기</w:t>
      </w:r>
      <w:r>
        <w:rPr>
          <w:color w:val="000000"/>
        </w:rPr>
        <w:t xml:space="preserve"> Windows 클립 보드에서 캡처 한 텍스트에 대해 녹음기를 시작합니다.</w:t>
      </w:r>
    </w:p>
    <w:p w14:paraId="500AAAF3" w14:textId="77777777" w:rsidR="00B000F8" w:rsidRDefault="002D356C">
      <w:pPr>
        <w:pStyle w:val="liAi2Bullet1"/>
        <w:numPr>
          <w:ilvl w:val="0"/>
          <w:numId w:val="390"/>
        </w:numPr>
        <w:spacing w:after="240"/>
      </w:pPr>
      <w:r>
        <w:rPr>
          <w:rStyle w:val="b1"/>
        </w:rPr>
        <w:t>음성 도우미</w:t>
      </w:r>
      <w:r>
        <w:rPr>
          <w:color w:val="000000"/>
        </w:rPr>
        <w:t>. 컴퓨터 마이크에 대고 말하는 음성 명령으로 ZoomText 작업을 수행할 수 있도록 ZoomText 음성 도우미를 시작합니다.</w:t>
      </w:r>
    </w:p>
    <w:bookmarkStart w:id="190" w:name="_Ref700394167"/>
    <w:p w14:paraId="444D08D0" w14:textId="77777777" w:rsidR="00B000F8" w:rsidRDefault="00AB33FB">
      <w:pPr>
        <w:pStyle w:val="h2"/>
      </w:pPr>
      <w:r>
        <w:lastRenderedPageBreak/>
        <w:fldChar w:fldCharType="begin"/>
      </w:r>
      <w:r w:rsidR="002D356C">
        <w:instrText xml:space="preserve"> XE "툴:검색기" </w:instrText>
      </w:r>
      <w:r>
        <w:fldChar w:fldCharType="end"/>
      </w:r>
      <w:r>
        <w:fldChar w:fldCharType="begin"/>
      </w:r>
      <w:r w:rsidR="002D356C">
        <w:instrText xml:space="preserve"> XE "검색기" </w:instrText>
      </w:r>
      <w:r>
        <w:fldChar w:fldCharType="end"/>
      </w:r>
      <w:bookmarkStart w:id="191" w:name="_Toc140139858"/>
      <w:r w:rsidR="002D356C">
        <w:rPr>
          <w:color w:val="000000"/>
        </w:rPr>
        <w:t>검색기</w:t>
      </w:r>
      <w:bookmarkEnd w:id="191"/>
    </w:p>
    <w:bookmarkEnd w:id="190"/>
    <w:p w14:paraId="5A57F9EA" w14:textId="77777777" w:rsidR="00B000F8" w:rsidRDefault="002D356C">
      <w:pPr>
        <w:pStyle w:val="p"/>
      </w:pPr>
      <w:r>
        <w:rPr>
          <w:color w:val="000000"/>
        </w:rPr>
        <w:t>검색기를 사용하면 문서, 웹 페이지 및 전자 메일을 신속하게 검색, 훑어보기, 탐색하고 읽을 수 있습니다. 관심있는 주제를 찾기 위해 단어나 구문을 검색할 수 있습니다. 관심있는 주제를 찾으면 검색기가 해당 위치에서 읽기를 시작합니다. 검색기는 링크와 컨트롤을 찾아 실행하여 페이지 간을 원활하게 탐색 할 수 있도록합니다. 이러한 모든 작업은 검색기의 툴바 / 대화 상자 및 명령어 키를 사용하여 수행됩니다.</w:t>
      </w:r>
    </w:p>
    <w:p w14:paraId="7C1B647D" w14:textId="77777777" w:rsidR="00B000F8" w:rsidRDefault="002D356C">
      <w:pPr>
        <w:pStyle w:val="pAi2Note"/>
      </w:pPr>
      <w:r>
        <w:rPr>
          <w:rStyle w:val="spanAi2SpanNote"/>
        </w:rPr>
        <w:t>알림:</w:t>
      </w:r>
      <w:r>
        <w:rPr>
          <w:color w:val="000000"/>
        </w:rPr>
        <w:t xml:space="preserve"> ZoomText 화면확대기에서는 검색기를 실행할 때 Voice 및 AppReader 기능을 사용할 수 없습니다.</w:t>
      </w:r>
    </w:p>
    <w:p w14:paraId="41EB117C" w14:textId="77777777" w:rsidR="00B000F8" w:rsidRDefault="002D356C">
      <w:pPr>
        <w:pStyle w:val="p"/>
      </w:pPr>
      <w:r>
        <w:rPr>
          <w:color w:val="000000"/>
        </w:rPr>
        <w:t xml:space="preserve">검색기는 페이지 검색을 위한 두 가지 모드를 제공합니다.: </w:t>
      </w:r>
      <w:r>
        <w:rPr>
          <w:rStyle w:val="b1"/>
        </w:rPr>
        <w:t>페이지 검색</w:t>
      </w:r>
      <w:r>
        <w:rPr>
          <w:color w:val="000000"/>
        </w:rPr>
        <w:t xml:space="preserve">과 </w:t>
      </w:r>
      <w:r>
        <w:rPr>
          <w:rStyle w:val="b1"/>
        </w:rPr>
        <w:t>목록 검색</w:t>
      </w:r>
      <w:r>
        <w:rPr>
          <w:color w:val="000000"/>
        </w:rPr>
        <w:t xml:space="preserve"> 이 모드와 모드를 전환하는 방법은 아래 장에서 설명합니다.</w:t>
      </w:r>
    </w:p>
    <w:p w14:paraId="720AA879" w14:textId="77777777" w:rsidR="00B000F8" w:rsidRDefault="002D356C">
      <w:pPr>
        <w:pStyle w:val="pAi2Note"/>
      </w:pPr>
      <w:r>
        <w:rPr>
          <w:rStyle w:val="spanAi2SpanNote"/>
        </w:rPr>
        <w:t>알림:</w:t>
      </w:r>
      <w:r>
        <w:rPr>
          <w:color w:val="000000"/>
        </w:rPr>
        <w:t xml:space="preserve"> 검색기는 Internet Explorer, Chrome, Firefox, Microsoft Word 및 Microsoft Outlook을 비롯한 다양한 문서 기반 응용 프로그램에서 사용할 수 있습니다.</w:t>
      </w:r>
    </w:p>
    <w:p w14:paraId="1DEE0F6A" w14:textId="77777777" w:rsidR="00B000F8" w:rsidRDefault="00AB33FB">
      <w:pPr>
        <w:pStyle w:val="h3"/>
      </w:pPr>
      <w:r>
        <w:fldChar w:fldCharType="begin"/>
      </w:r>
      <w:r w:rsidR="002D356C">
        <w:instrText xml:space="preserve"> XE "검색기:시작하기" </w:instrText>
      </w:r>
      <w:r>
        <w:fldChar w:fldCharType="end"/>
      </w:r>
      <w:r w:rsidR="002D356C">
        <w:rPr>
          <w:color w:val="000000"/>
        </w:rPr>
        <w:t>검색기 시작하기</w:t>
      </w:r>
    </w:p>
    <w:p w14:paraId="50D206E3" w14:textId="77777777" w:rsidR="00B000F8" w:rsidRDefault="002D356C">
      <w:pPr>
        <w:pStyle w:val="liAi2StepHeader"/>
        <w:numPr>
          <w:ilvl w:val="0"/>
          <w:numId w:val="391"/>
        </w:numPr>
        <w:spacing w:before="240" w:after="240"/>
      </w:pPr>
      <w:r>
        <w:rPr>
          <w:color w:val="000000"/>
        </w:rPr>
        <w:t>검색기를 시작하려면</w:t>
      </w:r>
    </w:p>
    <w:p w14:paraId="245F00D8" w14:textId="77777777" w:rsidR="00B000F8" w:rsidRDefault="002D356C">
      <w:pPr>
        <w:pStyle w:val="pAi2StepParagraph"/>
      </w:pPr>
      <w:r>
        <w:rPr>
          <w:color w:val="000000"/>
        </w:rPr>
        <w:t>다음중 하나를 하십시오.:</w:t>
      </w:r>
    </w:p>
    <w:p w14:paraId="6BB011CB" w14:textId="77777777" w:rsidR="00B000F8" w:rsidRDefault="002D356C">
      <w:pPr>
        <w:pStyle w:val="liAi2StepBullet1"/>
        <w:numPr>
          <w:ilvl w:val="0"/>
          <w:numId w:val="392"/>
        </w:numPr>
        <w:spacing w:before="240"/>
      </w:pPr>
      <w:r>
        <w:rPr>
          <w:color w:val="000000"/>
        </w:rPr>
        <w:t>도구 툴바 탭에서 검색기 버튼을 클릭하십시오.</w:t>
      </w:r>
    </w:p>
    <w:p w14:paraId="5CA782D8" w14:textId="77777777" w:rsidR="00B000F8" w:rsidRDefault="002D356C">
      <w:pPr>
        <w:pStyle w:val="liAi2StepBullet1"/>
        <w:numPr>
          <w:ilvl w:val="0"/>
          <w:numId w:val="392"/>
        </w:numPr>
        <w:spacing w:after="240"/>
      </w:pPr>
      <w:r>
        <w:rPr>
          <w:color w:val="000000"/>
        </w:rPr>
        <w:t xml:space="preserve">검색기 시작 단축키를 누릅니다. : </w:t>
      </w:r>
      <w:r>
        <w:rPr>
          <w:rStyle w:val="b1"/>
        </w:rPr>
        <w:t>Caps Lock + Ctrl + F</w:t>
      </w:r>
    </w:p>
    <w:p w14:paraId="21537A1A" w14:textId="77777777" w:rsidR="00B000F8" w:rsidRDefault="002D356C">
      <w:pPr>
        <w:pStyle w:val="pAi2StepComment"/>
      </w:pPr>
      <w:r>
        <w:rPr>
          <w:color w:val="000000"/>
        </w:rPr>
        <w:t>검색기 툴바 대화 상자가 나타납니다.</w:t>
      </w:r>
    </w:p>
    <w:p w14:paraId="1A8004EC" w14:textId="77777777" w:rsidR="00B000F8" w:rsidRDefault="00AB33FB">
      <w:pPr>
        <w:pStyle w:val="h3"/>
      </w:pPr>
      <w:r>
        <w:fldChar w:fldCharType="begin"/>
      </w:r>
      <w:r w:rsidR="002D356C">
        <w:instrText xml:space="preserve"> XE "검색기:페이지 검색" </w:instrText>
      </w:r>
      <w:r>
        <w:fldChar w:fldCharType="end"/>
      </w:r>
      <w:r>
        <w:fldChar w:fldCharType="begin"/>
      </w:r>
      <w:r w:rsidR="002D356C">
        <w:instrText xml:space="preserve"> XE "검색기:툴바" </w:instrText>
      </w:r>
      <w:r>
        <w:fldChar w:fldCharType="end"/>
      </w:r>
      <w:r w:rsidR="002D356C">
        <w:rPr>
          <w:color w:val="000000"/>
        </w:rPr>
        <w:t>페이지 검색</w:t>
      </w:r>
    </w:p>
    <w:p w14:paraId="3C49A488" w14:textId="77777777" w:rsidR="00B000F8" w:rsidRDefault="002D356C">
      <w:pPr>
        <w:pStyle w:val="p"/>
      </w:pPr>
      <w:r>
        <w:rPr>
          <w:color w:val="000000"/>
        </w:rPr>
        <w:t>페이지 검색은 찾을 단어나 구를 입력할 수있는 간단한 툴바를 보여준 다음 툴바 컨트롤이나 키보드 명령어을 사용하여 페이지의 모든 항목을 탐색합니다. 제목 검색, 링크 또는 컨트롤과 같은 특정 웹 페이지 요소로 페이지 검색을 제한할 수도 있습니다.</w:t>
      </w:r>
    </w:p>
    <w:p w14:paraId="7039C43A" w14:textId="156EE0B0" w:rsidR="00B000F8" w:rsidRDefault="00422809">
      <w:pPr>
        <w:pStyle w:val="pAi2Image"/>
      </w:pPr>
      <w:r>
        <w:rPr>
          <w:noProof/>
        </w:rPr>
        <w:lastRenderedPageBreak/>
        <w:drawing>
          <wp:inline distT="0" distB="0" distL="0" distR="0" wp14:anchorId="5DCD4702" wp14:editId="1E5DF439">
            <wp:extent cx="5829300" cy="952500"/>
            <wp:effectExtent l="0" t="0" r="0" b="0"/>
            <wp:docPr id="69" name="Picture 69" descr="검색기 툴바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검색기 툴바 이미지"/>
                    <pic:cNvPicPr preferRelativeResize="0">
                      <a:picLocks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829300" cy="952500"/>
                    </a:xfrm>
                    <a:prstGeom prst="rect">
                      <a:avLst/>
                    </a:prstGeom>
                    <a:noFill/>
                    <a:ln>
                      <a:noFill/>
                    </a:ln>
                  </pic:spPr>
                </pic:pic>
              </a:graphicData>
            </a:graphic>
          </wp:inline>
        </w:drawing>
      </w:r>
    </w:p>
    <w:p w14:paraId="7329E891" w14:textId="77777777" w:rsidR="00B000F8" w:rsidRDefault="002D356C">
      <w:pPr>
        <w:pStyle w:val="pAi2ImageCaption"/>
      </w:pPr>
      <w:r>
        <w:rPr>
          <w:color w:val="000000"/>
        </w:rPr>
        <w:t>검색기 : 페이지 검색 툴바.</w:t>
      </w:r>
    </w:p>
    <w:p w14:paraId="29CBFA7D" w14:textId="77777777" w:rsidR="00B000F8" w:rsidRDefault="002D356C">
      <w:pPr>
        <w:pStyle w:val="liAi2StepHeader"/>
        <w:numPr>
          <w:ilvl w:val="0"/>
          <w:numId w:val="393"/>
        </w:numPr>
        <w:spacing w:before="240" w:after="240"/>
      </w:pPr>
      <w:r>
        <w:rPr>
          <w:color w:val="000000"/>
        </w:rPr>
        <w:t>페이지 검색을 사용하려면</w:t>
      </w:r>
    </w:p>
    <w:p w14:paraId="115551F9" w14:textId="77777777" w:rsidR="00B000F8" w:rsidRDefault="002D356C">
      <w:pPr>
        <w:pStyle w:val="liAi2StepNumber1"/>
        <w:numPr>
          <w:ilvl w:val="0"/>
          <w:numId w:val="394"/>
        </w:numPr>
      </w:pPr>
      <w:r>
        <w:rPr>
          <w:color w:val="000000"/>
        </w:rPr>
        <w:t>검색기가 현재 목록 검색 모드에 있으면 목록 버튼을 클릭하여 페이지 검색 모드로 전환하십시오.</w:t>
      </w:r>
    </w:p>
    <w:p w14:paraId="113678A7" w14:textId="77777777" w:rsidR="00B000F8" w:rsidRDefault="002D356C">
      <w:pPr>
        <w:pStyle w:val="liAi2StepNumber1"/>
        <w:numPr>
          <w:ilvl w:val="0"/>
          <w:numId w:val="394"/>
        </w:numPr>
      </w:pPr>
      <w:r>
        <w:rPr>
          <w:color w:val="000000"/>
        </w:rPr>
        <w:t xml:space="preserve">검색할 페이지 항목의 유형을 선택하십시오. 대부분의 검색에 권장되는 </w:t>
      </w:r>
      <w:r>
        <w:rPr>
          <w:rStyle w:val="b1"/>
        </w:rPr>
        <w:t>모든 텍스트</w:t>
      </w:r>
      <w:r>
        <w:rPr>
          <w:color w:val="000000"/>
        </w:rPr>
        <w:t>를 선택하여 이미지 및 컨트롤에 대한 숨겨진 이름을 포함하여 페이지의 어디에서든 단어나 구를 검색 할 수 있습니다.</w:t>
      </w:r>
    </w:p>
    <w:p w14:paraId="71BF652C" w14:textId="77777777" w:rsidR="00B000F8" w:rsidRDefault="002D356C">
      <w:pPr>
        <w:pStyle w:val="liAi2StepNumber1"/>
        <w:numPr>
          <w:ilvl w:val="0"/>
          <w:numId w:val="394"/>
        </w:numPr>
      </w:pPr>
      <w:r>
        <w:rPr>
          <w:rStyle w:val="b1"/>
        </w:rPr>
        <w:t xml:space="preserve">검색 </w:t>
      </w:r>
      <w:r>
        <w:rPr>
          <w:color w:val="000000"/>
        </w:rPr>
        <w:t>상자에 찾을 단어나 구를 입력하십시오.</w:t>
      </w:r>
    </w:p>
    <w:p w14:paraId="56994643" w14:textId="77777777" w:rsidR="00B000F8" w:rsidRDefault="002D356C">
      <w:pPr>
        <w:pStyle w:val="pAi2StepComment"/>
      </w:pPr>
      <w:r>
        <w:rPr>
          <w:color w:val="000000"/>
        </w:rPr>
        <w:t>단어 또는 문구가 선택한 유형의 페이지 항목에 없으면 검색 상자가 주황색으로 바뀌고 탐색 버튼이 비활성화됩니다</w:t>
      </w:r>
    </w:p>
    <w:p w14:paraId="51296D27" w14:textId="77777777" w:rsidR="00B000F8" w:rsidRDefault="002D356C">
      <w:pPr>
        <w:pStyle w:val="pAi2StepNumber1Note"/>
      </w:pPr>
      <w:r>
        <w:rPr>
          <w:rStyle w:val="spanAi2SpanNote"/>
        </w:rPr>
        <w:t>알림:</w:t>
      </w:r>
      <w:r>
        <w:rPr>
          <w:color w:val="000000"/>
        </w:rPr>
        <w:t xml:space="preserve"> 페이지 항목이 모든 텍스트로 설정되어 있을 때 검색을 시작하려면 검색 상자에 적어도 하나의 문자를 입력해야합니다. 페이지 항목이 다른 유형으로 설정된 경우에는 검색어나 구문을 입력하지 않고 해당 항목을 탐색 할 수 있습니다.</w:t>
      </w:r>
    </w:p>
    <w:p w14:paraId="3D4D51D3" w14:textId="77777777" w:rsidR="00B000F8" w:rsidRDefault="002D356C">
      <w:pPr>
        <w:pStyle w:val="liAi2StepNumber1"/>
        <w:numPr>
          <w:ilvl w:val="0"/>
          <w:numId w:val="395"/>
        </w:numPr>
      </w:pPr>
      <w:r>
        <w:rPr>
          <w:color w:val="000000"/>
        </w:rPr>
        <w:t xml:space="preserve">일치하는 항목을 앞뒤로 탐색하려면 </w:t>
      </w:r>
      <w:r>
        <w:rPr>
          <w:rStyle w:val="b1"/>
        </w:rPr>
        <w:t xml:space="preserve">다음 </w:t>
      </w:r>
      <w:r>
        <w:rPr>
          <w:color w:val="000000"/>
        </w:rPr>
        <w:t xml:space="preserve">및 </w:t>
      </w:r>
      <w:r>
        <w:rPr>
          <w:rStyle w:val="b1"/>
        </w:rPr>
        <w:t xml:space="preserve">이전 </w:t>
      </w:r>
      <w:r>
        <w:rPr>
          <w:color w:val="000000"/>
        </w:rPr>
        <w:t>버튼을 클릭하십시오.</w:t>
      </w:r>
    </w:p>
    <w:p w14:paraId="5A48F1A1" w14:textId="77777777" w:rsidR="00B000F8" w:rsidRDefault="002D356C">
      <w:pPr>
        <w:pStyle w:val="pAi2StepComment"/>
      </w:pPr>
      <w:r>
        <w:rPr>
          <w:color w:val="000000"/>
        </w:rPr>
        <w:t>탐색된 각 항목이 강조 표시됩니다. 검색기 스피치 기능이 있는 ZoomText 화면확대기 / 리더를 사용하면 해당 항목이 포함 된 문장을 읽어줍니다.</w:t>
      </w:r>
    </w:p>
    <w:p w14:paraId="3B6A8F7F" w14:textId="77777777" w:rsidR="00B000F8" w:rsidRDefault="002D356C">
      <w:pPr>
        <w:pStyle w:val="liAi2StepNumber1"/>
        <w:numPr>
          <w:ilvl w:val="0"/>
          <w:numId w:val="396"/>
        </w:numPr>
      </w:pPr>
      <w:r>
        <w:rPr>
          <w:color w:val="000000"/>
        </w:rPr>
        <w:t xml:space="preserve">검색기에서 현재 항목의 링크나 컨트롤을 실행하게 하려면 </w:t>
      </w:r>
      <w:r>
        <w:rPr>
          <w:rStyle w:val="b1"/>
        </w:rPr>
        <w:t>실행</w:t>
      </w:r>
      <w:r>
        <w:rPr>
          <w:color w:val="000000"/>
        </w:rPr>
        <w:t xml:space="preserve"> 버튼을 클릭하십시오.</w:t>
      </w:r>
    </w:p>
    <w:p w14:paraId="020FC518" w14:textId="77777777" w:rsidR="00B000F8" w:rsidRDefault="002D356C">
      <w:pPr>
        <w:pStyle w:val="liAi2StepNumber1"/>
        <w:numPr>
          <w:ilvl w:val="0"/>
          <w:numId w:val="396"/>
        </w:numPr>
      </w:pPr>
      <w:r>
        <w:rPr>
          <w:color w:val="000000"/>
        </w:rPr>
        <w:t xml:space="preserve">검색기에서 현재 항목을 읽기 시작하려면 </w:t>
      </w:r>
      <w:r>
        <w:rPr>
          <w:rStyle w:val="b1"/>
        </w:rPr>
        <w:t>AppReader</w:t>
      </w:r>
      <w:r>
        <w:rPr>
          <w:color w:val="000000"/>
        </w:rPr>
        <w:t xml:space="preserve"> 버튼을 클릭하십시오. *</w:t>
      </w:r>
    </w:p>
    <w:p w14:paraId="3208E7E9" w14:textId="77777777" w:rsidR="00B000F8" w:rsidRDefault="002D356C">
      <w:pPr>
        <w:pStyle w:val="liAi2StepNumber1"/>
        <w:numPr>
          <w:ilvl w:val="0"/>
          <w:numId w:val="396"/>
        </w:numPr>
      </w:pPr>
      <w:r>
        <w:rPr>
          <w:color w:val="000000"/>
        </w:rPr>
        <w:lastRenderedPageBreak/>
        <w:t xml:space="preserve">검색기 음성 출력을 사용하거나 사용하지 않으려면 </w:t>
      </w:r>
      <w:r>
        <w:rPr>
          <w:rStyle w:val="b1"/>
        </w:rPr>
        <w:t xml:space="preserve">스피치 </w:t>
      </w:r>
      <w:r>
        <w:rPr>
          <w:color w:val="000000"/>
        </w:rPr>
        <w:t>버튼을 클릭하십시오. *</w:t>
      </w:r>
    </w:p>
    <w:p w14:paraId="1AB5A659" w14:textId="77777777" w:rsidR="00B000F8" w:rsidRDefault="002D356C">
      <w:pPr>
        <w:pStyle w:val="liAi2StepNumber1"/>
        <w:numPr>
          <w:ilvl w:val="0"/>
          <w:numId w:val="396"/>
        </w:numPr>
      </w:pPr>
      <w:r>
        <w:rPr>
          <w:color w:val="000000"/>
        </w:rPr>
        <w:t xml:space="preserve">검색기를 종료하려면 제목 표시 줄에서 </w:t>
      </w:r>
      <w:r>
        <w:rPr>
          <w:rStyle w:val="b1"/>
        </w:rPr>
        <w:t xml:space="preserve">종료 </w:t>
      </w:r>
      <w:r>
        <w:rPr>
          <w:color w:val="000000"/>
        </w:rPr>
        <w:t>버튼을 클릭하십시오.</w:t>
      </w:r>
    </w:p>
    <w:p w14:paraId="45BB6080" w14:textId="77777777" w:rsidR="00B000F8" w:rsidRDefault="002D356C">
      <w:pPr>
        <w:pStyle w:val="p"/>
      </w:pPr>
      <w:r>
        <w:rPr>
          <w:color w:val="000000"/>
        </w:rPr>
        <w:t>* ZoomText 화면확대기에서는 AppReader 및 Speech 옵션을 사용할 수 없으므로이 단추가 비활성화됩니다 (회색으로 표시됨).</w:t>
      </w:r>
    </w:p>
    <w:p w14:paraId="4071E2DF" w14:textId="77777777" w:rsidR="00B000F8" w:rsidRDefault="00AB33FB">
      <w:pPr>
        <w:pStyle w:val="h3"/>
      </w:pPr>
      <w:r>
        <w:fldChar w:fldCharType="begin"/>
      </w:r>
      <w:r w:rsidR="002D356C">
        <w:instrText xml:space="preserve"> XE "검색기:목록 검색" </w:instrText>
      </w:r>
      <w:r>
        <w:fldChar w:fldCharType="end"/>
      </w:r>
      <w:r>
        <w:fldChar w:fldCharType="begin"/>
      </w:r>
      <w:r w:rsidR="002D356C">
        <w:instrText xml:space="preserve"> XE "검색기:툴바" </w:instrText>
      </w:r>
      <w:r>
        <w:fldChar w:fldCharType="end"/>
      </w:r>
      <w:r w:rsidR="002D356C">
        <w:rPr>
          <w:color w:val="000000"/>
        </w:rPr>
        <w:t>목록 검색</w:t>
      </w:r>
    </w:p>
    <w:p w14:paraId="6C194CB7" w14:textId="77777777" w:rsidR="00B000F8" w:rsidRDefault="002D356C">
      <w:pPr>
        <w:pStyle w:val="p"/>
      </w:pPr>
      <w:r>
        <w:rPr>
          <w:color w:val="000000"/>
        </w:rPr>
        <w:t>목록 검색은 툴바를 제목, 링크, 컨트롤 및 그 페이지에 있는 다른 공통 요소의 목록을 표시하는 대화 상자로 확장합니다. 목록을 검색, 필터링 및 정렬하여 관심있는 항목을 빠르게 찾을 수 있습니다.</w:t>
      </w:r>
    </w:p>
    <w:p w14:paraId="21A1022B" w14:textId="47895FEA" w:rsidR="00B000F8" w:rsidRDefault="00422809">
      <w:pPr>
        <w:pStyle w:val="pAi2Image"/>
      </w:pPr>
      <w:r>
        <w:rPr>
          <w:noProof/>
        </w:rPr>
        <w:drawing>
          <wp:inline distT="0" distB="0" distL="0" distR="0" wp14:anchorId="2729FD2E" wp14:editId="10E54B60">
            <wp:extent cx="5829300" cy="4029075"/>
            <wp:effectExtent l="0" t="0" r="0" b="0"/>
            <wp:docPr id="70" name="Picture 70" descr="검색기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검색기 대화 상자 이미지"/>
                    <pic:cNvPicPr preferRelativeResize="0">
                      <a:picLocks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829300" cy="4029075"/>
                    </a:xfrm>
                    <a:prstGeom prst="rect">
                      <a:avLst/>
                    </a:prstGeom>
                    <a:noFill/>
                    <a:ln>
                      <a:noFill/>
                    </a:ln>
                  </pic:spPr>
                </pic:pic>
              </a:graphicData>
            </a:graphic>
          </wp:inline>
        </w:drawing>
      </w:r>
    </w:p>
    <w:p w14:paraId="38DCDE80" w14:textId="77777777" w:rsidR="00B000F8" w:rsidRDefault="002D356C">
      <w:pPr>
        <w:pStyle w:val="pAi2ImageCaption"/>
      </w:pPr>
      <w:r>
        <w:rPr>
          <w:color w:val="000000"/>
        </w:rPr>
        <w:t>검색기 : 목록 검색 툴바 / 대화 상자</w:t>
      </w:r>
    </w:p>
    <w:p w14:paraId="0C5094CB" w14:textId="77777777" w:rsidR="00B000F8" w:rsidRDefault="002D356C" w:rsidP="00496674">
      <w:pPr>
        <w:pStyle w:val="liAi2StepHeader"/>
        <w:keepNext/>
        <w:numPr>
          <w:ilvl w:val="0"/>
          <w:numId w:val="397"/>
        </w:numPr>
        <w:spacing w:before="240" w:after="240"/>
        <w:ind w:hanging="216"/>
      </w:pPr>
      <w:r>
        <w:rPr>
          <w:color w:val="000000"/>
        </w:rPr>
        <w:lastRenderedPageBreak/>
        <w:t>목록 검색을 사용하려면</w:t>
      </w:r>
    </w:p>
    <w:p w14:paraId="0A68DD62" w14:textId="77777777" w:rsidR="00B000F8" w:rsidRDefault="002D356C">
      <w:pPr>
        <w:pStyle w:val="liAi2StepNumber1"/>
        <w:numPr>
          <w:ilvl w:val="0"/>
          <w:numId w:val="398"/>
        </w:numPr>
      </w:pPr>
      <w:r>
        <w:rPr>
          <w:color w:val="000000"/>
        </w:rPr>
        <w:t>검색기가 현재 페이지 검색 모드에 있는 경우 목록 버튼을 클릭하여 목록 검색 모드로 전환하십시오.</w:t>
      </w:r>
    </w:p>
    <w:p w14:paraId="74019D77" w14:textId="77777777" w:rsidR="00B000F8" w:rsidRDefault="002D356C">
      <w:pPr>
        <w:pStyle w:val="liAi2StepNumber1"/>
        <w:numPr>
          <w:ilvl w:val="0"/>
          <w:numId w:val="398"/>
        </w:numPr>
      </w:pPr>
      <w:r>
        <w:rPr>
          <w:rStyle w:val="b1"/>
        </w:rPr>
        <w:t xml:space="preserve">페이지 항목 </w:t>
      </w:r>
      <w:r>
        <w:rPr>
          <w:color w:val="000000"/>
        </w:rPr>
        <w:t>콤보 상자에서 나타나는 발견된 목록에서 보려는 항목 유형을 선택하십시오.</w:t>
      </w:r>
    </w:p>
    <w:p w14:paraId="7D02C627" w14:textId="77777777" w:rsidR="00B000F8" w:rsidRDefault="002D356C">
      <w:pPr>
        <w:pStyle w:val="liAi2StepNumber1"/>
        <w:numPr>
          <w:ilvl w:val="0"/>
          <w:numId w:val="398"/>
        </w:numPr>
      </w:pPr>
      <w:r>
        <w:rPr>
          <w:color w:val="000000"/>
        </w:rPr>
        <w:t xml:space="preserve">목록을 검색 (또는 필터링)하려면 </w:t>
      </w:r>
      <w:r>
        <w:rPr>
          <w:rStyle w:val="b1"/>
        </w:rPr>
        <w:t>검색</w:t>
      </w:r>
      <w:r>
        <w:rPr>
          <w:color w:val="000000"/>
        </w:rPr>
        <w:t xml:space="preserve"> 상자에 단어나 구를 입력하십시오.</w:t>
      </w:r>
    </w:p>
    <w:p w14:paraId="6E78C3F8" w14:textId="77777777" w:rsidR="00B000F8" w:rsidRDefault="002D356C">
      <w:pPr>
        <w:pStyle w:val="pAi2StepComment"/>
      </w:pPr>
      <w:r>
        <w:rPr>
          <w:color w:val="000000"/>
        </w:rPr>
        <w:t>검색 상자에 입력할 때 검색 문자열이 포함 된 항목만 표시되도록 목록이 자동으로 필터링됩니다. 입력한 단어 또는 구가 항목 목록 내에 없으면 검색 상자가 주황색으로 변합니다.</w:t>
      </w:r>
    </w:p>
    <w:p w14:paraId="2A030066" w14:textId="77777777" w:rsidR="00B000F8" w:rsidRDefault="002D356C">
      <w:pPr>
        <w:pStyle w:val="liAi2StepNumber1"/>
        <w:numPr>
          <w:ilvl w:val="0"/>
          <w:numId w:val="399"/>
        </w:numPr>
      </w:pPr>
      <w:r>
        <w:rPr>
          <w:color w:val="000000"/>
        </w:rPr>
        <w:t xml:space="preserve">정렬 기준 목록 상자에서 원하는 정렬 순서를 선택하십시오. 목록 맨 위에있는 </w:t>
      </w:r>
      <w:r>
        <w:rPr>
          <w:rStyle w:val="b1"/>
        </w:rPr>
        <w:t>이름</w:t>
      </w:r>
      <w:r>
        <w:rPr>
          <w:color w:val="000000"/>
        </w:rPr>
        <w:t xml:space="preserve"> 및 </w:t>
      </w:r>
      <w:r>
        <w:rPr>
          <w:rStyle w:val="b1"/>
        </w:rPr>
        <w:t>유형</w:t>
      </w:r>
      <w:r>
        <w:rPr>
          <w:color w:val="000000"/>
        </w:rPr>
        <w:t xml:space="preserve"> 표제를 클릭하여 목록을 정렬할 수도 있습니다.</w:t>
      </w:r>
    </w:p>
    <w:p w14:paraId="503313E8" w14:textId="77777777" w:rsidR="00B000F8" w:rsidRDefault="002D356C">
      <w:pPr>
        <w:pStyle w:val="liAi2StepNumber1"/>
        <w:numPr>
          <w:ilvl w:val="0"/>
          <w:numId w:val="399"/>
        </w:numPr>
      </w:pPr>
      <w:r>
        <w:rPr>
          <w:color w:val="000000"/>
        </w:rPr>
        <w:t xml:space="preserve">검색기에서 선택한 항목을 읽기 시작하려면 </w:t>
      </w:r>
      <w:r>
        <w:rPr>
          <w:rStyle w:val="b1"/>
        </w:rPr>
        <w:t xml:space="preserve">AppReader </w:t>
      </w:r>
      <w:r>
        <w:rPr>
          <w:color w:val="000000"/>
        </w:rPr>
        <w:t>버튼을 클릭하십시오. *</w:t>
      </w:r>
    </w:p>
    <w:p w14:paraId="528F96BA" w14:textId="77777777" w:rsidR="00B000F8" w:rsidRDefault="002D356C">
      <w:pPr>
        <w:pStyle w:val="liAi2StepNumber1"/>
        <w:numPr>
          <w:ilvl w:val="0"/>
          <w:numId w:val="399"/>
        </w:numPr>
      </w:pPr>
      <w:r>
        <w:rPr>
          <w:color w:val="000000"/>
        </w:rPr>
        <w:t xml:space="preserve">검색기에서 링크 또는 컨트롤이 포함 된 항목을 실행하게하려면 </w:t>
      </w:r>
      <w:r>
        <w:rPr>
          <w:rStyle w:val="b1"/>
        </w:rPr>
        <w:t>실행</w:t>
      </w:r>
      <w:r>
        <w:rPr>
          <w:color w:val="000000"/>
        </w:rPr>
        <w:t xml:space="preserve"> 버튼을 클릭합니다.</w:t>
      </w:r>
    </w:p>
    <w:p w14:paraId="6996498A" w14:textId="77777777" w:rsidR="00B000F8" w:rsidRDefault="002D356C">
      <w:pPr>
        <w:pStyle w:val="liAi2StepNumber1"/>
        <w:numPr>
          <w:ilvl w:val="0"/>
          <w:numId w:val="399"/>
        </w:numPr>
      </w:pPr>
      <w:r>
        <w:rPr>
          <w:color w:val="000000"/>
        </w:rPr>
        <w:t xml:space="preserve">검색기에서 선택한 항목의 위치로 이동하려면 </w:t>
      </w:r>
      <w:r>
        <w:rPr>
          <w:rStyle w:val="b1"/>
        </w:rPr>
        <w:t>GoTo</w:t>
      </w:r>
      <w:r>
        <w:rPr>
          <w:color w:val="000000"/>
        </w:rPr>
        <w:t xml:space="preserve"> 버튼을 클릭하십시오</w:t>
      </w:r>
    </w:p>
    <w:p w14:paraId="45902985" w14:textId="77777777" w:rsidR="00B000F8" w:rsidRDefault="002D356C">
      <w:pPr>
        <w:pStyle w:val="liAi2StepNumber1"/>
        <w:numPr>
          <w:ilvl w:val="0"/>
          <w:numId w:val="399"/>
        </w:numPr>
      </w:pPr>
      <w:r>
        <w:rPr>
          <w:color w:val="000000"/>
        </w:rPr>
        <w:t xml:space="preserve">검색기를 종료하려면 제목 표시 줄에서 </w:t>
      </w:r>
      <w:r>
        <w:rPr>
          <w:rStyle w:val="b1"/>
        </w:rPr>
        <w:t xml:space="preserve">종료 </w:t>
      </w:r>
      <w:r>
        <w:rPr>
          <w:color w:val="000000"/>
        </w:rPr>
        <w:t>버튼을 클릭하십시오.</w:t>
      </w:r>
    </w:p>
    <w:p w14:paraId="4695ACDB" w14:textId="77777777" w:rsidR="00B000F8" w:rsidRDefault="002D356C">
      <w:pPr>
        <w:pStyle w:val="p"/>
      </w:pPr>
      <w:r>
        <w:rPr>
          <w:color w:val="000000"/>
        </w:rPr>
        <w:t>* ZoomText 화면확대기에서는 AppReader 및 Speech 옵션을 사용할 수 없으므로이 버튼이 비활성화됩니다.</w:t>
      </w:r>
    </w:p>
    <w:p w14:paraId="771529B8" w14:textId="77777777" w:rsidR="00B000F8" w:rsidRDefault="002D356C">
      <w:pPr>
        <w:pStyle w:val="liAi2StepHeader"/>
        <w:numPr>
          <w:ilvl w:val="0"/>
          <w:numId w:val="400"/>
        </w:numPr>
        <w:spacing w:before="240" w:after="240"/>
      </w:pPr>
      <w:r>
        <w:rPr>
          <w:color w:val="000000"/>
        </w:rPr>
        <w:t>목록 검색에서 목록 새로 고침</w:t>
      </w:r>
    </w:p>
    <w:p w14:paraId="01EE61B9" w14:textId="77777777" w:rsidR="00B000F8" w:rsidRDefault="002D356C">
      <w:pPr>
        <w:pStyle w:val="pAi2StepParagraph"/>
      </w:pPr>
      <w:r>
        <w:rPr>
          <w:color w:val="000000"/>
        </w:rPr>
        <w:t xml:space="preserve">일부 웹 페이지에는 뉴스 사이트의 탑 헤드 라인이나 스포츠 경기 점수와 같이 동적으로 변화하는 콘텐츠 영역이 포함됩니다. 검색기를 시작하거나 목록 검색으로 전환하면 현재 페이지 내용을 캡처하여 목록을 채운 다음 후속 변경상황을 무시합니다. 웹 페이지가 동적으로 업데이트되었다는 것을 알고 발견된 항목 목록을 업데이트하려면 </w:t>
      </w:r>
      <w:r>
        <w:rPr>
          <w:rStyle w:val="b1"/>
        </w:rPr>
        <w:t>목록 새로 고침</w:t>
      </w:r>
      <w:r>
        <w:rPr>
          <w:color w:val="000000"/>
        </w:rPr>
        <w:t xml:space="preserve"> 버튼을 클릭하십시오.</w:t>
      </w:r>
    </w:p>
    <w:p w14:paraId="31279CA5" w14:textId="77777777" w:rsidR="00B000F8" w:rsidRDefault="002D356C">
      <w:pPr>
        <w:pStyle w:val="liAi2StepHeader"/>
        <w:numPr>
          <w:ilvl w:val="0"/>
          <w:numId w:val="401"/>
        </w:numPr>
        <w:spacing w:before="240" w:after="240"/>
      </w:pPr>
      <w:r>
        <w:rPr>
          <w:color w:val="000000"/>
        </w:rPr>
        <w:lastRenderedPageBreak/>
        <w:t>목록 검색에서 이름없는 이미지 숨김</w:t>
      </w:r>
    </w:p>
    <w:p w14:paraId="57B146C0" w14:textId="77777777" w:rsidR="00B000F8" w:rsidRDefault="002D356C">
      <w:pPr>
        <w:pStyle w:val="pAi2StepParagraph"/>
      </w:pPr>
      <w:r>
        <w:rPr>
          <w:color w:val="000000"/>
        </w:rPr>
        <w:t>많은 웹 페이지에는 이름이 없거나 모호한 이미지가 포함되어 있습니다. 이러한 이름없는 이미지로 인해 발견된 항목 목록이 복잡하게 되지 않게 하려면, 이름없는 항목 숨김 체크 박스에 체크를 하십시오.</w:t>
      </w:r>
    </w:p>
    <w:p w14:paraId="46F4184E" w14:textId="77777777" w:rsidR="00B000F8" w:rsidRDefault="00AB33FB">
      <w:pPr>
        <w:pStyle w:val="h3Ai2KeyboardShortcuts"/>
      </w:pPr>
      <w:r>
        <w:fldChar w:fldCharType="begin"/>
      </w:r>
      <w:r w:rsidR="002D356C">
        <w:instrText xml:space="preserve"> XE "검색기:명령어" </w:instrText>
      </w:r>
      <w:r>
        <w:fldChar w:fldCharType="end"/>
      </w:r>
      <w:r w:rsidR="002D356C">
        <w:rPr>
          <w:color w:val="000000"/>
        </w:rPr>
        <w:t>검색기 명령어 키.</w:t>
      </w:r>
    </w:p>
    <w:p w14:paraId="1D553909" w14:textId="77777777" w:rsidR="00B000F8" w:rsidRDefault="002D356C">
      <w:pPr>
        <w:pStyle w:val="pAi2KeyboardShortcutsDescription"/>
      </w:pPr>
      <w:r>
        <w:rPr>
          <w:color w:val="000000"/>
        </w:rPr>
        <w:t>다음 단축키를 사용하여 검색기를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194375BF"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979D9CC"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2A5448D" w14:textId="77777777" w:rsidR="00B000F8" w:rsidRDefault="002D356C">
            <w:pPr>
              <w:pStyle w:val="tdAi2TableColumnHeader"/>
            </w:pPr>
            <w:r>
              <w:t>단축키</w:t>
            </w:r>
          </w:p>
        </w:tc>
      </w:tr>
      <w:tr w:rsidR="00B000F8" w14:paraId="67DAF41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C08CD6C" w14:textId="77777777" w:rsidR="00B000F8" w:rsidRDefault="002D356C">
            <w:pPr>
              <w:pStyle w:val="pAi2TableBody1"/>
            </w:pPr>
            <w:r>
              <w:rPr>
                <w:color w:val="000000"/>
              </w:rPr>
              <w:t>검색기 시작하기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8BD7916" w14:textId="77777777" w:rsidR="00B000F8" w:rsidRDefault="002D356C">
            <w:pPr>
              <w:pStyle w:val="pAi2TableBody1"/>
            </w:pPr>
            <w:r>
              <w:rPr>
                <w:color w:val="000000"/>
              </w:rPr>
              <w:t>Caps Lock + Ctrl + F</w:t>
            </w:r>
          </w:p>
        </w:tc>
      </w:tr>
    </w:tbl>
    <w:p w14:paraId="55D311E9" w14:textId="77777777" w:rsidR="00B000F8" w:rsidRDefault="002D356C">
      <w:pPr>
        <w:pStyle w:val="pAi2KeyboardShortcutsDescription"/>
      </w:pPr>
      <w:r>
        <w:rPr>
          <w:color w:val="000000"/>
        </w:rPr>
        <w:t>다음 레이어드 키를 사용하여 검색기를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C4DF7D2"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D6305A4"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ADC30ED" w14:textId="77777777" w:rsidR="00B000F8" w:rsidRDefault="002D356C">
            <w:pPr>
              <w:pStyle w:val="tdAi2TableColumnHeader"/>
            </w:pPr>
            <w:r>
              <w:t>레이어드 키</w:t>
            </w:r>
          </w:p>
        </w:tc>
      </w:tr>
      <w:tr w:rsidR="00B000F8" w14:paraId="4998964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62919B8" w14:textId="77777777" w:rsidR="00B000F8" w:rsidRDefault="002D356C">
            <w:pPr>
              <w:pStyle w:val="pAi2TableBody1"/>
            </w:pPr>
            <w:r>
              <w:rPr>
                <w:color w:val="000000"/>
              </w:rPr>
              <w:t>검색기 시작하기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1CC6701" w14:textId="77777777" w:rsidR="00B000F8" w:rsidRDefault="002D356C">
            <w:pPr>
              <w:pStyle w:val="pAi2TableBody1"/>
            </w:pPr>
            <w:r>
              <w:rPr>
                <w:color w:val="000000"/>
              </w:rPr>
              <w:t>Caps Lock + 스페이스바, F</w:t>
            </w:r>
          </w:p>
        </w:tc>
      </w:tr>
    </w:tbl>
    <w:p w14:paraId="7DCA5159" w14:textId="77777777" w:rsidR="00B000F8" w:rsidRDefault="002D356C">
      <w:pPr>
        <w:pStyle w:val="pAi2KeyboardShortcutsDescription"/>
      </w:pPr>
      <w:r>
        <w:rPr>
          <w:color w:val="000000"/>
        </w:rPr>
        <w:t>검색기가 활성화되어있는 동안에는 다음의 키들을 사용하여 검색기를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347DD78"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59FB393"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AB8EC23" w14:textId="77777777" w:rsidR="00B000F8" w:rsidRDefault="002D356C">
            <w:pPr>
              <w:pStyle w:val="tdAi2TableColumnHeader"/>
            </w:pPr>
            <w:r>
              <w:t>키</w:t>
            </w:r>
          </w:p>
        </w:tc>
      </w:tr>
      <w:tr w:rsidR="00B000F8" w14:paraId="76269A8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082DDF" w14:textId="77777777" w:rsidR="00B000F8" w:rsidRDefault="002D356C">
            <w:pPr>
              <w:pStyle w:val="pAi2TableBody1"/>
            </w:pPr>
            <w:r>
              <w:rPr>
                <w:color w:val="000000"/>
              </w:rPr>
              <w:t>페이지 항목 유형 위로 순환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D47F5A" w14:textId="77777777" w:rsidR="00B000F8" w:rsidRDefault="002D356C">
            <w:pPr>
              <w:pStyle w:val="pAi2TableBody1"/>
            </w:pPr>
            <w:r>
              <w:rPr>
                <w:color w:val="000000"/>
              </w:rPr>
              <w:t>Ctrl + Up</w:t>
            </w:r>
          </w:p>
        </w:tc>
      </w:tr>
      <w:tr w:rsidR="00B000F8" w14:paraId="76FB3C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02158A" w14:textId="77777777" w:rsidR="00B000F8" w:rsidRDefault="002D356C">
            <w:pPr>
              <w:pStyle w:val="pAi2TableBody1"/>
            </w:pPr>
            <w:r>
              <w:rPr>
                <w:color w:val="000000"/>
              </w:rPr>
              <w:t>페이지 항목 유형 아래로 순환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011E7B" w14:textId="77777777" w:rsidR="00B000F8" w:rsidRDefault="002D356C">
            <w:pPr>
              <w:pStyle w:val="pAi2TableBody1"/>
            </w:pPr>
            <w:r>
              <w:rPr>
                <w:color w:val="000000"/>
              </w:rPr>
              <w:t>Ctrl + Down</w:t>
            </w:r>
          </w:p>
        </w:tc>
      </w:tr>
      <w:tr w:rsidR="00B000F8" w14:paraId="617009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42A4B0" w14:textId="77777777" w:rsidR="00B000F8" w:rsidRDefault="002D356C">
            <w:pPr>
              <w:pStyle w:val="pAi2TableBody1"/>
            </w:pPr>
            <w:r>
              <w:rPr>
                <w:color w:val="000000"/>
              </w:rPr>
              <w:t>항목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B4B426" w14:textId="77777777" w:rsidR="00B000F8" w:rsidRDefault="002D356C">
            <w:pPr>
              <w:pStyle w:val="pAi2TableBody1"/>
            </w:pPr>
            <w:r>
              <w:rPr>
                <w:color w:val="000000"/>
              </w:rPr>
              <w:t>Ctrl + Enter</w:t>
            </w:r>
          </w:p>
        </w:tc>
      </w:tr>
      <w:tr w:rsidR="00B000F8" w14:paraId="563BA6F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1D9284" w14:textId="77777777" w:rsidR="00B000F8" w:rsidRDefault="002D356C">
            <w:pPr>
              <w:pStyle w:val="pAi2TableBody1"/>
            </w:pPr>
            <w:r>
              <w:rPr>
                <w:color w:val="000000"/>
              </w:rPr>
              <w:t>첫 번째 항목 (필터링 된 목록 중에)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8A9324" w14:textId="77777777" w:rsidR="00B000F8" w:rsidRDefault="002D356C">
            <w:pPr>
              <w:pStyle w:val="pAi2TableBody1"/>
            </w:pPr>
            <w:r>
              <w:rPr>
                <w:color w:val="000000"/>
              </w:rPr>
              <w:t>Ctrl + Home</w:t>
            </w:r>
          </w:p>
        </w:tc>
      </w:tr>
      <w:tr w:rsidR="00B000F8" w14:paraId="11D4740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81383B" w14:textId="77777777" w:rsidR="00B000F8" w:rsidRDefault="002D356C">
            <w:pPr>
              <w:pStyle w:val="pAi2TableBody1"/>
            </w:pPr>
            <w:r>
              <w:rPr>
                <w:color w:val="000000"/>
              </w:rPr>
              <w:t>마지막 항목 (필터링 된 목록 중에)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571BDA" w14:textId="77777777" w:rsidR="00B000F8" w:rsidRDefault="002D356C">
            <w:pPr>
              <w:pStyle w:val="pAi2TableBody1"/>
            </w:pPr>
            <w:r>
              <w:rPr>
                <w:color w:val="000000"/>
              </w:rPr>
              <w:t>Ctrl + End</w:t>
            </w:r>
          </w:p>
        </w:tc>
      </w:tr>
      <w:tr w:rsidR="00B000F8" w14:paraId="1D3B822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7417DF" w14:textId="77777777" w:rsidR="00B000F8" w:rsidRDefault="002D356C">
            <w:pPr>
              <w:pStyle w:val="pAi2TableBody1"/>
            </w:pPr>
            <w:r>
              <w:rPr>
                <w:color w:val="000000"/>
              </w:rPr>
              <w:lastRenderedPageBreak/>
              <w:t>다음 컨트롤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C48BFE" w14:textId="77777777" w:rsidR="00B000F8" w:rsidRDefault="002D356C">
            <w:pPr>
              <w:pStyle w:val="pAi2TableBody1"/>
            </w:pPr>
            <w:r>
              <w:rPr>
                <w:color w:val="000000"/>
              </w:rPr>
              <w:t>Ctrl + C</w:t>
            </w:r>
          </w:p>
        </w:tc>
      </w:tr>
      <w:tr w:rsidR="00B000F8" w14:paraId="1EEC94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FC6404" w14:textId="77777777" w:rsidR="00B000F8" w:rsidRDefault="002D356C">
            <w:pPr>
              <w:pStyle w:val="pAi2TableBody1"/>
            </w:pPr>
            <w:r>
              <w:rPr>
                <w:color w:val="000000"/>
              </w:rPr>
              <w:t>다음 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95A521" w14:textId="77777777" w:rsidR="00B000F8" w:rsidRDefault="002D356C">
            <w:pPr>
              <w:pStyle w:val="pAi2TableBody1"/>
            </w:pPr>
            <w:r>
              <w:rPr>
                <w:color w:val="000000"/>
              </w:rPr>
              <w:t>Ctrl + F</w:t>
            </w:r>
          </w:p>
        </w:tc>
      </w:tr>
      <w:tr w:rsidR="00B000F8" w14:paraId="192B8F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18C79E" w14:textId="77777777" w:rsidR="00B000F8" w:rsidRDefault="002D356C">
            <w:pPr>
              <w:pStyle w:val="pAi2TableBody1"/>
            </w:pPr>
            <w:r>
              <w:rPr>
                <w:color w:val="000000"/>
              </w:rPr>
              <w:t>다음 표제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AEDB9A" w14:textId="77777777" w:rsidR="00B000F8" w:rsidRDefault="002D356C">
            <w:pPr>
              <w:pStyle w:val="pAi2TableBody1"/>
            </w:pPr>
            <w:r>
              <w:rPr>
                <w:color w:val="000000"/>
              </w:rPr>
              <w:t>Ctrl + H</w:t>
            </w:r>
          </w:p>
        </w:tc>
      </w:tr>
      <w:tr w:rsidR="00B000F8" w14:paraId="524DA69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335C1A" w14:textId="77777777" w:rsidR="00B000F8" w:rsidRDefault="002D356C">
            <w:pPr>
              <w:pStyle w:val="pAi2TableBody1"/>
            </w:pPr>
            <w:r>
              <w:rPr>
                <w:color w:val="000000"/>
              </w:rPr>
              <w:t>다음 표제 레벨1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612823" w14:textId="77777777" w:rsidR="00B000F8" w:rsidRDefault="002D356C">
            <w:pPr>
              <w:pStyle w:val="pAi2TableBody1"/>
            </w:pPr>
            <w:r>
              <w:rPr>
                <w:color w:val="000000"/>
              </w:rPr>
              <w:t>Ctrl + 1 ... 6</w:t>
            </w:r>
          </w:p>
        </w:tc>
      </w:tr>
      <w:tr w:rsidR="00B000F8" w14:paraId="1F4FAEC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FE0EC9" w14:textId="77777777" w:rsidR="00B000F8" w:rsidRDefault="002D356C">
            <w:pPr>
              <w:pStyle w:val="pAi2TableBody1"/>
            </w:pPr>
            <w:r>
              <w:rPr>
                <w:color w:val="000000"/>
              </w:rPr>
              <w:t>다음 이미지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89F383" w14:textId="77777777" w:rsidR="00B000F8" w:rsidRDefault="002D356C">
            <w:pPr>
              <w:pStyle w:val="pAi2TableBody1"/>
            </w:pPr>
            <w:r>
              <w:rPr>
                <w:color w:val="000000"/>
              </w:rPr>
              <w:t>Ctrl + I</w:t>
            </w:r>
          </w:p>
        </w:tc>
      </w:tr>
      <w:tr w:rsidR="00B000F8" w14:paraId="4B31E2A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F1A984" w14:textId="77777777" w:rsidR="00B000F8" w:rsidRDefault="002D356C">
            <w:pPr>
              <w:pStyle w:val="pAi2TableBody1"/>
            </w:pPr>
            <w:r>
              <w:rPr>
                <w:color w:val="000000"/>
              </w:rPr>
              <w:t>다음 링크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010BE4" w14:textId="77777777" w:rsidR="00B000F8" w:rsidRDefault="002D356C">
            <w:pPr>
              <w:pStyle w:val="pAi2TableBody1"/>
            </w:pPr>
            <w:r>
              <w:rPr>
                <w:color w:val="000000"/>
              </w:rPr>
              <w:t>Ctrl + L</w:t>
            </w:r>
          </w:p>
        </w:tc>
      </w:tr>
      <w:tr w:rsidR="00B000F8" w14:paraId="3C7FBC8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CFE1D3" w14:textId="77777777" w:rsidR="00B000F8" w:rsidRDefault="002D356C">
            <w:pPr>
              <w:pStyle w:val="pAi2TableBody1"/>
            </w:pPr>
            <w:r>
              <w:rPr>
                <w:color w:val="000000"/>
              </w:rPr>
              <w:t>다음 리스트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17435A" w14:textId="77777777" w:rsidR="00B000F8" w:rsidRDefault="002D356C">
            <w:pPr>
              <w:pStyle w:val="pAi2TableBody1"/>
            </w:pPr>
            <w:r>
              <w:rPr>
                <w:color w:val="000000"/>
              </w:rPr>
              <w:t>Ctrl + S</w:t>
            </w:r>
          </w:p>
        </w:tc>
      </w:tr>
      <w:tr w:rsidR="00B000F8" w14:paraId="4BC84FD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701894" w14:textId="77777777" w:rsidR="00B000F8" w:rsidRDefault="002D356C">
            <w:pPr>
              <w:pStyle w:val="pAi2TableBody1"/>
            </w:pPr>
            <w:r>
              <w:rPr>
                <w:color w:val="000000"/>
              </w:rPr>
              <w:t>다음 테이블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6BAC92" w14:textId="77777777" w:rsidR="00B000F8" w:rsidRDefault="002D356C">
            <w:pPr>
              <w:pStyle w:val="pAi2TableBody1"/>
            </w:pPr>
            <w:r>
              <w:rPr>
                <w:color w:val="000000"/>
              </w:rPr>
              <w:t>Ctrl + T</w:t>
            </w:r>
          </w:p>
        </w:tc>
      </w:tr>
      <w:tr w:rsidR="00B000F8" w14:paraId="4DAD698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AB5C58" w14:textId="77777777" w:rsidR="00B000F8" w:rsidRDefault="002D356C">
            <w:pPr>
              <w:pStyle w:val="pAi2TableBody1"/>
            </w:pPr>
            <w:r>
              <w:rPr>
                <w:color w:val="000000"/>
              </w:rPr>
              <w:t>다음 항목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027E1F" w14:textId="77777777" w:rsidR="00B000F8" w:rsidRDefault="002D356C">
            <w:pPr>
              <w:pStyle w:val="pAi2TableBody1"/>
            </w:pPr>
            <w:r>
              <w:rPr>
                <w:color w:val="000000"/>
              </w:rPr>
              <w:t>Enter 또는 Ctrl + Right</w:t>
            </w:r>
          </w:p>
        </w:tc>
      </w:tr>
      <w:tr w:rsidR="00B000F8" w14:paraId="162091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B5C958" w14:textId="77777777" w:rsidR="00B000F8" w:rsidRDefault="002D356C">
            <w:pPr>
              <w:pStyle w:val="pAi2TableBody1"/>
            </w:pPr>
            <w:r>
              <w:rPr>
                <w:color w:val="000000"/>
              </w:rPr>
              <w:t>이전 컨트롤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F9E706" w14:textId="77777777" w:rsidR="00B000F8" w:rsidRDefault="002D356C">
            <w:pPr>
              <w:pStyle w:val="pAi2TableBody1"/>
            </w:pPr>
            <w:r>
              <w:rPr>
                <w:color w:val="000000"/>
              </w:rPr>
              <w:t>Ctrl + Shift + C</w:t>
            </w:r>
          </w:p>
        </w:tc>
      </w:tr>
      <w:tr w:rsidR="00B000F8" w14:paraId="1A30F5D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7C5C75" w14:textId="77777777" w:rsidR="00B000F8" w:rsidRDefault="002D356C">
            <w:pPr>
              <w:pStyle w:val="pAi2TableBody1"/>
            </w:pPr>
            <w:r>
              <w:rPr>
                <w:color w:val="000000"/>
              </w:rPr>
              <w:t>이전 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F3E1FA" w14:textId="77777777" w:rsidR="00B000F8" w:rsidRDefault="002D356C">
            <w:pPr>
              <w:pStyle w:val="pAi2TableBody1"/>
            </w:pPr>
            <w:r>
              <w:rPr>
                <w:color w:val="000000"/>
              </w:rPr>
              <w:t>Ctrl + Shift + F</w:t>
            </w:r>
          </w:p>
        </w:tc>
      </w:tr>
      <w:tr w:rsidR="00B000F8" w14:paraId="414DE7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53C731" w14:textId="77777777" w:rsidR="00B000F8" w:rsidRDefault="002D356C">
            <w:pPr>
              <w:pStyle w:val="pAi2TableBody1"/>
            </w:pPr>
            <w:r>
              <w:rPr>
                <w:color w:val="000000"/>
              </w:rPr>
              <w:t>이전 표제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0D8256" w14:textId="77777777" w:rsidR="00B000F8" w:rsidRDefault="002D356C">
            <w:pPr>
              <w:pStyle w:val="pAi2TableBody1"/>
            </w:pPr>
            <w:r>
              <w:rPr>
                <w:color w:val="000000"/>
              </w:rPr>
              <w:t>Ctrl + Shift + H</w:t>
            </w:r>
          </w:p>
        </w:tc>
      </w:tr>
      <w:tr w:rsidR="00B000F8" w14:paraId="76BCFCA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B3ED54" w14:textId="77777777" w:rsidR="00B000F8" w:rsidRDefault="002D356C">
            <w:pPr>
              <w:pStyle w:val="pAi2TableBody1"/>
            </w:pPr>
            <w:r>
              <w:rPr>
                <w:color w:val="000000"/>
              </w:rPr>
              <w:t>이전 표제 레벨1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A49A36" w14:textId="77777777" w:rsidR="00B000F8" w:rsidRDefault="002D356C">
            <w:pPr>
              <w:pStyle w:val="pAi2TableBody1"/>
            </w:pPr>
            <w:r>
              <w:rPr>
                <w:color w:val="000000"/>
              </w:rPr>
              <w:t>Ctrl + Shift + 1 ... 6</w:t>
            </w:r>
          </w:p>
        </w:tc>
      </w:tr>
      <w:tr w:rsidR="00B000F8" w14:paraId="032F18C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34A5B9" w14:textId="77777777" w:rsidR="00B000F8" w:rsidRDefault="002D356C">
            <w:pPr>
              <w:pStyle w:val="pAi2TableBody1"/>
            </w:pPr>
            <w:r>
              <w:rPr>
                <w:color w:val="000000"/>
              </w:rPr>
              <w:t>이전 이미지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C68026" w14:textId="77777777" w:rsidR="00B000F8" w:rsidRDefault="002D356C">
            <w:pPr>
              <w:pStyle w:val="pAi2TableBody1"/>
            </w:pPr>
            <w:r>
              <w:rPr>
                <w:color w:val="000000"/>
              </w:rPr>
              <w:t>Ctrl + Shift + I</w:t>
            </w:r>
          </w:p>
        </w:tc>
      </w:tr>
      <w:tr w:rsidR="00B000F8" w14:paraId="3D5B484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D593FB" w14:textId="77777777" w:rsidR="00B000F8" w:rsidRDefault="002D356C">
            <w:pPr>
              <w:pStyle w:val="pAi2TableBody1"/>
            </w:pPr>
            <w:r>
              <w:rPr>
                <w:color w:val="000000"/>
              </w:rPr>
              <w:t>이전 링크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9AE54B" w14:textId="77777777" w:rsidR="00B000F8" w:rsidRDefault="002D356C">
            <w:pPr>
              <w:pStyle w:val="pAi2TableBody1"/>
            </w:pPr>
            <w:r>
              <w:rPr>
                <w:color w:val="000000"/>
              </w:rPr>
              <w:t>Ctrl + Shift + L</w:t>
            </w:r>
          </w:p>
        </w:tc>
      </w:tr>
      <w:tr w:rsidR="00B000F8" w14:paraId="554DC4A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F1E546" w14:textId="77777777" w:rsidR="00B000F8" w:rsidRDefault="002D356C">
            <w:pPr>
              <w:pStyle w:val="pAi2TableBody1"/>
            </w:pPr>
            <w:r>
              <w:rPr>
                <w:color w:val="000000"/>
              </w:rPr>
              <w:t>이전 목록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F5A1D1" w14:textId="77777777" w:rsidR="00B000F8" w:rsidRDefault="002D356C">
            <w:pPr>
              <w:pStyle w:val="pAi2TableBody1"/>
            </w:pPr>
            <w:r>
              <w:rPr>
                <w:color w:val="000000"/>
              </w:rPr>
              <w:t>Ctrl + Shift + S</w:t>
            </w:r>
          </w:p>
        </w:tc>
      </w:tr>
      <w:tr w:rsidR="00B000F8" w14:paraId="40FB32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7D88C5" w14:textId="77777777" w:rsidR="00B000F8" w:rsidRDefault="002D356C">
            <w:pPr>
              <w:pStyle w:val="pAi2TableBody1"/>
            </w:pPr>
            <w:r>
              <w:rPr>
                <w:color w:val="000000"/>
              </w:rPr>
              <w:t>이전 테이블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F4A218" w14:textId="77777777" w:rsidR="00B000F8" w:rsidRDefault="002D356C">
            <w:pPr>
              <w:pStyle w:val="pAi2TableBody1"/>
            </w:pPr>
            <w:r>
              <w:rPr>
                <w:color w:val="000000"/>
              </w:rPr>
              <w:t>Ctrl + Shift + T</w:t>
            </w:r>
          </w:p>
        </w:tc>
      </w:tr>
      <w:tr w:rsidR="00B000F8" w14:paraId="5182FCF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DAE7FA" w14:textId="77777777" w:rsidR="00B000F8" w:rsidRDefault="002D356C">
            <w:pPr>
              <w:pStyle w:val="pAi2TableBody1"/>
            </w:pPr>
            <w:r>
              <w:rPr>
                <w:color w:val="000000"/>
              </w:rPr>
              <w:t>이전 항목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025BA8" w14:textId="77777777" w:rsidR="00B000F8" w:rsidRDefault="002D356C">
            <w:pPr>
              <w:pStyle w:val="pAi2TableBody1"/>
            </w:pPr>
            <w:r>
              <w:rPr>
                <w:color w:val="000000"/>
              </w:rPr>
              <w:t>Shift + Enter 또는 Ctrl + Left</w:t>
            </w:r>
          </w:p>
        </w:tc>
      </w:tr>
      <w:tr w:rsidR="00B000F8" w14:paraId="0AA7DDA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30889F" w14:textId="77777777" w:rsidR="00B000F8" w:rsidRDefault="002D356C" w:rsidP="00496674">
            <w:pPr>
              <w:pStyle w:val="pAi2TableBody1"/>
              <w:keepNext/>
            </w:pPr>
            <w:r>
              <w:rPr>
                <w:color w:val="000000"/>
              </w:rPr>
              <w:lastRenderedPageBreak/>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F60843" w14:textId="77777777" w:rsidR="00B000F8" w:rsidRDefault="002D356C" w:rsidP="00496674">
            <w:pPr>
              <w:pStyle w:val="pAi2TableBody1"/>
              <w:keepNext/>
            </w:pPr>
            <w:r>
              <w:rPr>
                <w:color w:val="000000"/>
              </w:rPr>
              <w:t>Alt + R</w:t>
            </w:r>
          </w:p>
        </w:tc>
      </w:tr>
      <w:tr w:rsidR="00B000F8" w14:paraId="155727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EE943F" w14:textId="77777777" w:rsidR="00B000F8" w:rsidRDefault="002D356C" w:rsidP="00496674">
            <w:pPr>
              <w:pStyle w:val="pAi2TableBody1"/>
              <w:keepNext/>
            </w:pPr>
            <w:r>
              <w:rPr>
                <w:color w:val="000000"/>
              </w:rPr>
              <w:t>목록 검색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BA3384" w14:textId="77777777" w:rsidR="00B000F8" w:rsidRDefault="002D356C" w:rsidP="00496674">
            <w:pPr>
              <w:pStyle w:val="pAi2TableBody1"/>
              <w:keepNext/>
            </w:pPr>
            <w:r>
              <w:rPr>
                <w:color w:val="000000"/>
              </w:rPr>
              <w:t>Alt + L</w:t>
            </w:r>
          </w:p>
        </w:tc>
      </w:tr>
      <w:tr w:rsidR="00B000F8" w14:paraId="4DE43CB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B9C873A" w14:textId="77777777" w:rsidR="00B000F8" w:rsidRDefault="002D356C">
            <w:pPr>
              <w:pStyle w:val="pAi2TableBody1"/>
            </w:pPr>
            <w:r>
              <w:rPr>
                <w:color w:val="000000"/>
              </w:rPr>
              <w:t>검색기 종료하기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FCA8CA" w14:textId="77777777" w:rsidR="00B000F8" w:rsidRDefault="002D356C">
            <w:pPr>
              <w:pStyle w:val="pAi2TableBody1"/>
            </w:pPr>
            <w:r>
              <w:rPr>
                <w:color w:val="000000"/>
              </w:rPr>
              <w:t>Esc</w:t>
            </w:r>
          </w:p>
        </w:tc>
      </w:tr>
    </w:tbl>
    <w:bookmarkStart w:id="192" w:name="750412268"/>
    <w:p w14:paraId="47FA8243" w14:textId="77777777" w:rsidR="00B000F8" w:rsidRDefault="00AB33FB">
      <w:pPr>
        <w:pStyle w:val="h3"/>
      </w:pPr>
      <w:r>
        <w:fldChar w:fldCharType="begin"/>
      </w:r>
      <w:r w:rsidR="002D356C">
        <w:instrText xml:space="preserve"> XE "검색기:하이라이트와 소리 설정" </w:instrText>
      </w:r>
      <w:r>
        <w:fldChar w:fldCharType="end"/>
      </w:r>
      <w:r w:rsidR="002D356C">
        <w:rPr>
          <w:color w:val="000000"/>
        </w:rPr>
        <w:t>검색기 하이라이트와 소리 설정</w:t>
      </w:r>
    </w:p>
    <w:bookmarkEnd w:id="192"/>
    <w:p w14:paraId="7064243F" w14:textId="77777777" w:rsidR="00B000F8" w:rsidRDefault="002D356C">
      <w:pPr>
        <w:pStyle w:val="p"/>
      </w:pPr>
      <w:r>
        <w:rPr>
          <w:color w:val="000000"/>
        </w:rPr>
        <w:t>검색기 설정을 사용하면 찾은 항목을 훑어볼 때 사용될 검색 하이라이트 및 음성을 구성할 수 있습니다. 하이라이트를 사용하면 다음 및 이전 명령을 사용할 때 발견된 각 항목을 보고 따라가기 쉽습니다. 검색기 하이라이트 설정을 사용하면 하이라이트의 모양, 색상 및 투명도 레벨을 포함하여 하이라이트 표시의 모양을 사용자 정의 할 수 있습니다. 검색기 음성은 다음 및 이전 명령을 사용할 때 발견 된 각 항목을 알려줍니다. 검색기 음성 설정을 사용하여 발견 된 항목에 대한 알림을 활성화 및 비활성화할 수 있습니다.</w:t>
      </w:r>
    </w:p>
    <w:p w14:paraId="4CCF71E8" w14:textId="77777777" w:rsidR="00B000F8" w:rsidRDefault="002D356C">
      <w:pPr>
        <w:pStyle w:val="liAi2StepHeader"/>
        <w:numPr>
          <w:ilvl w:val="0"/>
          <w:numId w:val="402"/>
        </w:numPr>
        <w:spacing w:before="240" w:after="240"/>
      </w:pPr>
      <w:r>
        <w:rPr>
          <w:color w:val="000000"/>
        </w:rPr>
        <w:t>검색기 하이라이트 설정을 조정하려면</w:t>
      </w:r>
    </w:p>
    <w:p w14:paraId="4D51B636" w14:textId="77777777" w:rsidR="00B000F8" w:rsidRDefault="002D356C">
      <w:pPr>
        <w:pStyle w:val="liAi2StepNumber1"/>
        <w:numPr>
          <w:ilvl w:val="0"/>
          <w:numId w:val="403"/>
        </w:numPr>
      </w:pPr>
      <w:r>
        <w:rPr>
          <w:rStyle w:val="b1"/>
        </w:rPr>
        <w:t>도구</w:t>
      </w:r>
      <w:r>
        <w:rPr>
          <w:color w:val="000000"/>
        </w:rPr>
        <w:t xml:space="preserve"> 툴바 탭에서 </w:t>
      </w:r>
      <w:r>
        <w:rPr>
          <w:rStyle w:val="b1"/>
        </w:rPr>
        <w:t>검색기</w:t>
      </w:r>
      <w:r>
        <w:rPr>
          <w:color w:val="000000"/>
        </w:rPr>
        <w:t xml:space="preserve"> 옆에 있는 화살표를 클릭하거나 </w:t>
      </w:r>
      <w:r>
        <w:rPr>
          <w:rStyle w:val="b1"/>
        </w:rPr>
        <w:t>검색기</w:t>
      </w:r>
      <w:r>
        <w:rPr>
          <w:color w:val="000000"/>
        </w:rPr>
        <w:t>로 이동한 다음 아래쪽 화살표 키를 누릅니다.</w:t>
      </w:r>
    </w:p>
    <w:p w14:paraId="52C802CB" w14:textId="77777777" w:rsidR="00B000F8" w:rsidRDefault="002D356C">
      <w:pPr>
        <w:pStyle w:val="liAi2StepNumber1"/>
        <w:numPr>
          <w:ilvl w:val="0"/>
          <w:numId w:val="403"/>
        </w:numPr>
      </w:pPr>
      <w:r>
        <w:rPr>
          <w:rStyle w:val="b1"/>
        </w:rPr>
        <w:t>검색기</w:t>
      </w:r>
      <w:r>
        <w:rPr>
          <w:color w:val="000000"/>
        </w:rPr>
        <w:t xml:space="preserve"> 메뉴에서 </w:t>
      </w:r>
      <w:r>
        <w:rPr>
          <w:rStyle w:val="b1"/>
        </w:rPr>
        <w:t>설정</w:t>
      </w:r>
      <w:r>
        <w:rPr>
          <w:color w:val="000000"/>
        </w:rPr>
        <w:t>을 선택하십시오.</w:t>
      </w:r>
    </w:p>
    <w:p w14:paraId="5E200308" w14:textId="77777777" w:rsidR="00B000F8" w:rsidRDefault="002D356C">
      <w:pPr>
        <w:pStyle w:val="pAi2StepComment"/>
      </w:pPr>
      <w:r>
        <w:rPr>
          <w:color w:val="000000"/>
        </w:rPr>
        <w:t>검색기 설정 대화 상자가 나타납니다.</w:t>
      </w:r>
    </w:p>
    <w:p w14:paraId="0D212938" w14:textId="77777777" w:rsidR="00B000F8" w:rsidRDefault="002D356C">
      <w:pPr>
        <w:pStyle w:val="liAi2StepNumber1"/>
        <w:numPr>
          <w:ilvl w:val="0"/>
          <w:numId w:val="404"/>
        </w:numPr>
      </w:pPr>
      <w:r>
        <w:rPr>
          <w:rStyle w:val="b1"/>
        </w:rPr>
        <w:t>하이라이트</w:t>
      </w:r>
      <w:r>
        <w:rPr>
          <w:color w:val="000000"/>
        </w:rPr>
        <w:t xml:space="preserve"> 탭을 선택합니다.</w:t>
      </w:r>
    </w:p>
    <w:p w14:paraId="4C36FE9E" w14:textId="77777777" w:rsidR="00B000F8" w:rsidRDefault="002D356C">
      <w:pPr>
        <w:pStyle w:val="liAi2StepNumber1"/>
        <w:numPr>
          <w:ilvl w:val="0"/>
          <w:numId w:val="404"/>
        </w:numPr>
      </w:pPr>
      <w:r>
        <w:rPr>
          <w:color w:val="000000"/>
        </w:rPr>
        <w:t>원하는 대로 하이라이트 설정 조절하기.</w:t>
      </w:r>
    </w:p>
    <w:p w14:paraId="74D2D2DB" w14:textId="77777777" w:rsidR="00B000F8" w:rsidRDefault="002D356C">
      <w:pPr>
        <w:pStyle w:val="liAi2StepNumber1"/>
        <w:numPr>
          <w:ilvl w:val="0"/>
          <w:numId w:val="404"/>
        </w:numPr>
      </w:pPr>
      <w:r>
        <w:rPr>
          <w:rStyle w:val="b1"/>
        </w:rPr>
        <w:t>확인</w:t>
      </w:r>
      <w:r>
        <w:rPr>
          <w:color w:val="000000"/>
        </w:rPr>
        <w:t xml:space="preserve"> 버튼 클릭하기</w:t>
      </w:r>
    </w:p>
    <w:p w14:paraId="56F00522" w14:textId="1FA1E229" w:rsidR="00B000F8" w:rsidRDefault="00422809">
      <w:pPr>
        <w:pStyle w:val="pAi2Image"/>
      </w:pPr>
      <w:r>
        <w:rPr>
          <w:noProof/>
        </w:rPr>
        <w:lastRenderedPageBreak/>
        <w:drawing>
          <wp:inline distT="0" distB="0" distL="0" distR="0" wp14:anchorId="10E2A54E" wp14:editId="4AEA7546">
            <wp:extent cx="3762375" cy="3438525"/>
            <wp:effectExtent l="0" t="0" r="0" b="0"/>
            <wp:docPr id="71" name="Picture 71" descr="검색기 설정 대화상자에서 하이라이트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검색기 설정 대화상자에서 하이라이트 탭 이미지"/>
                    <pic:cNvPicPr preferRelativeResize="0">
                      <a:picLocks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3762375" cy="3438525"/>
                    </a:xfrm>
                    <a:prstGeom prst="rect">
                      <a:avLst/>
                    </a:prstGeom>
                    <a:noFill/>
                    <a:ln>
                      <a:noFill/>
                    </a:ln>
                  </pic:spPr>
                </pic:pic>
              </a:graphicData>
            </a:graphic>
          </wp:inline>
        </w:drawing>
      </w:r>
    </w:p>
    <w:p w14:paraId="5101C0A4" w14:textId="77777777" w:rsidR="00B000F8" w:rsidRDefault="002D356C">
      <w:pPr>
        <w:pStyle w:val="pAi2ImageCaption"/>
      </w:pPr>
      <w:r>
        <w:rPr>
          <w:color w:val="000000"/>
        </w:rPr>
        <w:t>검색기 설정 하이라이트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8F4ACAB"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B4844DF"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E86EB11" w14:textId="77777777" w:rsidR="00B000F8" w:rsidRDefault="002D356C">
            <w:pPr>
              <w:pStyle w:val="tdAi2TableColumnHeader"/>
            </w:pPr>
            <w:r>
              <w:t>설명</w:t>
            </w:r>
          </w:p>
        </w:tc>
      </w:tr>
      <w:tr w:rsidR="00422809" w14:paraId="1F4A62C8"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D90C628" w14:textId="77777777" w:rsidR="00B000F8" w:rsidRDefault="002D356C">
            <w:pPr>
              <w:pStyle w:val="tdAi2TableSection1"/>
            </w:pPr>
            <w:r>
              <w:rPr>
                <w:color w:val="000000"/>
              </w:rPr>
              <w:t>검색기 하이라이트</w:t>
            </w:r>
          </w:p>
        </w:tc>
      </w:tr>
      <w:tr w:rsidR="00B000F8" w14:paraId="3589937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BC580B" w14:textId="77777777" w:rsidR="00B000F8" w:rsidRDefault="002D356C">
            <w:pPr>
              <w:pStyle w:val="pAi2TableBody1"/>
            </w:pPr>
            <w:r>
              <w:rPr>
                <w:color w:val="000000"/>
              </w:rPr>
              <w:t>모양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8A591D" w14:textId="77777777" w:rsidR="00B000F8" w:rsidRDefault="002D356C">
            <w:pPr>
              <w:pStyle w:val="pAi2TableBody1"/>
            </w:pPr>
            <w:r>
              <w:rPr>
                <w:color w:val="000000"/>
              </w:rPr>
              <w:t>현재 검색 단어 / 구문 또는 웹 페이지 항목을 하이라이트 하는 데 사용되는 모양 (블록, 밑줄 또는 프레임)을 설정합니다.</w:t>
            </w:r>
          </w:p>
        </w:tc>
      </w:tr>
      <w:tr w:rsidR="00B000F8" w14:paraId="7ABE514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EA0AB9" w14:textId="77777777" w:rsidR="00B000F8" w:rsidRDefault="002D356C">
            <w:pPr>
              <w:pStyle w:val="pAi2TableBody1"/>
            </w:pPr>
            <w:r>
              <w:rPr>
                <w:color w:val="000000"/>
              </w:rPr>
              <w:t>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AA4FA6" w14:textId="77777777" w:rsidR="00B000F8" w:rsidRDefault="002D356C">
            <w:pPr>
              <w:pStyle w:val="pAi2TableBody1"/>
            </w:pPr>
            <w:r>
              <w:rPr>
                <w:color w:val="000000"/>
              </w:rPr>
              <w:t>하이라이트 색상 설정</w:t>
            </w:r>
          </w:p>
        </w:tc>
      </w:tr>
      <w:tr w:rsidR="00B000F8" w14:paraId="67CA79B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40A638" w14:textId="77777777" w:rsidR="00B000F8" w:rsidRDefault="002D356C">
            <w:pPr>
              <w:pStyle w:val="pAi2TableBody1"/>
            </w:pPr>
            <w:r>
              <w:rPr>
                <w:color w:val="000000"/>
              </w:rPr>
              <w:t>두께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35B0C0" w14:textId="77777777" w:rsidR="00B000F8" w:rsidRDefault="002D356C">
            <w:pPr>
              <w:pStyle w:val="pAi2TableBody1"/>
            </w:pPr>
            <w:r>
              <w:rPr>
                <w:color w:val="000000"/>
              </w:rPr>
              <w:t>하이라이트 모양의 두께 설정</w:t>
            </w:r>
          </w:p>
        </w:tc>
      </w:tr>
      <w:tr w:rsidR="00B000F8" w14:paraId="3363A23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AC0B4A" w14:textId="77777777" w:rsidR="00B000F8" w:rsidRDefault="002D356C">
            <w:pPr>
              <w:pStyle w:val="pAi2TableBody1"/>
            </w:pPr>
            <w:r>
              <w:rPr>
                <w:color w:val="000000"/>
              </w:rPr>
              <w:t>투명도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39FD5C" w14:textId="77777777" w:rsidR="00B000F8" w:rsidRDefault="002D356C">
            <w:pPr>
              <w:pStyle w:val="pAi2TableBody1"/>
            </w:pPr>
            <w:r>
              <w:rPr>
                <w:color w:val="000000"/>
              </w:rPr>
              <w:t>하이라이트의 투명도를 설정</w:t>
            </w:r>
          </w:p>
          <w:p w14:paraId="47B98657" w14:textId="77777777" w:rsidR="00B000F8" w:rsidRDefault="002D356C">
            <w:pPr>
              <w:pStyle w:val="pAi2TableBody1"/>
            </w:pPr>
            <w:r>
              <w:rPr>
                <w:rStyle w:val="spanAi2SpanNote"/>
              </w:rPr>
              <w:t>알림:</w:t>
            </w:r>
            <w:r>
              <w:rPr>
                <w:color w:val="000000"/>
              </w:rPr>
              <w:t xml:space="preserve"> 하이라이트 색상이 '전도'로 설정된 경우에는 이 설정을 사용할 수 없습니다.</w:t>
            </w:r>
          </w:p>
        </w:tc>
      </w:tr>
      <w:tr w:rsidR="00B000F8" w14:paraId="3C7C503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053771F" w14:textId="77777777" w:rsidR="00B000F8" w:rsidRDefault="002D356C">
            <w:pPr>
              <w:pStyle w:val="pAi2TableBody1"/>
            </w:pPr>
            <w:r>
              <w:rPr>
                <w:color w:val="000000"/>
              </w:rPr>
              <w:t>미리보기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D0D90E3" w14:textId="77777777" w:rsidR="00B000F8" w:rsidRDefault="002D356C">
            <w:pPr>
              <w:pStyle w:val="pAi2TableBody1"/>
            </w:pPr>
            <w:r>
              <w:rPr>
                <w:color w:val="000000"/>
              </w:rPr>
              <w:t>선택한 하이라이트 설정의 미리보기로 샘플 텍스트를 표시합니다.</w:t>
            </w:r>
          </w:p>
        </w:tc>
      </w:tr>
    </w:tbl>
    <w:p w14:paraId="081F5D6D" w14:textId="77777777" w:rsidR="00B000F8" w:rsidRDefault="002D356C">
      <w:pPr>
        <w:pStyle w:val="p"/>
      </w:pPr>
      <w:r>
        <w:rPr>
          <w:color w:val="000000"/>
        </w:rPr>
        <w:t> </w:t>
      </w:r>
    </w:p>
    <w:p w14:paraId="364FDE96" w14:textId="77777777" w:rsidR="00B000F8" w:rsidRDefault="002D356C">
      <w:pPr>
        <w:pStyle w:val="liAi2StepHeader"/>
        <w:numPr>
          <w:ilvl w:val="0"/>
          <w:numId w:val="405"/>
        </w:numPr>
        <w:spacing w:before="240" w:after="240"/>
      </w:pPr>
      <w:r>
        <w:rPr>
          <w:color w:val="000000"/>
        </w:rPr>
        <w:lastRenderedPageBreak/>
        <w:t>검색기 소리 설정을 조정하려면</w:t>
      </w:r>
    </w:p>
    <w:p w14:paraId="311AFEFA" w14:textId="77777777" w:rsidR="00B000F8" w:rsidRDefault="002D356C">
      <w:pPr>
        <w:pStyle w:val="liAi2StepNumber1"/>
        <w:numPr>
          <w:ilvl w:val="0"/>
          <w:numId w:val="406"/>
        </w:numPr>
      </w:pPr>
      <w:r>
        <w:rPr>
          <w:rStyle w:val="b1"/>
        </w:rPr>
        <w:t>도구</w:t>
      </w:r>
      <w:r>
        <w:rPr>
          <w:color w:val="000000"/>
        </w:rPr>
        <w:t xml:space="preserve"> 툴바 탭에서 </w:t>
      </w:r>
      <w:r>
        <w:rPr>
          <w:rStyle w:val="b1"/>
        </w:rPr>
        <w:t>검색기</w:t>
      </w:r>
      <w:r>
        <w:rPr>
          <w:color w:val="000000"/>
        </w:rPr>
        <w:t xml:space="preserve"> 옆에 있는 화살표를 클릭하거나 </w:t>
      </w:r>
      <w:r>
        <w:rPr>
          <w:rStyle w:val="b1"/>
        </w:rPr>
        <w:t>검색기</w:t>
      </w:r>
      <w:r>
        <w:rPr>
          <w:color w:val="000000"/>
        </w:rPr>
        <w:t>로 이동한 다음 아래쪽 화살표 키를 누릅니다.</w:t>
      </w:r>
    </w:p>
    <w:p w14:paraId="73B49888" w14:textId="77777777" w:rsidR="00B000F8" w:rsidRDefault="002D356C">
      <w:pPr>
        <w:pStyle w:val="liAi2StepNumber1"/>
        <w:numPr>
          <w:ilvl w:val="0"/>
          <w:numId w:val="406"/>
        </w:numPr>
      </w:pPr>
      <w:r>
        <w:rPr>
          <w:rStyle w:val="b1"/>
        </w:rPr>
        <w:t>검색기</w:t>
      </w:r>
      <w:r>
        <w:rPr>
          <w:color w:val="000000"/>
        </w:rPr>
        <w:t xml:space="preserve"> 메뉴에서 </w:t>
      </w:r>
      <w:r>
        <w:rPr>
          <w:rStyle w:val="b1"/>
        </w:rPr>
        <w:t>설정</w:t>
      </w:r>
      <w:r>
        <w:rPr>
          <w:color w:val="000000"/>
        </w:rPr>
        <w:t>을 선택하십시오.</w:t>
      </w:r>
    </w:p>
    <w:p w14:paraId="724C7FD5" w14:textId="77777777" w:rsidR="00B000F8" w:rsidRDefault="002D356C">
      <w:pPr>
        <w:pStyle w:val="pAi2StepComment"/>
      </w:pPr>
      <w:r>
        <w:rPr>
          <w:color w:val="000000"/>
        </w:rPr>
        <w:t>검색기 설정 대화 상자가 나타납니다.</w:t>
      </w:r>
    </w:p>
    <w:p w14:paraId="7BD0F3E7" w14:textId="77777777" w:rsidR="00B000F8" w:rsidRDefault="002D356C">
      <w:pPr>
        <w:pStyle w:val="liAi2StepNumber1"/>
        <w:numPr>
          <w:ilvl w:val="0"/>
          <w:numId w:val="407"/>
        </w:numPr>
      </w:pPr>
      <w:r>
        <w:rPr>
          <w:rStyle w:val="b1"/>
        </w:rPr>
        <w:t>음성</w:t>
      </w:r>
      <w:r>
        <w:rPr>
          <w:color w:val="000000"/>
        </w:rPr>
        <w:t xml:space="preserve"> 탭을 선택합니다.</w:t>
      </w:r>
    </w:p>
    <w:p w14:paraId="1A29E9EB" w14:textId="77777777" w:rsidR="00B000F8" w:rsidRDefault="002D356C">
      <w:pPr>
        <w:pStyle w:val="liAi2StepNumber1"/>
        <w:numPr>
          <w:ilvl w:val="0"/>
          <w:numId w:val="407"/>
        </w:numPr>
      </w:pPr>
      <w:r>
        <w:rPr>
          <w:color w:val="000000"/>
        </w:rPr>
        <w:t>원하는 대로 음성 설정 조절하기</w:t>
      </w:r>
    </w:p>
    <w:p w14:paraId="54FF9FBB" w14:textId="77777777" w:rsidR="00B000F8" w:rsidRDefault="002D356C">
      <w:pPr>
        <w:pStyle w:val="liAi2StepNumber1"/>
        <w:numPr>
          <w:ilvl w:val="0"/>
          <w:numId w:val="407"/>
        </w:numPr>
      </w:pPr>
      <w:r>
        <w:rPr>
          <w:rStyle w:val="b1"/>
        </w:rPr>
        <w:t>확인</w:t>
      </w:r>
      <w:r>
        <w:rPr>
          <w:color w:val="000000"/>
        </w:rPr>
        <w:t xml:space="preserve"> 버튼 클릭하기</w:t>
      </w:r>
    </w:p>
    <w:p w14:paraId="6D9FAE16" w14:textId="77A1294B" w:rsidR="00B000F8" w:rsidRDefault="00422809">
      <w:pPr>
        <w:pStyle w:val="pAi2Image"/>
      </w:pPr>
      <w:r>
        <w:rPr>
          <w:noProof/>
        </w:rPr>
        <w:drawing>
          <wp:inline distT="0" distB="0" distL="0" distR="0" wp14:anchorId="61EC61C6" wp14:editId="49CDCF93">
            <wp:extent cx="3762375" cy="3438525"/>
            <wp:effectExtent l="0" t="0" r="0" b="0"/>
            <wp:docPr id="72" name="Picture 72" descr="검색기 설정 대화상자에서 보이스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검색기 설정 대화상자에서 보이스 탭 이미지"/>
                    <pic:cNvPicPr preferRelativeResize="0">
                      <a:picLocks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762375" cy="3438525"/>
                    </a:xfrm>
                    <a:prstGeom prst="rect">
                      <a:avLst/>
                    </a:prstGeom>
                    <a:noFill/>
                    <a:ln>
                      <a:noFill/>
                    </a:ln>
                  </pic:spPr>
                </pic:pic>
              </a:graphicData>
            </a:graphic>
          </wp:inline>
        </w:drawing>
      </w:r>
    </w:p>
    <w:p w14:paraId="21E66413" w14:textId="77777777" w:rsidR="00B000F8" w:rsidRDefault="002D356C">
      <w:pPr>
        <w:pStyle w:val="pAi2ImageCaption"/>
      </w:pPr>
      <w:r>
        <w:rPr>
          <w:color w:val="000000"/>
        </w:rPr>
        <w:t>검색기 설정 음성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D0B4EF4"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E99FDE7"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4AE47F5" w14:textId="77777777" w:rsidR="00B000F8" w:rsidRDefault="002D356C">
            <w:pPr>
              <w:pStyle w:val="tdAi2TableColumnHeader"/>
            </w:pPr>
            <w:r>
              <w:t>설명</w:t>
            </w:r>
          </w:p>
        </w:tc>
      </w:tr>
      <w:tr w:rsidR="00422809" w14:paraId="42EEA3AF"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E0D563" w14:textId="77777777" w:rsidR="00B000F8" w:rsidRDefault="002D356C">
            <w:pPr>
              <w:pStyle w:val="tdAi2TableSection1"/>
            </w:pPr>
            <w:r>
              <w:rPr>
                <w:color w:val="000000"/>
              </w:rPr>
              <w:t>검색기 음성</w:t>
            </w:r>
          </w:p>
        </w:tc>
      </w:tr>
      <w:tr w:rsidR="00B000F8" w14:paraId="4F17148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80A525B" w14:textId="77777777" w:rsidR="00B000F8" w:rsidRDefault="002D356C">
            <w:pPr>
              <w:pStyle w:val="pAi2TableBody1"/>
            </w:pPr>
            <w:r>
              <w:rPr>
                <w:color w:val="000000"/>
              </w:rPr>
              <w:t>다음 및 이전 명령을 사용할 때 각각 찾은 아이템 알려주기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F064879" w14:textId="77777777" w:rsidR="00B000F8" w:rsidRDefault="002D356C">
            <w:pPr>
              <w:pStyle w:val="pAi2TableBody1"/>
            </w:pPr>
            <w:r>
              <w:rPr>
                <w:color w:val="000000"/>
              </w:rPr>
              <w:t>다음 및 이전 명령 중 하나를 사용할 때 발견된 항목에 대한 알림을 활성화하거나 비활성화합니다.</w:t>
            </w:r>
          </w:p>
        </w:tc>
      </w:tr>
    </w:tbl>
    <w:bookmarkStart w:id="193" w:name="_Ref-1401189726"/>
    <w:p w14:paraId="437AB52A" w14:textId="77777777" w:rsidR="00B000F8" w:rsidRDefault="00AB33FB">
      <w:pPr>
        <w:pStyle w:val="h2"/>
      </w:pPr>
      <w:r>
        <w:lastRenderedPageBreak/>
        <w:fldChar w:fldCharType="begin"/>
      </w:r>
      <w:r w:rsidR="002D356C">
        <w:instrText xml:space="preserve"> XE "ZoomText 카메라" </w:instrText>
      </w:r>
      <w:r>
        <w:fldChar w:fldCharType="end"/>
      </w:r>
      <w:r>
        <w:fldChar w:fldCharType="begin"/>
      </w:r>
      <w:r w:rsidR="002D356C">
        <w:instrText xml:space="preserve"> XE "툴:ZoomText 카메라" </w:instrText>
      </w:r>
      <w:r>
        <w:fldChar w:fldCharType="end"/>
      </w:r>
      <w:r>
        <w:fldChar w:fldCharType="begin"/>
      </w:r>
      <w:r w:rsidR="002D356C">
        <w:instrText xml:space="preserve"> XE "카메라" </w:instrText>
      </w:r>
      <w:r>
        <w:fldChar w:fldCharType="end"/>
      </w:r>
      <w:bookmarkStart w:id="194" w:name="_Toc140139859"/>
      <w:r w:rsidR="002D356C">
        <w:rPr>
          <w:color w:val="000000"/>
        </w:rPr>
        <w:t>ZoomText 카메라</w:t>
      </w:r>
      <w:bookmarkEnd w:id="194"/>
    </w:p>
    <w:bookmarkEnd w:id="193"/>
    <w:p w14:paraId="5584E259" w14:textId="77777777" w:rsidR="00B000F8" w:rsidRDefault="002D356C">
      <w:pPr>
        <w:pStyle w:val="p"/>
      </w:pPr>
      <w:r>
        <w:rPr>
          <w:color w:val="000000"/>
        </w:rPr>
        <w:t>ZoomText 카메라 기능을 사용하면 고화질 웹캠을 사용하여 지폐, 잡지, 사진, 의약품 라벨, 공예품 등 컴퓨터 화면에서 직접 보여지는 항목 및 기타 개체를 확대 할 수 있습니다. 간단한 컨트롤을 사용하면 빠르게 확대 및 축소하고 전체색상과 고대비 색상 중에서 선택할 수 있습니다. 전체 확대 뷰와 고정 확대 뷰 간에 전환하여 사용할 수 있습니다. 고정 확대 뷰를 이용하면 카메라 이미지와 윈도우즈 바탕 화면을 동시에 볼 수 있습니다. 저렴하고 손쉽게 사용할 수있는 HD 웹캠을 활용한 ZoomText 카메라 기능은 휴대 가능하고 경제적인 보완품으로 사용하거나 기존 독서확대기 대신 사용할 수 있습니다.</w:t>
      </w:r>
    </w:p>
    <w:tbl>
      <w:tblPr>
        <w:tblW w:w="5000" w:type="pct"/>
        <w:tblLayout w:type="fixed"/>
        <w:tblCellMar>
          <w:left w:w="10" w:type="dxa"/>
          <w:right w:w="10" w:type="dxa"/>
        </w:tblCellMar>
        <w:tblLook w:val="0000" w:firstRow="0" w:lastRow="0" w:firstColumn="0" w:lastColumn="0" w:noHBand="0" w:noVBand="0"/>
      </w:tblPr>
      <w:tblGrid>
        <w:gridCol w:w="4690"/>
        <w:gridCol w:w="340"/>
        <w:gridCol w:w="4690"/>
      </w:tblGrid>
      <w:tr w:rsidR="00B000F8" w14:paraId="469E27A8" w14:textId="77777777">
        <w:tc>
          <w:tcPr>
            <w:tcW w:w="5130" w:type="dxa"/>
            <w:shd w:val="clear" w:color="auto" w:fill="FFFFFF"/>
            <w:tcMar>
              <w:top w:w="60" w:type="dxa"/>
              <w:left w:w="160" w:type="dxa"/>
              <w:bottom w:w="60" w:type="dxa"/>
              <w:right w:w="160" w:type="dxa"/>
            </w:tcMar>
          </w:tcPr>
          <w:p w14:paraId="65EC6538" w14:textId="2490FCD0" w:rsidR="00B000F8" w:rsidRDefault="00422809">
            <w:pPr>
              <w:pStyle w:val="tdAi2TableNoBorders"/>
              <w:jc w:val="center"/>
            </w:pPr>
            <w:r>
              <w:rPr>
                <w:noProof/>
              </w:rPr>
              <w:drawing>
                <wp:inline distT="0" distB="0" distL="0" distR="0" wp14:anchorId="446FCADC" wp14:editId="5539C6EB">
                  <wp:extent cx="3048000" cy="1905000"/>
                  <wp:effectExtent l="0" t="0" r="0" b="0"/>
                  <wp:docPr id="73" name="Picture 73" descr="전체보기 모드에서 ZoomText  카메라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descr="전체보기 모드에서 ZoomText  카메라 이미지"/>
                          <pic:cNvPicPr preferRelativeResize="0">
                            <a:picLocks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tc>
        <w:tc>
          <w:tcPr>
            <w:tcW w:w="330" w:type="dxa"/>
            <w:shd w:val="clear" w:color="auto" w:fill="FFFFFF"/>
            <w:tcMar>
              <w:top w:w="60" w:type="dxa"/>
              <w:left w:w="160" w:type="dxa"/>
              <w:bottom w:w="60" w:type="dxa"/>
              <w:right w:w="160" w:type="dxa"/>
            </w:tcMar>
          </w:tcPr>
          <w:p w14:paraId="38F3FCF8" w14:textId="77777777" w:rsidR="00B000F8" w:rsidRDefault="002D356C">
            <w:pPr>
              <w:pStyle w:val="tdAi2TableNoBorders"/>
            </w:pPr>
            <w:r>
              <w:rPr>
                <w:color w:val="000000"/>
              </w:rPr>
              <w:t> </w:t>
            </w:r>
          </w:p>
        </w:tc>
        <w:tc>
          <w:tcPr>
            <w:tcW w:w="5130" w:type="dxa"/>
            <w:shd w:val="clear" w:color="auto" w:fill="FFFFFF"/>
            <w:tcMar>
              <w:top w:w="60" w:type="dxa"/>
              <w:left w:w="160" w:type="dxa"/>
              <w:bottom w:w="60" w:type="dxa"/>
              <w:right w:w="160" w:type="dxa"/>
            </w:tcMar>
          </w:tcPr>
          <w:p w14:paraId="033C97F4" w14:textId="6FEE4090" w:rsidR="00B000F8" w:rsidRDefault="00422809">
            <w:pPr>
              <w:pStyle w:val="tdAi2TableNoBorders"/>
              <w:jc w:val="center"/>
            </w:pPr>
            <w:r>
              <w:rPr>
                <w:noProof/>
              </w:rPr>
              <w:drawing>
                <wp:inline distT="0" distB="0" distL="0" distR="0" wp14:anchorId="0FC64346" wp14:editId="2B3A201A">
                  <wp:extent cx="3048000" cy="1905000"/>
                  <wp:effectExtent l="0" t="0" r="0" b="0"/>
                  <wp:docPr id="74" name="Picture 74" descr="고정보기 모드에서 ZoomText  카메라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descr="고정보기 모드에서 ZoomText  카메라 이미지"/>
                          <pic:cNvPicPr preferRelativeResize="0">
                            <a:picLocks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3048000" cy="1905000"/>
                          </a:xfrm>
                          <a:prstGeom prst="rect">
                            <a:avLst/>
                          </a:prstGeom>
                          <a:noFill/>
                          <a:ln>
                            <a:noFill/>
                          </a:ln>
                        </pic:spPr>
                      </pic:pic>
                    </a:graphicData>
                  </a:graphic>
                </wp:inline>
              </w:drawing>
            </w:r>
          </w:p>
        </w:tc>
      </w:tr>
      <w:tr w:rsidR="00B000F8" w14:paraId="5AC1ACC3" w14:textId="77777777">
        <w:tc>
          <w:tcPr>
            <w:tcW w:w="5130" w:type="dxa"/>
            <w:shd w:val="clear" w:color="auto" w:fill="FFFFFF"/>
            <w:tcMar>
              <w:top w:w="60" w:type="dxa"/>
              <w:left w:w="160" w:type="dxa"/>
              <w:bottom w:w="60" w:type="dxa"/>
              <w:right w:w="160" w:type="dxa"/>
            </w:tcMar>
          </w:tcPr>
          <w:p w14:paraId="3C6444D4" w14:textId="77777777" w:rsidR="00B000F8" w:rsidRDefault="002D356C">
            <w:pPr>
              <w:pStyle w:val="tdAi2TableNoBorders"/>
              <w:jc w:val="center"/>
            </w:pPr>
            <w:r>
              <w:rPr>
                <w:color w:val="000000"/>
              </w:rPr>
              <w:t>ZoomText 카메라 : 전체 뷰</w:t>
            </w:r>
          </w:p>
        </w:tc>
        <w:tc>
          <w:tcPr>
            <w:tcW w:w="330" w:type="dxa"/>
            <w:shd w:val="clear" w:color="auto" w:fill="FFFFFF"/>
            <w:tcMar>
              <w:top w:w="60" w:type="dxa"/>
              <w:left w:w="160" w:type="dxa"/>
              <w:bottom w:w="60" w:type="dxa"/>
              <w:right w:w="160" w:type="dxa"/>
            </w:tcMar>
          </w:tcPr>
          <w:p w14:paraId="6DB15FF7" w14:textId="77777777" w:rsidR="00B000F8" w:rsidRDefault="002D356C">
            <w:pPr>
              <w:pStyle w:val="tdAi2TableNoBorders"/>
            </w:pPr>
            <w:r>
              <w:rPr>
                <w:color w:val="000000"/>
              </w:rPr>
              <w:t> </w:t>
            </w:r>
          </w:p>
        </w:tc>
        <w:tc>
          <w:tcPr>
            <w:tcW w:w="5130" w:type="dxa"/>
            <w:shd w:val="clear" w:color="auto" w:fill="FFFFFF"/>
            <w:tcMar>
              <w:top w:w="60" w:type="dxa"/>
              <w:left w:w="160" w:type="dxa"/>
              <w:bottom w:w="60" w:type="dxa"/>
              <w:right w:w="160" w:type="dxa"/>
            </w:tcMar>
          </w:tcPr>
          <w:p w14:paraId="48BB7699" w14:textId="77777777" w:rsidR="00B000F8" w:rsidRDefault="002D356C">
            <w:pPr>
              <w:pStyle w:val="tdAi2TableNoBorders"/>
              <w:jc w:val="center"/>
            </w:pPr>
            <w:r>
              <w:rPr>
                <w:color w:val="000000"/>
              </w:rPr>
              <w:t>ZoomText 카메라 : 고정 뷰</w:t>
            </w:r>
          </w:p>
        </w:tc>
      </w:tr>
    </w:tbl>
    <w:p w14:paraId="530DA53B" w14:textId="77777777" w:rsidR="00B000F8" w:rsidRDefault="00AB33FB">
      <w:pPr>
        <w:pStyle w:val="h3"/>
      </w:pPr>
      <w:r>
        <w:fldChar w:fldCharType="begin"/>
      </w:r>
      <w:r w:rsidR="002D356C">
        <w:instrText xml:space="preserve"> XE "ZoomText 카메라:시작하기" </w:instrText>
      </w:r>
      <w:r>
        <w:fldChar w:fldCharType="end"/>
      </w:r>
      <w:r w:rsidR="002D356C">
        <w:rPr>
          <w:color w:val="000000"/>
        </w:rPr>
        <w:t>ZoomText 카메라 시작하기</w:t>
      </w:r>
    </w:p>
    <w:p w14:paraId="4D88B3F5" w14:textId="77777777" w:rsidR="00B000F8" w:rsidRDefault="002D356C">
      <w:pPr>
        <w:pStyle w:val="p"/>
      </w:pPr>
      <w:r>
        <w:rPr>
          <w:color w:val="000000"/>
        </w:rPr>
        <w:t>ZoomText 카메라 기능을 사용하려면 먼저 적절한 카메라와 카메라 스탠드를 가져와 작업 공간에 카메라를 설치하고 ZoomText 카메라 설정에서 카메라를 선택해야합니다.</w:t>
      </w:r>
    </w:p>
    <w:p w14:paraId="106C8A95" w14:textId="77777777" w:rsidR="00B000F8" w:rsidRDefault="00AB33FB">
      <w:pPr>
        <w:pStyle w:val="h3"/>
      </w:pPr>
      <w:r>
        <w:fldChar w:fldCharType="begin"/>
      </w:r>
      <w:r w:rsidR="002D356C">
        <w:instrText xml:space="preserve"> XE "ZoomText 카메라:카메라 획득" </w:instrText>
      </w:r>
      <w:r>
        <w:fldChar w:fldCharType="end"/>
      </w:r>
      <w:r w:rsidR="002D356C">
        <w:rPr>
          <w:color w:val="000000"/>
        </w:rPr>
        <w:t>적합한 카메라와 스탠드 확보</w:t>
      </w:r>
    </w:p>
    <w:p w14:paraId="2F0D4208" w14:textId="77777777" w:rsidR="00B000F8" w:rsidRDefault="002D356C">
      <w:pPr>
        <w:pStyle w:val="p"/>
      </w:pPr>
      <w:r>
        <w:rPr>
          <w:color w:val="000000"/>
        </w:rPr>
        <w:t>ZoomText 카메라 기능을 사용하려면 자동 초점 기능이있는 HD 웹캠이 필요합니다. 최상의 품질을 위해 웹캠은 자동 저조도 보정 기능을 갖춘 1080p 비디오 해상도를 제공해야합니다. 웹캠을 연결하는 데 USB 2.0 포트가 필요합니다.</w:t>
      </w:r>
    </w:p>
    <w:p w14:paraId="2AAB06D2" w14:textId="77777777" w:rsidR="00B000F8" w:rsidRDefault="002D356C">
      <w:pPr>
        <w:pStyle w:val="p"/>
      </w:pPr>
      <w:r>
        <w:rPr>
          <w:color w:val="000000"/>
        </w:rPr>
        <w:lastRenderedPageBreak/>
        <w:t>카메라 외에도 보려는 항목 위에 카메라를 안전하게 배치 할 수있는 카메라 스탠드가 필요합니다. 스탠드는 조절 가능해야하며 안정적이어야합니다.</w:t>
      </w:r>
    </w:p>
    <w:p w14:paraId="7E317EED" w14:textId="77777777" w:rsidR="00B000F8" w:rsidRDefault="00AB33FB">
      <w:pPr>
        <w:pStyle w:val="h3"/>
      </w:pPr>
      <w:r>
        <w:fldChar w:fldCharType="begin"/>
      </w:r>
      <w:r w:rsidR="002D356C">
        <w:instrText xml:space="preserve"> XE "ZoomText 카메라:카메라 설정하기" </w:instrText>
      </w:r>
      <w:r>
        <w:fldChar w:fldCharType="end"/>
      </w:r>
      <w:r w:rsidR="002D356C">
        <w:rPr>
          <w:color w:val="000000"/>
        </w:rPr>
        <w:t>작업 공간에 카메라 설치하기</w:t>
      </w:r>
    </w:p>
    <w:p w14:paraId="4BDF45BB" w14:textId="77777777" w:rsidR="00B000F8" w:rsidRDefault="002D356C">
      <w:pPr>
        <w:pStyle w:val="p"/>
      </w:pPr>
      <w:r>
        <w:rPr>
          <w:color w:val="000000"/>
        </w:rPr>
        <w:t>ZoomText 카메라 기능으로 최상의 성능과 효용성을 얻으려면 작업 공간에서 카메라를 설치할 때 다음 지침을 따르십시오.:</w:t>
      </w:r>
    </w:p>
    <w:p w14:paraId="4F82E5AF" w14:textId="77777777" w:rsidR="00B000F8" w:rsidRDefault="002D356C">
      <w:pPr>
        <w:pStyle w:val="liAi2Bullet1"/>
        <w:numPr>
          <w:ilvl w:val="0"/>
          <w:numId w:val="408"/>
        </w:numPr>
        <w:spacing w:before="240"/>
      </w:pPr>
      <w:r>
        <w:rPr>
          <w:color w:val="000000"/>
        </w:rPr>
        <w:t>카메라를 컴퓨터 화면에 최대한 가깝게 배치하십시오. 이렇게하면 카메라가 대상를 찍는 동안 이미지 화면을 쉽게 조작 할 수 있습니다.</w:t>
      </w:r>
    </w:p>
    <w:p w14:paraId="6BB240BD" w14:textId="77777777" w:rsidR="00B000F8" w:rsidRDefault="002D356C">
      <w:pPr>
        <w:pStyle w:val="liAi2Bullet1"/>
        <w:numPr>
          <w:ilvl w:val="0"/>
          <w:numId w:val="408"/>
        </w:numPr>
      </w:pPr>
      <w:r>
        <w:rPr>
          <w:color w:val="000000"/>
        </w:rPr>
        <w:t>카메라 주변에 그림자가 생기지 않도록 조명이 충분한 지 확인하십시오.</w:t>
      </w:r>
    </w:p>
    <w:p w14:paraId="306A8E85" w14:textId="77777777" w:rsidR="00B000F8" w:rsidRDefault="002D356C">
      <w:pPr>
        <w:pStyle w:val="liAi2Bullet1"/>
        <w:numPr>
          <w:ilvl w:val="0"/>
          <w:numId w:val="408"/>
        </w:numPr>
      </w:pPr>
      <w:r>
        <w:rPr>
          <w:color w:val="000000"/>
        </w:rPr>
        <w:t>카메라가 대상에서 약 10cm 정도가 되도록 카메라 스탠드를 조정하십시오.</w:t>
      </w:r>
    </w:p>
    <w:p w14:paraId="02EA4189" w14:textId="77777777" w:rsidR="00B000F8" w:rsidRDefault="002D356C">
      <w:pPr>
        <w:pStyle w:val="liAi2Bullet1"/>
        <w:numPr>
          <w:ilvl w:val="0"/>
          <w:numId w:val="408"/>
        </w:numPr>
        <w:spacing w:after="240"/>
      </w:pPr>
      <w:r>
        <w:rPr>
          <w:color w:val="000000"/>
        </w:rPr>
        <w:t>카메라 선택 (둘 이상의 카메라가있는 경우).</w:t>
      </w:r>
    </w:p>
    <w:p w14:paraId="6FE0E79A" w14:textId="77777777" w:rsidR="00B000F8" w:rsidRDefault="002D356C">
      <w:pPr>
        <w:pStyle w:val="p"/>
      </w:pPr>
      <w:r>
        <w:rPr>
          <w:color w:val="000000"/>
        </w:rPr>
        <w:t>ZoomText는 시스템에 장착되거나 내장된 모든 웹캠을 자동으로 감지합니다. 컴퓨터에 둘 이상의 웹캠이있는 경우 ZoomText에 사용할 웹캠을 지정해야합니다. 이 설정은 ZoomText 도구 대화 상자의 카메라 설정에 있습니다.</w:t>
      </w:r>
    </w:p>
    <w:p w14:paraId="2222000D" w14:textId="77777777" w:rsidR="00B000F8" w:rsidRDefault="002D356C">
      <w:pPr>
        <w:pStyle w:val="liAi2StepHeader"/>
        <w:numPr>
          <w:ilvl w:val="0"/>
          <w:numId w:val="409"/>
        </w:numPr>
        <w:spacing w:before="240" w:after="240"/>
      </w:pPr>
      <w:r>
        <w:rPr>
          <w:color w:val="000000"/>
        </w:rPr>
        <w:t>카메라를 선택하려면</w:t>
      </w:r>
    </w:p>
    <w:p w14:paraId="0D68BBEE" w14:textId="77777777" w:rsidR="00B000F8" w:rsidRDefault="002D356C">
      <w:pPr>
        <w:pStyle w:val="liAi2StepNumber1"/>
        <w:numPr>
          <w:ilvl w:val="0"/>
          <w:numId w:val="410"/>
        </w:numPr>
      </w:pPr>
      <w:r>
        <w:rPr>
          <w:rStyle w:val="b1"/>
        </w:rPr>
        <w:t>도구</w:t>
      </w:r>
      <w:r>
        <w:rPr>
          <w:color w:val="000000"/>
        </w:rPr>
        <w:t xml:space="preserve"> 툴바 탭에서 </w:t>
      </w:r>
      <w:r>
        <w:rPr>
          <w:rStyle w:val="b1"/>
        </w:rPr>
        <w:t>카메라</w:t>
      </w:r>
      <w:r>
        <w:rPr>
          <w:color w:val="000000"/>
        </w:rPr>
        <w:t xml:space="preserve"> 옆에 있는 화살표를 클릭하거나 </w:t>
      </w:r>
      <w:r>
        <w:rPr>
          <w:rStyle w:val="b1"/>
        </w:rPr>
        <w:t>카메라</w:t>
      </w:r>
      <w:r>
        <w:rPr>
          <w:color w:val="000000"/>
        </w:rPr>
        <w:t>로 이동한 다음 아래쪽 화살표 키를 누릅니다.</w:t>
      </w:r>
    </w:p>
    <w:p w14:paraId="05FE5EB3" w14:textId="77777777" w:rsidR="00B000F8" w:rsidRDefault="002D356C">
      <w:pPr>
        <w:pStyle w:val="liAi2StepNumber1"/>
        <w:numPr>
          <w:ilvl w:val="0"/>
          <w:numId w:val="410"/>
        </w:numPr>
      </w:pPr>
      <w:r>
        <w:rPr>
          <w:rStyle w:val="b1"/>
        </w:rPr>
        <w:t>카메라</w:t>
      </w:r>
      <w:r>
        <w:rPr>
          <w:color w:val="000000"/>
        </w:rPr>
        <w:t xml:space="preserve"> 메뉴에서 </w:t>
      </w:r>
      <w:r>
        <w:rPr>
          <w:rStyle w:val="b1"/>
        </w:rPr>
        <w:t>설정</w:t>
      </w:r>
      <w:r>
        <w:rPr>
          <w:color w:val="000000"/>
        </w:rPr>
        <w:t>을 선택하십시오.</w:t>
      </w:r>
    </w:p>
    <w:p w14:paraId="0A83A636" w14:textId="77777777" w:rsidR="00B000F8" w:rsidRDefault="002D356C">
      <w:pPr>
        <w:pStyle w:val="pAi2StepComment"/>
      </w:pPr>
      <w:r>
        <w:rPr>
          <w:color w:val="000000"/>
        </w:rPr>
        <w:t>카메라 설정 대화 상자가 나타납니다.</w:t>
      </w:r>
    </w:p>
    <w:p w14:paraId="778C2D65" w14:textId="77777777" w:rsidR="00B000F8" w:rsidRDefault="002D356C">
      <w:pPr>
        <w:pStyle w:val="liAi2StepNumber1"/>
        <w:numPr>
          <w:ilvl w:val="0"/>
          <w:numId w:val="411"/>
        </w:numPr>
      </w:pPr>
      <w:r>
        <w:rPr>
          <w:rStyle w:val="b1"/>
        </w:rPr>
        <w:t>활성 카메라</w:t>
      </w:r>
      <w:r>
        <w:rPr>
          <w:color w:val="000000"/>
        </w:rPr>
        <w:t xml:space="preserve"> 목록 상자에서 사용할 카메라를 선택하십시오.</w:t>
      </w:r>
    </w:p>
    <w:p w14:paraId="57B67C58" w14:textId="77777777" w:rsidR="00B000F8" w:rsidRDefault="002D356C">
      <w:pPr>
        <w:pStyle w:val="liAi2StepNumber1"/>
        <w:numPr>
          <w:ilvl w:val="0"/>
          <w:numId w:val="411"/>
        </w:numPr>
      </w:pPr>
      <w:r>
        <w:rPr>
          <w:rStyle w:val="b1"/>
        </w:rPr>
        <w:t>확인</w:t>
      </w:r>
      <w:r>
        <w:rPr>
          <w:color w:val="000000"/>
        </w:rPr>
        <w:t xml:space="preserve"> 버튼 클릭하기</w:t>
      </w:r>
    </w:p>
    <w:p w14:paraId="0ECD112A" w14:textId="77777777" w:rsidR="00B000F8" w:rsidRDefault="00AB33FB" w:rsidP="00496674">
      <w:pPr>
        <w:pStyle w:val="h3"/>
      </w:pPr>
      <w:r>
        <w:lastRenderedPageBreak/>
        <w:fldChar w:fldCharType="begin"/>
      </w:r>
      <w:r w:rsidR="002D356C">
        <w:instrText xml:space="preserve"> XE "ZoomText 카메라:사용하기" </w:instrText>
      </w:r>
      <w:r>
        <w:fldChar w:fldCharType="end"/>
      </w:r>
      <w:r w:rsidR="002D356C">
        <w:rPr>
          <w:color w:val="000000"/>
        </w:rPr>
        <w:t>ZoomText 카메라 사용하기</w:t>
      </w:r>
    </w:p>
    <w:p w14:paraId="6C183FE3" w14:textId="77777777" w:rsidR="00B000F8" w:rsidRDefault="002D356C" w:rsidP="00496674">
      <w:pPr>
        <w:pStyle w:val="p"/>
        <w:keepNext/>
      </w:pPr>
      <w:r>
        <w:rPr>
          <w:color w:val="000000"/>
        </w:rPr>
        <w:t>ZoomText 카메라를 시작, 구성 및 사용하려면 다음 단계를 수행하십시오.</w:t>
      </w:r>
    </w:p>
    <w:p w14:paraId="7957DA2D" w14:textId="77777777" w:rsidR="00B000F8" w:rsidRDefault="002D356C">
      <w:pPr>
        <w:pStyle w:val="liAi2StepHeader"/>
        <w:numPr>
          <w:ilvl w:val="0"/>
          <w:numId w:val="412"/>
        </w:numPr>
        <w:spacing w:before="240" w:after="240"/>
      </w:pPr>
      <w:r>
        <w:rPr>
          <w:color w:val="000000"/>
        </w:rPr>
        <w:t>ZoomText 카메라를 시작하려면</w:t>
      </w:r>
    </w:p>
    <w:p w14:paraId="3A59F426" w14:textId="77777777" w:rsidR="00B000F8" w:rsidRDefault="002D356C">
      <w:pPr>
        <w:pStyle w:val="liAi2StepNumber1"/>
        <w:numPr>
          <w:ilvl w:val="0"/>
          <w:numId w:val="413"/>
        </w:numPr>
      </w:pPr>
      <w:r>
        <w:rPr>
          <w:color w:val="000000"/>
        </w:rPr>
        <w:t>다음중 하나를 하십시오.:</w:t>
      </w:r>
    </w:p>
    <w:p w14:paraId="27F81CC3" w14:textId="77777777" w:rsidR="00B000F8" w:rsidRDefault="002D356C">
      <w:pPr>
        <w:pStyle w:val="liAi2StepNumber1Bullet1"/>
        <w:numPr>
          <w:ilvl w:val="0"/>
          <w:numId w:val="414"/>
        </w:numPr>
        <w:spacing w:before="240"/>
        <w:ind w:left="2015"/>
      </w:pPr>
      <w:r>
        <w:rPr>
          <w:rStyle w:val="b1"/>
        </w:rPr>
        <w:t>도구</w:t>
      </w:r>
      <w:r>
        <w:rPr>
          <w:color w:val="000000"/>
        </w:rPr>
        <w:t xml:space="preserve"> 툴바 탭에서 </w:t>
      </w:r>
      <w:r>
        <w:rPr>
          <w:rStyle w:val="b1"/>
        </w:rPr>
        <w:t>카메라</w:t>
      </w:r>
      <w:r>
        <w:rPr>
          <w:color w:val="000000"/>
        </w:rPr>
        <w:t xml:space="preserve"> 버튼을 클릭하십시오.</w:t>
      </w:r>
    </w:p>
    <w:p w14:paraId="74743F33" w14:textId="77777777" w:rsidR="00B000F8" w:rsidRDefault="002D356C">
      <w:pPr>
        <w:pStyle w:val="liAi2StepNumber1Bullet1"/>
        <w:numPr>
          <w:ilvl w:val="0"/>
          <w:numId w:val="414"/>
        </w:numPr>
        <w:spacing w:after="240"/>
        <w:ind w:left="2015"/>
      </w:pPr>
      <w:r>
        <w:rPr>
          <w:color w:val="000000"/>
        </w:rPr>
        <w:t xml:space="preserve">카메라 시작 단축키를 누릅니다. : </w:t>
      </w:r>
      <w:r>
        <w:rPr>
          <w:rStyle w:val="b1"/>
        </w:rPr>
        <w:t>Caps Lock + Ctrl + C</w:t>
      </w:r>
    </w:p>
    <w:p w14:paraId="2AA989FB" w14:textId="77777777" w:rsidR="00B000F8" w:rsidRDefault="002D356C">
      <w:pPr>
        <w:pStyle w:val="pAi2StepComment"/>
      </w:pPr>
      <w:r>
        <w:rPr>
          <w:color w:val="000000"/>
        </w:rPr>
        <w:t>ZoomText의 확대된 화면은 화면의 하단 반쪽에 남아있는 반면, 카메라 이미지는 화면의 상단 반쪽에 나타납니다. ZoomText 카메라 툴바가 하단에 나타납니다.</w:t>
      </w:r>
    </w:p>
    <w:p w14:paraId="451F1ECD" w14:textId="77777777" w:rsidR="00B000F8" w:rsidRDefault="002D356C">
      <w:pPr>
        <w:pStyle w:val="liAi2StepNumber1"/>
        <w:numPr>
          <w:ilvl w:val="0"/>
          <w:numId w:val="415"/>
        </w:numPr>
      </w:pPr>
      <w:r>
        <w:rPr>
          <w:color w:val="000000"/>
        </w:rPr>
        <w:t xml:space="preserve">카메라 툴바가 보이지 않으면 </w:t>
      </w:r>
      <w:r>
        <w:rPr>
          <w:rStyle w:val="b1"/>
        </w:rPr>
        <w:t>Caps Lock + Ctrl + C</w:t>
      </w:r>
      <w:r>
        <w:rPr>
          <w:color w:val="000000"/>
        </w:rPr>
        <w:t xml:space="preserve">를 눌러 카메라 계층 키 명령 모드를 활성화 한 다음 </w:t>
      </w:r>
      <w:r>
        <w:rPr>
          <w:rStyle w:val="b1"/>
        </w:rPr>
        <w:t>T</w:t>
      </w:r>
      <w:r>
        <w:rPr>
          <w:color w:val="000000"/>
        </w:rPr>
        <w:t>를 눌러 툴바를 봅니다.</w:t>
      </w:r>
    </w:p>
    <w:p w14:paraId="55ED764A" w14:textId="064DF5D0" w:rsidR="00B000F8" w:rsidRDefault="00422809">
      <w:pPr>
        <w:pStyle w:val="pAi2Image"/>
      </w:pPr>
      <w:r>
        <w:rPr>
          <w:noProof/>
        </w:rPr>
        <w:drawing>
          <wp:inline distT="0" distB="0" distL="0" distR="0" wp14:anchorId="440F96BE" wp14:editId="3F324355">
            <wp:extent cx="5715000" cy="971550"/>
            <wp:effectExtent l="0" t="0" r="0" b="0"/>
            <wp:docPr id="75" name="Picture 75" descr="ZoomText  카메라 툴바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descr="ZoomText  카메라 툴바 이미지"/>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715000" cy="971550"/>
                    </a:xfrm>
                    <a:prstGeom prst="rect">
                      <a:avLst/>
                    </a:prstGeom>
                    <a:noFill/>
                    <a:ln>
                      <a:noFill/>
                    </a:ln>
                  </pic:spPr>
                </pic:pic>
              </a:graphicData>
            </a:graphic>
          </wp:inline>
        </w:drawing>
      </w:r>
    </w:p>
    <w:p w14:paraId="11DFCA3B" w14:textId="77777777" w:rsidR="00B000F8" w:rsidRDefault="002D356C">
      <w:pPr>
        <w:pStyle w:val="pAi2ImageCaption"/>
      </w:pPr>
      <w:r>
        <w:rPr>
          <w:color w:val="000000"/>
        </w:rPr>
        <w:t>ZoomText 카메라 툴바</w:t>
      </w:r>
    </w:p>
    <w:p w14:paraId="515DE8A3" w14:textId="77777777" w:rsidR="00B000F8" w:rsidRDefault="002D356C">
      <w:pPr>
        <w:pStyle w:val="liAi2StepHeader"/>
        <w:numPr>
          <w:ilvl w:val="0"/>
          <w:numId w:val="416"/>
        </w:numPr>
        <w:spacing w:before="240" w:after="240"/>
      </w:pPr>
      <w:r>
        <w:rPr>
          <w:color w:val="000000"/>
        </w:rPr>
        <w:t>카메라 이미지를 회전하려면</w:t>
      </w:r>
    </w:p>
    <w:p w14:paraId="1AB29FB1" w14:textId="77777777" w:rsidR="00B000F8" w:rsidRDefault="002D356C">
      <w:pPr>
        <w:pStyle w:val="pAi2StepParagraph"/>
      </w:pPr>
      <w:r>
        <w:rPr>
          <w:color w:val="000000"/>
        </w:rPr>
        <w:t xml:space="preserve">당신이 보기에 올바른 방향으로 있도록 카메라 아래에 문서를 올려 놓으십시오. 문서가 화면에서 바르게 위쪽으로 향하지 않는 경우, 이미지가 바르게 위로 나타날 때까지 </w:t>
      </w:r>
      <w:r>
        <w:rPr>
          <w:rStyle w:val="b1"/>
        </w:rPr>
        <w:t>순환(회전)</w:t>
      </w:r>
      <w:r>
        <w:rPr>
          <w:color w:val="000000"/>
        </w:rPr>
        <w:t xml:space="preserve"> 버튼을 클릭하십시오.</w:t>
      </w:r>
    </w:p>
    <w:p w14:paraId="51A5010C" w14:textId="77777777" w:rsidR="00B000F8" w:rsidRDefault="002D356C">
      <w:pPr>
        <w:pStyle w:val="liAi2StepHeader"/>
        <w:numPr>
          <w:ilvl w:val="0"/>
          <w:numId w:val="417"/>
        </w:numPr>
        <w:spacing w:before="240" w:after="240"/>
      </w:pPr>
      <w:r>
        <w:rPr>
          <w:color w:val="000000"/>
        </w:rPr>
        <w:t>이미지를 확대 / 축소하려면</w:t>
      </w:r>
    </w:p>
    <w:p w14:paraId="42260898" w14:textId="77777777" w:rsidR="00B000F8" w:rsidRDefault="002D356C">
      <w:pPr>
        <w:pStyle w:val="pAi2StepParagraph"/>
      </w:pPr>
      <w:r>
        <w:rPr>
          <w:rStyle w:val="b1"/>
        </w:rPr>
        <w:t>화면확대</w:t>
      </w:r>
      <w:r>
        <w:rPr>
          <w:color w:val="000000"/>
        </w:rPr>
        <w:t xml:space="preserve"> 및 </w:t>
      </w:r>
      <w:r>
        <w:rPr>
          <w:rStyle w:val="b1"/>
        </w:rPr>
        <w:t xml:space="preserve">화면축소 </w:t>
      </w:r>
      <w:r>
        <w:rPr>
          <w:color w:val="000000"/>
        </w:rPr>
        <w:t>버튼을 클릭하여 확대 배율을 편안한 크기로 조정하십시오.</w:t>
      </w:r>
    </w:p>
    <w:p w14:paraId="482483E3" w14:textId="77777777" w:rsidR="00B000F8" w:rsidRDefault="002D356C" w:rsidP="00496674">
      <w:pPr>
        <w:pStyle w:val="liAi2StepHeader"/>
        <w:keepNext/>
        <w:numPr>
          <w:ilvl w:val="0"/>
          <w:numId w:val="418"/>
        </w:numPr>
        <w:spacing w:before="240" w:after="240"/>
        <w:ind w:hanging="216"/>
      </w:pPr>
      <w:r>
        <w:rPr>
          <w:color w:val="000000"/>
        </w:rPr>
        <w:lastRenderedPageBreak/>
        <w:t>이미지 색상을 조정하려면</w:t>
      </w:r>
    </w:p>
    <w:p w14:paraId="3BE47F0C" w14:textId="77777777" w:rsidR="00B000F8" w:rsidRDefault="002D356C">
      <w:pPr>
        <w:pStyle w:val="liAi2StepNumber1"/>
        <w:numPr>
          <w:ilvl w:val="0"/>
          <w:numId w:val="419"/>
        </w:numPr>
      </w:pPr>
      <w:r>
        <w:rPr>
          <w:rStyle w:val="b1"/>
        </w:rPr>
        <w:t>색상</w:t>
      </w:r>
      <w:r>
        <w:rPr>
          <w:color w:val="000000"/>
        </w:rPr>
        <w:t xml:space="preserve"> 버튼을 선택하십시오.</w:t>
      </w:r>
    </w:p>
    <w:p w14:paraId="47EAB232" w14:textId="77777777" w:rsidR="00B000F8" w:rsidRDefault="002D356C">
      <w:pPr>
        <w:pStyle w:val="pAi2StepComment"/>
      </w:pPr>
      <w:r>
        <w:rPr>
          <w:color w:val="000000"/>
        </w:rPr>
        <w:t>색상 메뉴가 나타납니다.</w:t>
      </w:r>
    </w:p>
    <w:p w14:paraId="11C302E8" w14:textId="77777777" w:rsidR="00B000F8" w:rsidRDefault="002D356C">
      <w:pPr>
        <w:pStyle w:val="liAi2StepNumber1"/>
        <w:numPr>
          <w:ilvl w:val="0"/>
          <w:numId w:val="420"/>
        </w:numPr>
      </w:pPr>
      <w:r>
        <w:rPr>
          <w:rStyle w:val="b1"/>
        </w:rPr>
        <w:t>일반</w:t>
      </w:r>
      <w:r>
        <w:rPr>
          <w:color w:val="000000"/>
        </w:rPr>
        <w:t xml:space="preserve"> (풀 컬러)색상과 다양한 고대비 </w:t>
      </w:r>
      <w:r>
        <w:rPr>
          <w:rStyle w:val="b1"/>
        </w:rPr>
        <w:t>2 색 구성표</w:t>
      </w:r>
      <w:r>
        <w:rPr>
          <w:color w:val="000000"/>
        </w:rPr>
        <w:t xml:space="preserve"> 중에서 선택하십시오.</w:t>
      </w:r>
    </w:p>
    <w:p w14:paraId="0153307D" w14:textId="77777777" w:rsidR="00B000F8" w:rsidRDefault="002D356C">
      <w:pPr>
        <w:pStyle w:val="liAi2StepNumber1"/>
        <w:numPr>
          <w:ilvl w:val="0"/>
          <w:numId w:val="420"/>
        </w:numPr>
      </w:pPr>
      <w:r>
        <w:rPr>
          <w:rStyle w:val="b1"/>
        </w:rPr>
        <w:t>Caps Lock + Ctrl + C</w:t>
      </w:r>
      <w:r>
        <w:rPr>
          <w:color w:val="000000"/>
        </w:rPr>
        <w:t xml:space="preserve">를 눌러 카메라 레이어 키 명령 모드를 활성화 한 다음 </w:t>
      </w:r>
      <w:r>
        <w:rPr>
          <w:rStyle w:val="b1"/>
        </w:rPr>
        <w:t>Alt + Enter</w:t>
      </w:r>
      <w:r>
        <w:rPr>
          <w:color w:val="000000"/>
        </w:rPr>
        <w:t>를 눌러 색상 모드를 전환하여 표준 색상과 선택한 2 색 구성표 사이를 전환합니다.</w:t>
      </w:r>
    </w:p>
    <w:p w14:paraId="6F77D358" w14:textId="77777777" w:rsidR="00B000F8" w:rsidRDefault="002D356C">
      <w:pPr>
        <w:pStyle w:val="liAi2StepHeader"/>
        <w:numPr>
          <w:ilvl w:val="0"/>
          <w:numId w:val="421"/>
        </w:numPr>
        <w:spacing w:before="240" w:after="240"/>
      </w:pPr>
      <w:r>
        <w:rPr>
          <w:color w:val="000000"/>
        </w:rPr>
        <w:t>카메라 선명도 (밝기 / 대비)를 조정하려면</w:t>
      </w:r>
    </w:p>
    <w:p w14:paraId="62F3D00D" w14:textId="77777777" w:rsidR="00B000F8" w:rsidRDefault="002D356C">
      <w:pPr>
        <w:pStyle w:val="liAi2StepNumber1"/>
        <w:numPr>
          <w:ilvl w:val="0"/>
          <w:numId w:val="422"/>
        </w:numPr>
      </w:pPr>
      <w:r>
        <w:rPr>
          <w:rStyle w:val="b1"/>
        </w:rPr>
        <w:t xml:space="preserve">선명도 </w:t>
      </w:r>
      <w:r>
        <w:rPr>
          <w:color w:val="000000"/>
        </w:rPr>
        <w:t>버튼을 선택하십시오.</w:t>
      </w:r>
    </w:p>
    <w:p w14:paraId="3E817C7B" w14:textId="77777777" w:rsidR="00B000F8" w:rsidRDefault="002D356C">
      <w:pPr>
        <w:pStyle w:val="pAi2StepComment"/>
      </w:pPr>
      <w:r>
        <w:rPr>
          <w:color w:val="000000"/>
        </w:rPr>
        <w:t>카메라 선명도 대화 상자가 나타납니다.</w:t>
      </w:r>
    </w:p>
    <w:p w14:paraId="08915AE5" w14:textId="4A1AA2BC" w:rsidR="00B000F8" w:rsidRDefault="00422809">
      <w:pPr>
        <w:pStyle w:val="pAi2StepComment"/>
      </w:pPr>
      <w:r>
        <w:rPr>
          <w:noProof/>
        </w:rPr>
        <w:drawing>
          <wp:inline distT="0" distB="0" distL="0" distR="0" wp14:anchorId="2516C759" wp14:editId="18A697CF">
            <wp:extent cx="2790825" cy="1666875"/>
            <wp:effectExtent l="0" t="0" r="0" b="0"/>
            <wp:docPr id="76" name="Picture 76" descr="카메라 선명도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descr="카메라 선명도 대화 상자 이미지."/>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790825" cy="1666875"/>
                    </a:xfrm>
                    <a:prstGeom prst="rect">
                      <a:avLst/>
                    </a:prstGeom>
                    <a:noFill/>
                    <a:ln>
                      <a:noFill/>
                    </a:ln>
                  </pic:spPr>
                </pic:pic>
              </a:graphicData>
            </a:graphic>
          </wp:inline>
        </w:drawing>
      </w:r>
      <w:r w:rsidR="002D356C">
        <w:br/>
      </w:r>
    </w:p>
    <w:p w14:paraId="4B58BF5C" w14:textId="77777777" w:rsidR="00B000F8" w:rsidRDefault="002D356C">
      <w:pPr>
        <w:pStyle w:val="liAi2StepNumber1"/>
        <w:numPr>
          <w:ilvl w:val="0"/>
          <w:numId w:val="423"/>
        </w:numPr>
      </w:pPr>
      <w:r>
        <w:rPr>
          <w:rStyle w:val="b1"/>
        </w:rPr>
        <w:t xml:space="preserve">밝기 및 대비 설정 활성화 </w:t>
      </w:r>
      <w:r>
        <w:rPr>
          <w:color w:val="000000"/>
        </w:rPr>
        <w:t>옆에 있는 박스에 체크 표시를 하십시오.</w:t>
      </w:r>
    </w:p>
    <w:p w14:paraId="26B200CB" w14:textId="77777777" w:rsidR="00B000F8" w:rsidRDefault="002D356C">
      <w:pPr>
        <w:pStyle w:val="liAi2StepNumber1"/>
        <w:numPr>
          <w:ilvl w:val="0"/>
          <w:numId w:val="423"/>
        </w:numPr>
      </w:pPr>
      <w:r>
        <w:rPr>
          <w:rStyle w:val="b1"/>
        </w:rPr>
        <w:t>밝기</w:t>
      </w:r>
      <w:r>
        <w:rPr>
          <w:color w:val="000000"/>
        </w:rPr>
        <w:t xml:space="preserve"> 및 </w:t>
      </w:r>
      <w:r>
        <w:rPr>
          <w:rStyle w:val="b1"/>
        </w:rPr>
        <w:t>대비</w:t>
      </w:r>
      <w:r>
        <w:rPr>
          <w:color w:val="000000"/>
        </w:rPr>
        <w:t xml:space="preserve"> 조정 바를 이동하여 선명도를 조정하십시오.</w:t>
      </w:r>
    </w:p>
    <w:p w14:paraId="15D53375" w14:textId="77777777" w:rsidR="00B000F8" w:rsidRDefault="002D356C">
      <w:pPr>
        <w:pStyle w:val="liAi2StepNumber1"/>
        <w:numPr>
          <w:ilvl w:val="0"/>
          <w:numId w:val="423"/>
        </w:numPr>
      </w:pPr>
      <w:r>
        <w:rPr>
          <w:color w:val="000000"/>
        </w:rPr>
        <w:t xml:space="preserve">밝기 및 대비 설정을 카메라의 기본값으로 되돌리려면 </w:t>
      </w:r>
      <w:r>
        <w:rPr>
          <w:rStyle w:val="b1"/>
        </w:rPr>
        <w:t xml:space="preserve">재설정 </w:t>
      </w:r>
      <w:r>
        <w:rPr>
          <w:color w:val="000000"/>
        </w:rPr>
        <w:t>버튼을 클릭하십시오.</w:t>
      </w:r>
    </w:p>
    <w:p w14:paraId="2F23BC76" w14:textId="77777777" w:rsidR="00B000F8" w:rsidRDefault="002D356C">
      <w:pPr>
        <w:pStyle w:val="liAi2StepNumber1"/>
        <w:numPr>
          <w:ilvl w:val="0"/>
          <w:numId w:val="423"/>
        </w:numPr>
      </w:pPr>
      <w:r>
        <w:rPr>
          <w:rStyle w:val="b1"/>
        </w:rPr>
        <w:t>확인</w:t>
      </w:r>
      <w:r>
        <w:rPr>
          <w:color w:val="000000"/>
        </w:rPr>
        <w:t xml:space="preserve"> 버튼 클릭하기</w:t>
      </w:r>
    </w:p>
    <w:p w14:paraId="0901D41C" w14:textId="77777777" w:rsidR="00B000F8" w:rsidRDefault="002D356C">
      <w:pPr>
        <w:pStyle w:val="pAi2StepNumber1Note"/>
      </w:pPr>
      <w:r>
        <w:rPr>
          <w:rStyle w:val="spanAi2SpanNote"/>
        </w:rPr>
        <w:t>팁:</w:t>
      </w:r>
      <w:r>
        <w:rPr>
          <w:color w:val="000000"/>
        </w:rPr>
        <w:t xml:space="preserve"> 밝기 설정을 조정하면 이미지에 나타나는 빛반사를 제거할 수 있습니다.</w:t>
      </w:r>
    </w:p>
    <w:p w14:paraId="2632F676" w14:textId="77777777" w:rsidR="00B000F8" w:rsidRDefault="002D356C">
      <w:pPr>
        <w:pStyle w:val="pAi2StepNumber1Note"/>
      </w:pPr>
      <w:r>
        <w:rPr>
          <w:rStyle w:val="spanAi2SpanNote"/>
        </w:rPr>
        <w:t>알림:</w:t>
      </w:r>
      <w:r>
        <w:rPr>
          <w:color w:val="000000"/>
        </w:rPr>
        <w:t xml:space="preserve"> 활성 카메라가 밝기와 대비 모두에 대한 조정을 지원하지 않으면 이 버튼은 비활성화됩니다 (회색으로 표시됨).</w:t>
      </w:r>
    </w:p>
    <w:p w14:paraId="0C25E0DE" w14:textId="77777777" w:rsidR="00B000F8" w:rsidRDefault="002D356C">
      <w:pPr>
        <w:pStyle w:val="liAi2StepHeader"/>
        <w:numPr>
          <w:ilvl w:val="0"/>
          <w:numId w:val="424"/>
        </w:numPr>
        <w:spacing w:before="240" w:after="240"/>
      </w:pPr>
      <w:r>
        <w:rPr>
          <w:color w:val="000000"/>
        </w:rPr>
        <w:lastRenderedPageBreak/>
        <w:t>카메라 포커스를 조정하려면</w:t>
      </w:r>
    </w:p>
    <w:p w14:paraId="24304984" w14:textId="77777777" w:rsidR="00B000F8" w:rsidRDefault="002D356C">
      <w:pPr>
        <w:pStyle w:val="liAi2StepNumber1"/>
        <w:numPr>
          <w:ilvl w:val="0"/>
          <w:numId w:val="425"/>
        </w:numPr>
      </w:pPr>
      <w:r>
        <w:rPr>
          <w:rStyle w:val="b1"/>
        </w:rPr>
        <w:t xml:space="preserve">포커스 </w:t>
      </w:r>
      <w:r>
        <w:rPr>
          <w:color w:val="000000"/>
        </w:rPr>
        <w:t>버튼을 선택하십시오.</w:t>
      </w:r>
    </w:p>
    <w:p w14:paraId="6B810E83" w14:textId="2538608E" w:rsidR="00B000F8" w:rsidRDefault="002D356C">
      <w:pPr>
        <w:pStyle w:val="pAi2StepComment"/>
      </w:pPr>
      <w:r>
        <w:rPr>
          <w:color w:val="000000"/>
        </w:rPr>
        <w:t>카메라 포커스 대화 상자가 나타납니다.</w:t>
      </w:r>
      <w:r>
        <w:br/>
      </w:r>
      <w:r>
        <w:br/>
      </w:r>
      <w:r w:rsidR="00422809">
        <w:rPr>
          <w:noProof/>
        </w:rPr>
        <w:drawing>
          <wp:inline distT="0" distB="0" distL="0" distR="0" wp14:anchorId="75EA7061" wp14:editId="72EDBB53">
            <wp:extent cx="2505075" cy="1371600"/>
            <wp:effectExtent l="0" t="0" r="0" b="0"/>
            <wp:docPr id="77" name="Picture 77" descr="카메라 포커스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descr="카메라 포커스 대화 상자 이미지."/>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505075" cy="1371600"/>
                    </a:xfrm>
                    <a:prstGeom prst="rect">
                      <a:avLst/>
                    </a:prstGeom>
                    <a:noFill/>
                    <a:ln>
                      <a:noFill/>
                    </a:ln>
                  </pic:spPr>
                </pic:pic>
              </a:graphicData>
            </a:graphic>
          </wp:inline>
        </w:drawing>
      </w:r>
      <w:r>
        <w:br/>
      </w:r>
    </w:p>
    <w:p w14:paraId="5116B552" w14:textId="77777777" w:rsidR="00B000F8" w:rsidRDefault="002D356C">
      <w:pPr>
        <w:pStyle w:val="liAi2StepNumber1"/>
        <w:numPr>
          <w:ilvl w:val="0"/>
          <w:numId w:val="426"/>
        </w:numPr>
      </w:pPr>
      <w:r>
        <w:rPr>
          <w:rStyle w:val="b1"/>
        </w:rPr>
        <w:t>수동 카메라 포커스 활성화</w:t>
      </w:r>
      <w:r>
        <w:rPr>
          <w:color w:val="000000"/>
        </w:rPr>
        <w:t xml:space="preserve"> 옆에 있는 박스에 체크 하십시오.</w:t>
      </w:r>
    </w:p>
    <w:p w14:paraId="6F36DCD5" w14:textId="77777777" w:rsidR="00B000F8" w:rsidRDefault="002D356C">
      <w:pPr>
        <w:pStyle w:val="liAi2StepNumber1"/>
        <w:numPr>
          <w:ilvl w:val="0"/>
          <w:numId w:val="426"/>
        </w:numPr>
      </w:pPr>
      <w:r>
        <w:rPr>
          <w:rStyle w:val="b1"/>
        </w:rPr>
        <w:t>포커스</w:t>
      </w:r>
      <w:r>
        <w:rPr>
          <w:color w:val="000000"/>
        </w:rPr>
        <w:t xml:space="preserve"> 조정 바를 움직여 이미지 포커스를 조정하십시오.</w:t>
      </w:r>
    </w:p>
    <w:p w14:paraId="26C2D39D" w14:textId="77777777" w:rsidR="00B000F8" w:rsidRDefault="002D356C">
      <w:pPr>
        <w:pStyle w:val="liAi2StepNumber1"/>
        <w:numPr>
          <w:ilvl w:val="0"/>
          <w:numId w:val="426"/>
        </w:numPr>
      </w:pPr>
      <w:r>
        <w:rPr>
          <w:rStyle w:val="b1"/>
        </w:rPr>
        <w:t>확인</w:t>
      </w:r>
      <w:r>
        <w:rPr>
          <w:color w:val="000000"/>
        </w:rPr>
        <w:t xml:space="preserve"> 버튼 클릭하기</w:t>
      </w:r>
    </w:p>
    <w:p w14:paraId="1B3CE7CF" w14:textId="77777777" w:rsidR="00B000F8" w:rsidRDefault="002D356C">
      <w:pPr>
        <w:pStyle w:val="pAi2StepNumber1Note"/>
      </w:pPr>
      <w:r>
        <w:rPr>
          <w:rStyle w:val="spanAi2SpanNote"/>
        </w:rPr>
        <w:t>알림:</w:t>
      </w:r>
      <w:r>
        <w:rPr>
          <w:color w:val="000000"/>
        </w:rPr>
        <w:t xml:space="preserve"> 활성 카메라가 자동 포커스를 지원하지 않으면 이 버튼은 비활성화됩니다 (회색으로 표시됨).</w:t>
      </w:r>
    </w:p>
    <w:p w14:paraId="0A95A567" w14:textId="77777777" w:rsidR="00B000F8" w:rsidRDefault="002D356C">
      <w:pPr>
        <w:pStyle w:val="liAi2StepHeader"/>
        <w:numPr>
          <w:ilvl w:val="0"/>
          <w:numId w:val="427"/>
        </w:numPr>
        <w:spacing w:before="240" w:after="240"/>
      </w:pPr>
      <w:r>
        <w:rPr>
          <w:color w:val="000000"/>
        </w:rPr>
        <w:t>고정 뷰 위치를 변경하려면</w:t>
      </w:r>
    </w:p>
    <w:p w14:paraId="29F7128C" w14:textId="77777777" w:rsidR="00B000F8" w:rsidRDefault="002D356C">
      <w:pPr>
        <w:pStyle w:val="pAi2StepParagraph"/>
      </w:pPr>
      <w:r>
        <w:rPr>
          <w:color w:val="000000"/>
        </w:rPr>
        <w:t>고정 뷰 버튼을 선택하십시오. 각 클릭을 할  때마다 다음 (시계 방향) 순서로 고정 뷰를 차례로 순환합니다. 상단고정&gt; 오른쪽고정&gt; 하단고정&gt; 왼쪽고정.</w:t>
      </w:r>
    </w:p>
    <w:p w14:paraId="068F4C32" w14:textId="77777777" w:rsidR="00B000F8" w:rsidRDefault="002D356C">
      <w:pPr>
        <w:pStyle w:val="liAi2StepHeader"/>
        <w:numPr>
          <w:ilvl w:val="0"/>
          <w:numId w:val="428"/>
        </w:numPr>
        <w:spacing w:before="240" w:after="240"/>
      </w:pPr>
      <w:r>
        <w:rPr>
          <w:color w:val="000000"/>
        </w:rPr>
        <w:t>전체 뷰와 고정 뷰 간에 전환하려면</w:t>
      </w:r>
    </w:p>
    <w:p w14:paraId="426ACAA5" w14:textId="77777777" w:rsidR="00B000F8" w:rsidRDefault="002D356C">
      <w:pPr>
        <w:pStyle w:val="pAi2StepParagraph"/>
      </w:pPr>
      <w:r>
        <w:rPr>
          <w:color w:val="000000"/>
        </w:rPr>
        <w:t>다음중 하나를 하십시오.:</w:t>
      </w:r>
    </w:p>
    <w:p w14:paraId="15ECE36D" w14:textId="77777777" w:rsidR="00B000F8" w:rsidRDefault="002D356C">
      <w:pPr>
        <w:pStyle w:val="liAi2StepBullet1"/>
        <w:numPr>
          <w:ilvl w:val="0"/>
          <w:numId w:val="429"/>
        </w:numPr>
        <w:spacing w:before="240"/>
      </w:pPr>
      <w:r>
        <w:rPr>
          <w:color w:val="000000"/>
        </w:rPr>
        <w:t xml:space="preserve">전체 뷰와 고정 뷰 간에 전환하려면 </w:t>
      </w:r>
      <w:r>
        <w:rPr>
          <w:rStyle w:val="b1"/>
        </w:rPr>
        <w:t>Caps Lock + Ctrl + C</w:t>
      </w:r>
      <w:r>
        <w:rPr>
          <w:color w:val="000000"/>
        </w:rPr>
        <w:t xml:space="preserve">를 눌러 카메라 계층 키 명령 모드를 활성화 한 다음 </w:t>
      </w:r>
      <w:r>
        <w:rPr>
          <w:rStyle w:val="b1"/>
        </w:rPr>
        <w:t xml:space="preserve">Tab </w:t>
      </w:r>
      <w:r>
        <w:rPr>
          <w:color w:val="000000"/>
        </w:rPr>
        <w:t>키를 눌러 고정 뷰 / 전체 뷰로 전환하십시오.</w:t>
      </w:r>
    </w:p>
    <w:p w14:paraId="3BDD8B03" w14:textId="77777777" w:rsidR="00B000F8" w:rsidRDefault="002D356C" w:rsidP="00496674">
      <w:pPr>
        <w:pStyle w:val="liAi2StepBullet1"/>
        <w:keepNext/>
        <w:numPr>
          <w:ilvl w:val="0"/>
          <w:numId w:val="429"/>
        </w:numPr>
        <w:spacing w:after="240"/>
        <w:ind w:hanging="216"/>
      </w:pPr>
      <w:r>
        <w:rPr>
          <w:color w:val="000000"/>
        </w:rPr>
        <w:lastRenderedPageBreak/>
        <w:t xml:space="preserve">ZoomText 카메라 툴바의 </w:t>
      </w:r>
      <w:r>
        <w:rPr>
          <w:rStyle w:val="b1"/>
        </w:rPr>
        <w:t>전체</w:t>
      </w:r>
      <w:r>
        <w:rPr>
          <w:color w:val="000000"/>
        </w:rPr>
        <w:t xml:space="preserve"> 뷰 버튼을 클릭하십시오.</w:t>
      </w:r>
    </w:p>
    <w:p w14:paraId="3D2AD7B1" w14:textId="77777777" w:rsidR="00B000F8" w:rsidRDefault="002D356C">
      <w:pPr>
        <w:pStyle w:val="pAi2StepNumber1Note"/>
      </w:pPr>
      <w:r>
        <w:rPr>
          <w:rStyle w:val="spanAi2SpanNote"/>
        </w:rPr>
        <w:t>알림:</w:t>
      </w:r>
      <w:r>
        <w:rPr>
          <w:color w:val="000000"/>
        </w:rPr>
        <w:t xml:space="preserve"> 기본 설정에서, ZoomText 카메라를 전체 뷰로 시작하거나 전환 할 때 ZoomText 카메라 툴바가 전체 뷰에서는 표시되지 않는다는 대화 상자가 나타납니다. 또한 대화 상자에는 전체 뷰 (또는 고정 뷰)에서 ZoomText 카메라를 조작하는 데 사용할 수있는 단축키 목록이 표시됩니다. 전체 뷰에서 머물러 있는상황에 ZoomText 카메라를 종료하려면 </w:t>
      </w:r>
      <w:r>
        <w:rPr>
          <w:rStyle w:val="b1"/>
        </w:rPr>
        <w:t>Esc</w:t>
      </w:r>
      <w:r>
        <w:rPr>
          <w:color w:val="000000"/>
        </w:rPr>
        <w:t xml:space="preserve"> 키를 누르십시오.</w:t>
      </w:r>
    </w:p>
    <w:p w14:paraId="2FA186D4" w14:textId="77777777" w:rsidR="00B000F8" w:rsidRDefault="002D356C">
      <w:pPr>
        <w:pStyle w:val="liAi2StepHeader"/>
        <w:numPr>
          <w:ilvl w:val="0"/>
          <w:numId w:val="430"/>
        </w:numPr>
        <w:spacing w:before="240" w:after="240"/>
      </w:pPr>
      <w:r>
        <w:rPr>
          <w:color w:val="000000"/>
        </w:rPr>
        <w:t>ZoomText 카메라를 종료하려면</w:t>
      </w:r>
    </w:p>
    <w:p w14:paraId="62BE5193" w14:textId="77777777" w:rsidR="00B000F8" w:rsidRDefault="002D356C">
      <w:pPr>
        <w:pStyle w:val="pAi2StepParagraph"/>
      </w:pPr>
      <w:r>
        <w:rPr>
          <w:color w:val="000000"/>
        </w:rPr>
        <w:t>다음중 하나를 하십시오.:</w:t>
      </w:r>
    </w:p>
    <w:p w14:paraId="3A4C5715" w14:textId="77777777" w:rsidR="00B000F8" w:rsidRDefault="002D356C">
      <w:pPr>
        <w:pStyle w:val="liAi2StepBullet1"/>
        <w:numPr>
          <w:ilvl w:val="0"/>
          <w:numId w:val="431"/>
        </w:numPr>
        <w:spacing w:before="240"/>
      </w:pPr>
      <w:r>
        <w:rPr>
          <w:color w:val="000000"/>
        </w:rPr>
        <w:t xml:space="preserve">전체 뷰에서, </w:t>
      </w:r>
      <w:r>
        <w:rPr>
          <w:rStyle w:val="b1"/>
        </w:rPr>
        <w:t xml:space="preserve">Esc </w:t>
      </w:r>
      <w:r>
        <w:rPr>
          <w:color w:val="000000"/>
        </w:rPr>
        <w:t>키를 누르십시오.</w:t>
      </w:r>
    </w:p>
    <w:p w14:paraId="1DB5A2F0" w14:textId="77777777" w:rsidR="00B000F8" w:rsidRDefault="002D356C">
      <w:pPr>
        <w:pStyle w:val="liAi2StepBullet1"/>
        <w:numPr>
          <w:ilvl w:val="0"/>
          <w:numId w:val="431"/>
        </w:numPr>
        <w:spacing w:after="240"/>
      </w:pPr>
      <w:r>
        <w:rPr>
          <w:color w:val="000000"/>
        </w:rPr>
        <w:t xml:space="preserve">고정 뷰에서, </w:t>
      </w:r>
      <w:r>
        <w:rPr>
          <w:rStyle w:val="b1"/>
        </w:rPr>
        <w:t xml:space="preserve">Exit </w:t>
      </w:r>
      <w:r>
        <w:rPr>
          <w:color w:val="000000"/>
        </w:rPr>
        <w:t>버튼을 클릭하십시오.</w:t>
      </w:r>
    </w:p>
    <w:p w14:paraId="5C3890A6" w14:textId="77777777" w:rsidR="00B000F8" w:rsidRDefault="00AB33FB">
      <w:pPr>
        <w:pStyle w:val="h3"/>
      </w:pPr>
      <w:r>
        <w:fldChar w:fldCharType="begin"/>
      </w:r>
      <w:r w:rsidR="002D356C">
        <w:instrText xml:space="preserve"> XE "ZoomText 카메라:비디오 및 시스템 수행" </w:instrText>
      </w:r>
      <w:r>
        <w:fldChar w:fldCharType="end"/>
      </w:r>
      <w:r w:rsidR="002D356C">
        <w:rPr>
          <w:color w:val="000000"/>
        </w:rPr>
        <w:t>카메라 비디오 및 시스템 수행</w:t>
      </w:r>
    </w:p>
    <w:p w14:paraId="01122ABE" w14:textId="77777777" w:rsidR="00B000F8" w:rsidRDefault="002D356C">
      <w:pPr>
        <w:pStyle w:val="p"/>
      </w:pPr>
      <w:r>
        <w:rPr>
          <w:color w:val="000000"/>
        </w:rPr>
        <w:t>구형 컴퓨터에서 ZoomText 카메라를 사용할 때 카메라가 더 높은 해상도, 특히 1280 이상의 카메라 해상도에서 실행되도록 구성된 경우 시스템 및 카메라 비디오 성능이 느려질 수 있습니다. 이 문제를 해결하려면 시스템 및 카메라 비디오 성능이 허용하는 정도로 카메라 해상도를 낮추십시오. ZoomText 카메라의 해상도 설정은 ZoomText의 도구 대화 상자에있는 카메라 탭에 있습니다. 아래의 "ZoomText 카메라 설정"을 보십시오.</w:t>
      </w:r>
    </w:p>
    <w:p w14:paraId="30FE66DC" w14:textId="77777777" w:rsidR="00B000F8" w:rsidRDefault="00AB33FB">
      <w:pPr>
        <w:pStyle w:val="h3"/>
      </w:pPr>
      <w:r>
        <w:fldChar w:fldCharType="begin"/>
      </w:r>
      <w:r w:rsidR="002D356C">
        <w:instrText xml:space="preserve"> XE "ZoomText 카메라:카메라 설정 대화상자" </w:instrText>
      </w:r>
      <w:r>
        <w:fldChar w:fldCharType="end"/>
      </w:r>
      <w:r w:rsidR="002D356C">
        <w:rPr>
          <w:color w:val="000000"/>
        </w:rPr>
        <w:t>ZoomText 카메라 설정</w:t>
      </w:r>
    </w:p>
    <w:p w14:paraId="2ABCC35E" w14:textId="77777777" w:rsidR="00B000F8" w:rsidRDefault="002D356C">
      <w:pPr>
        <w:pStyle w:val="p"/>
      </w:pPr>
      <w:r>
        <w:rPr>
          <w:color w:val="000000"/>
        </w:rPr>
        <w:t>ZoomText 카메라 설정을 사용하면 ZoomText 카메라를 구성하고 실행할 수 있습니다.</w:t>
      </w:r>
    </w:p>
    <w:p w14:paraId="269FAA08" w14:textId="77777777" w:rsidR="00B000F8" w:rsidRDefault="002D356C">
      <w:pPr>
        <w:pStyle w:val="liAi2StepHeader"/>
        <w:numPr>
          <w:ilvl w:val="0"/>
          <w:numId w:val="432"/>
        </w:numPr>
        <w:spacing w:before="240" w:after="240"/>
      </w:pPr>
      <w:r>
        <w:rPr>
          <w:color w:val="000000"/>
        </w:rPr>
        <w:t>ZoomText 카메라를 구성하려면</w:t>
      </w:r>
    </w:p>
    <w:p w14:paraId="564AAB91" w14:textId="77777777" w:rsidR="00B000F8" w:rsidRDefault="002D356C">
      <w:pPr>
        <w:pStyle w:val="liAi2StepNumber1"/>
        <w:numPr>
          <w:ilvl w:val="0"/>
          <w:numId w:val="433"/>
        </w:numPr>
      </w:pPr>
      <w:r>
        <w:rPr>
          <w:rStyle w:val="b1"/>
        </w:rPr>
        <w:t>도구</w:t>
      </w:r>
      <w:r>
        <w:rPr>
          <w:color w:val="000000"/>
        </w:rPr>
        <w:t xml:space="preserve"> 툴바 탭에서 </w:t>
      </w:r>
      <w:r>
        <w:rPr>
          <w:rStyle w:val="b1"/>
        </w:rPr>
        <w:t>카메라</w:t>
      </w:r>
      <w:r>
        <w:rPr>
          <w:color w:val="000000"/>
        </w:rPr>
        <w:t xml:space="preserve"> 옆에 있는 화살표를 클릭하거나 </w:t>
      </w:r>
      <w:r>
        <w:rPr>
          <w:rStyle w:val="b1"/>
        </w:rPr>
        <w:t>카메라</w:t>
      </w:r>
      <w:r>
        <w:rPr>
          <w:color w:val="000000"/>
        </w:rPr>
        <w:t>로 이동한 다음 아래쪽 화살표 키를 누릅니다.</w:t>
      </w:r>
    </w:p>
    <w:p w14:paraId="09A4B3C8" w14:textId="77777777" w:rsidR="00B000F8" w:rsidRDefault="002D356C">
      <w:pPr>
        <w:pStyle w:val="liAi2StepNumber1"/>
        <w:numPr>
          <w:ilvl w:val="0"/>
          <w:numId w:val="433"/>
        </w:numPr>
      </w:pPr>
      <w:r>
        <w:rPr>
          <w:rStyle w:val="b1"/>
        </w:rPr>
        <w:t>카메라</w:t>
      </w:r>
      <w:r>
        <w:rPr>
          <w:color w:val="000000"/>
        </w:rPr>
        <w:t xml:space="preserve"> 메뉴에서 </w:t>
      </w:r>
      <w:r>
        <w:rPr>
          <w:rStyle w:val="b1"/>
        </w:rPr>
        <w:t>설정</w:t>
      </w:r>
      <w:r>
        <w:rPr>
          <w:color w:val="000000"/>
        </w:rPr>
        <w:t>을 선택하십시오.</w:t>
      </w:r>
    </w:p>
    <w:p w14:paraId="0E91B037" w14:textId="77777777" w:rsidR="00B000F8" w:rsidRDefault="002D356C">
      <w:pPr>
        <w:pStyle w:val="pAi2StepComment"/>
      </w:pPr>
      <w:r>
        <w:rPr>
          <w:color w:val="000000"/>
        </w:rPr>
        <w:t>카메라 설정 대화 상자가 나타납니다.</w:t>
      </w:r>
    </w:p>
    <w:p w14:paraId="0621D612" w14:textId="77777777" w:rsidR="00B000F8" w:rsidRDefault="002D356C">
      <w:pPr>
        <w:pStyle w:val="liAi2StepNumber1"/>
        <w:numPr>
          <w:ilvl w:val="0"/>
          <w:numId w:val="434"/>
        </w:numPr>
      </w:pPr>
      <w:r>
        <w:rPr>
          <w:color w:val="000000"/>
        </w:rPr>
        <w:lastRenderedPageBreak/>
        <w:t>원하는 대로 카메라 설정 조절하기</w:t>
      </w:r>
    </w:p>
    <w:p w14:paraId="5B1E2AD5" w14:textId="77777777" w:rsidR="00B000F8" w:rsidRDefault="002D356C">
      <w:pPr>
        <w:pStyle w:val="liAi2StepNumber1"/>
        <w:numPr>
          <w:ilvl w:val="0"/>
          <w:numId w:val="434"/>
        </w:numPr>
      </w:pPr>
      <w:r>
        <w:rPr>
          <w:rStyle w:val="b1"/>
        </w:rPr>
        <w:t>확인</w:t>
      </w:r>
      <w:r>
        <w:rPr>
          <w:color w:val="000000"/>
        </w:rPr>
        <w:t xml:space="preserve"> 버튼 클릭하기</w:t>
      </w:r>
    </w:p>
    <w:p w14:paraId="2F5E135C" w14:textId="42F00DE8" w:rsidR="00B000F8" w:rsidRDefault="00422809">
      <w:pPr>
        <w:pStyle w:val="pAi2Image"/>
      </w:pPr>
      <w:r>
        <w:rPr>
          <w:noProof/>
        </w:rPr>
        <w:drawing>
          <wp:inline distT="0" distB="0" distL="0" distR="0" wp14:anchorId="3DE62B48" wp14:editId="1ED3EB21">
            <wp:extent cx="4305300" cy="4953000"/>
            <wp:effectExtent l="0" t="0" r="0" b="0"/>
            <wp:docPr id="78" name="Picture 78" descr="ZoomText  카메라 대화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ZoomText  카메라 대화상자 이미지"/>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305300" cy="4953000"/>
                    </a:xfrm>
                    <a:prstGeom prst="rect">
                      <a:avLst/>
                    </a:prstGeom>
                    <a:noFill/>
                    <a:ln>
                      <a:noFill/>
                    </a:ln>
                  </pic:spPr>
                </pic:pic>
              </a:graphicData>
            </a:graphic>
          </wp:inline>
        </w:drawing>
      </w:r>
    </w:p>
    <w:p w14:paraId="47196C11" w14:textId="77777777" w:rsidR="00B000F8" w:rsidRDefault="002D356C">
      <w:pPr>
        <w:pStyle w:val="pAi2ImageCaption"/>
      </w:pPr>
      <w:r>
        <w:rPr>
          <w:color w:val="000000"/>
        </w:rPr>
        <w:t>ZoomText 카메라 대화상자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15C80532" w14:textId="77777777" w:rsidTr="00496674">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5539222"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219E08A" w14:textId="77777777" w:rsidR="00B000F8" w:rsidRDefault="002D356C">
            <w:pPr>
              <w:pStyle w:val="tdAi2TableColumnHeader"/>
            </w:pPr>
            <w:r>
              <w:t>설명</w:t>
            </w:r>
          </w:p>
        </w:tc>
      </w:tr>
      <w:tr w:rsidR="00422809" w14:paraId="54CC7A8B" w14:textId="77777777" w:rsidTr="00496674">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7C1AB1" w14:textId="77777777" w:rsidR="00B000F8" w:rsidRDefault="002D356C">
            <w:pPr>
              <w:pStyle w:val="tdAi2TableSection1"/>
            </w:pPr>
            <w:r>
              <w:rPr>
                <w:color w:val="000000"/>
              </w:rPr>
              <w:t>카메라</w:t>
            </w:r>
          </w:p>
        </w:tc>
      </w:tr>
      <w:tr w:rsidR="00B000F8" w14:paraId="07598F96" w14:textId="77777777" w:rsidTr="0049667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85FA0B" w14:textId="77777777" w:rsidR="00B000F8" w:rsidRDefault="002D356C">
            <w:pPr>
              <w:pStyle w:val="pAi2TableBody1"/>
            </w:pPr>
            <w:r>
              <w:rPr>
                <w:color w:val="000000"/>
              </w:rPr>
              <w:t>카메라 활성화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D63FC8" w14:textId="77777777" w:rsidR="00B000F8" w:rsidRDefault="002D356C">
            <w:pPr>
              <w:pStyle w:val="pAi2TableBody1"/>
            </w:pPr>
            <w:r>
              <w:rPr>
                <w:color w:val="000000"/>
              </w:rPr>
              <w:t>현재 ZoomText에서 사용중인 카메라의 이름을 표시하며 다른 카메라를 선택할 수 있습니다.</w:t>
            </w:r>
          </w:p>
        </w:tc>
      </w:tr>
      <w:tr w:rsidR="00B000F8" w14:paraId="178F787C" w14:textId="77777777" w:rsidTr="0049667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E61C40" w14:textId="77777777" w:rsidR="00B000F8" w:rsidRDefault="002D356C">
            <w:pPr>
              <w:pStyle w:val="pAi2TableBody1"/>
            </w:pPr>
            <w:r>
              <w:rPr>
                <w:color w:val="000000"/>
              </w:rPr>
              <w:lastRenderedPageBreak/>
              <w:t>보기 영역이 최대 넓이가 되도록 자동으로 카메라 해상도 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D683EA" w14:textId="77777777" w:rsidR="00B000F8" w:rsidRDefault="002D356C">
            <w:pPr>
              <w:pStyle w:val="pAi2TableBody1"/>
            </w:pPr>
            <w:r>
              <w:rPr>
                <w:color w:val="000000"/>
              </w:rPr>
              <w:t>ZoomText는 화면 해상도와 가장 일치하는 카메라 해상도를 자동으로 선택합니다.</w:t>
            </w:r>
          </w:p>
        </w:tc>
      </w:tr>
      <w:tr w:rsidR="00B000F8" w14:paraId="5CD276BB" w14:textId="77777777" w:rsidTr="0049667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0DE3AB" w14:textId="77777777" w:rsidR="00B000F8" w:rsidRDefault="002D356C">
            <w:pPr>
              <w:pStyle w:val="pAi2TableBody1"/>
            </w:pPr>
            <w:r>
              <w:rPr>
                <w:color w:val="000000"/>
              </w:rPr>
              <w:t>해상도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E400EC" w14:textId="77777777" w:rsidR="00B000F8" w:rsidRDefault="002D356C">
            <w:pPr>
              <w:pStyle w:val="pAi2TableBody1"/>
            </w:pPr>
            <w:r>
              <w:rPr>
                <w:color w:val="000000"/>
              </w:rPr>
              <w:t>현재 카메라 해상도를 표시하고 특정 카메라 해상도를 선택할 수 있습니다. 이 설정을 사용하려면 보기 영역이 최대 넓이가 되도록 자동으로 카메라 해상도 설정에 대한 체크를 해제해야합니다.</w:t>
            </w:r>
          </w:p>
          <w:p w14:paraId="7F04237D" w14:textId="77777777" w:rsidR="00B000F8" w:rsidRDefault="002D356C">
            <w:pPr>
              <w:pStyle w:val="pAi2TableBody1"/>
            </w:pPr>
            <w:r>
              <w:rPr>
                <w:rStyle w:val="spanAi2SpanNote"/>
              </w:rPr>
              <w:t>알림:</w:t>
            </w:r>
            <w:r>
              <w:rPr>
                <w:color w:val="000000"/>
              </w:rPr>
              <w:t xml:space="preserve"> 고해상도 및 높은 프레임 속도를 모두 사용하면 전체 시스템 성능이 저하 될 수 있습니다.</w:t>
            </w:r>
          </w:p>
        </w:tc>
      </w:tr>
      <w:tr w:rsidR="00B000F8" w14:paraId="6187F192" w14:textId="77777777" w:rsidTr="0049667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121DBBF" w14:textId="77777777" w:rsidR="00B000F8" w:rsidRDefault="002D356C">
            <w:pPr>
              <w:pStyle w:val="pAi2TableBody1"/>
            </w:pPr>
            <w:r>
              <w:rPr>
                <w:color w:val="000000"/>
              </w:rPr>
              <w:t>프레임 속도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F7F2DF" w14:textId="77777777" w:rsidR="00B000F8" w:rsidRDefault="002D356C">
            <w:pPr>
              <w:pStyle w:val="pAi2TableBody1"/>
            </w:pPr>
            <w:r>
              <w:rPr>
                <w:color w:val="000000"/>
              </w:rPr>
              <w:t>현재의 카메라 프레임 속도를 표시하고 있으며, 다른 프레임 속도를 선택할 수 있습니다.</w:t>
            </w:r>
          </w:p>
          <w:p w14:paraId="752D2F99" w14:textId="77777777" w:rsidR="00B000F8" w:rsidRDefault="002D356C">
            <w:pPr>
              <w:pStyle w:val="pAi2TableBody1"/>
            </w:pPr>
            <w:r>
              <w:rPr>
                <w:rStyle w:val="spanAi2SpanNote"/>
              </w:rPr>
              <w:t>알림:</w:t>
            </w:r>
            <w:r>
              <w:rPr>
                <w:color w:val="000000"/>
              </w:rPr>
              <w:t xml:space="preserve"> 고해상도 및 높은 프레임 속도를 모두 사용하면 전체 시스템 성능이 저하 될 수 있습니다.</w:t>
            </w:r>
          </w:p>
        </w:tc>
      </w:tr>
      <w:tr w:rsidR="00422809" w14:paraId="7299AE5D" w14:textId="77777777" w:rsidTr="00496674">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74B6AF2" w14:textId="77777777" w:rsidR="00B000F8" w:rsidRDefault="002D356C">
            <w:pPr>
              <w:pStyle w:val="tdAi2TableSection1"/>
            </w:pPr>
            <w:r>
              <w:rPr>
                <w:color w:val="000000"/>
              </w:rPr>
              <w:t>카메라 뷰</w:t>
            </w:r>
          </w:p>
        </w:tc>
      </w:tr>
      <w:tr w:rsidR="00B000F8" w14:paraId="2DB70C85" w14:textId="77777777" w:rsidTr="0049667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C309E5" w14:textId="77777777" w:rsidR="00B000F8" w:rsidRDefault="002D356C">
            <w:pPr>
              <w:pStyle w:val="pAi2TableBody1"/>
            </w:pPr>
            <w:r>
              <w:rPr>
                <w:color w:val="000000"/>
              </w:rPr>
              <w:t>뷰 모드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5F3D15" w14:textId="77777777" w:rsidR="00B000F8" w:rsidRDefault="002D356C">
            <w:pPr>
              <w:pStyle w:val="pAi2TableBody1"/>
            </w:pPr>
            <w:r>
              <w:rPr>
                <w:color w:val="000000"/>
              </w:rPr>
              <w:t>현재의 카메라 뷰를 표시하고 ZoomText 카메라에 대해 다른 뷰를 선택할 수 있습니다.</w:t>
            </w:r>
          </w:p>
        </w:tc>
      </w:tr>
      <w:tr w:rsidR="00B000F8" w14:paraId="7F15EA4F" w14:textId="77777777" w:rsidTr="0049667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682581" w14:textId="77777777" w:rsidR="00B000F8" w:rsidRDefault="002D356C">
            <w:pPr>
              <w:pStyle w:val="pAi2TableBody1"/>
            </w:pPr>
            <w:r>
              <w:rPr>
                <w:color w:val="000000"/>
              </w:rPr>
              <w:t>이미지 순환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73A1E0" w14:textId="77777777" w:rsidR="00B000F8" w:rsidRDefault="002D356C">
            <w:pPr>
              <w:pStyle w:val="pAi2TableBody1"/>
            </w:pPr>
            <w:r>
              <w:rPr>
                <w:color w:val="000000"/>
              </w:rPr>
              <w:t>카메라 이미지의 현재의 이미지 회전 각도를 표시하고 다른 이미지 회전 각도를 선택할 수 있습니다.</w:t>
            </w:r>
          </w:p>
        </w:tc>
      </w:tr>
      <w:tr w:rsidR="00422809" w14:paraId="44B94218" w14:textId="77777777" w:rsidTr="00496674">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6CAD409" w14:textId="77777777" w:rsidR="00B000F8" w:rsidRDefault="002D356C">
            <w:pPr>
              <w:pStyle w:val="tdAi2TableSection1"/>
            </w:pPr>
            <w:r>
              <w:rPr>
                <w:color w:val="000000"/>
              </w:rPr>
              <w:t>강화</w:t>
            </w:r>
          </w:p>
        </w:tc>
      </w:tr>
      <w:tr w:rsidR="00B000F8" w14:paraId="5DBD18AE" w14:textId="77777777" w:rsidTr="0049667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2966B7" w14:textId="77777777" w:rsidR="00B000F8" w:rsidRDefault="002D356C">
            <w:pPr>
              <w:pStyle w:val="pAi2TableBody1"/>
            </w:pPr>
            <w:r>
              <w:rPr>
                <w:color w:val="000000"/>
              </w:rPr>
              <w:t>색상 선택종류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5645B5" w14:textId="77777777" w:rsidR="00B000F8" w:rsidRDefault="002D356C">
            <w:pPr>
              <w:pStyle w:val="pAi2TableBody1"/>
            </w:pPr>
            <w:r>
              <w:rPr>
                <w:color w:val="000000"/>
              </w:rPr>
              <w:t>현재의 색상 필터 설정을 표시하고 다른 색상 필터를 선택할 수 있습니다.</w:t>
            </w:r>
          </w:p>
        </w:tc>
      </w:tr>
      <w:tr w:rsidR="00422809" w14:paraId="227816B1" w14:textId="77777777" w:rsidTr="00496674">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A68A294" w14:textId="77777777" w:rsidR="00B000F8" w:rsidRDefault="002D356C" w:rsidP="00496674">
            <w:pPr>
              <w:pStyle w:val="tdAi2TableSection1"/>
              <w:keepNext/>
            </w:pPr>
            <w:r>
              <w:rPr>
                <w:color w:val="000000"/>
              </w:rPr>
              <w:lastRenderedPageBreak/>
              <w:t>고급 설정</w:t>
            </w:r>
          </w:p>
        </w:tc>
      </w:tr>
      <w:tr w:rsidR="00B000F8" w14:paraId="243FB13C" w14:textId="77777777" w:rsidTr="0049667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0B4629" w14:textId="77777777" w:rsidR="00B000F8" w:rsidRDefault="002D356C">
            <w:pPr>
              <w:pStyle w:val="pAi2TableBody1"/>
            </w:pPr>
            <w:r>
              <w:rPr>
                <w:color w:val="000000"/>
              </w:rPr>
              <w:t>다른 창 맨 앞쪽으로 툴바 유지 시키기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8F8622" w14:textId="77777777" w:rsidR="00B000F8" w:rsidRDefault="002D356C">
            <w:pPr>
              <w:pStyle w:val="pAi2TableBody1"/>
            </w:pPr>
            <w:r>
              <w:rPr>
                <w:color w:val="000000"/>
              </w:rPr>
              <w:t xml:space="preserve">이 옵션을 선택하면 포커스가없는 경우에도 카메라 툴바가 (다른 윈도우 위에) 뷰에서 유지됩니다. </w:t>
            </w:r>
          </w:p>
          <w:p w14:paraId="7019AE46" w14:textId="77777777" w:rsidR="00B000F8" w:rsidRDefault="002D356C">
            <w:pPr>
              <w:pStyle w:val="pAi2TableBody1"/>
            </w:pPr>
            <w:r>
              <w:rPr>
                <w:rStyle w:val="spanAi2SpanNote"/>
              </w:rPr>
              <w:t>알림:</w:t>
            </w:r>
            <w:r>
              <w:rPr>
                <w:color w:val="000000"/>
              </w:rPr>
              <w:t xml:space="preserve"> 이 설정은 카메라 제목 표시 줄 (카메라 툴바의 제목 표시 줄에 있는 카메라 아이콘을 클릭하여 표시)에 있는 시스템 메뉴에서 이용할 수 있습니다.</w:t>
            </w:r>
          </w:p>
        </w:tc>
      </w:tr>
      <w:tr w:rsidR="00B000F8" w14:paraId="7B04B12A" w14:textId="77777777" w:rsidTr="00496674">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7F23BD" w14:textId="77777777" w:rsidR="00B000F8" w:rsidRDefault="002D356C">
            <w:pPr>
              <w:pStyle w:val="pAi2TableBody1"/>
            </w:pPr>
            <w:r>
              <w:rPr>
                <w:color w:val="000000"/>
              </w:rPr>
              <w:t>전체 뷰가 활성화되면 명령어 안내 표시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8AD470" w14:textId="77777777" w:rsidR="00B000F8" w:rsidRDefault="002D356C">
            <w:pPr>
              <w:pStyle w:val="pAi2TableBody1"/>
            </w:pPr>
            <w:r>
              <w:rPr>
                <w:color w:val="000000"/>
              </w:rPr>
              <w:t>전체 뷰로 전환할 때 명령어 안내와 함께 경고 표시를 활성화하거나 비활성화합니다.</w:t>
            </w:r>
          </w:p>
        </w:tc>
      </w:tr>
      <w:tr w:rsidR="00B000F8" w14:paraId="48F7711B" w14:textId="77777777" w:rsidTr="00496674">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E0D8859" w14:textId="77777777" w:rsidR="00B000F8" w:rsidRDefault="002D356C">
            <w:pPr>
              <w:pStyle w:val="pAi2TableBody1"/>
            </w:pPr>
            <w:r>
              <w:rPr>
                <w:color w:val="000000"/>
              </w:rPr>
              <w:t>카메라 시작</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834B458" w14:textId="77777777" w:rsidR="00B000F8" w:rsidRDefault="002D356C">
            <w:pPr>
              <w:pStyle w:val="pAi2TableBody1"/>
            </w:pPr>
            <w:r>
              <w:rPr>
                <w:color w:val="000000"/>
              </w:rPr>
              <w:t>ZoomText 카메라 실행 ZoomText 카메라가 이미 활성화되어 있으면 이 버튼이 회색으로 표시됩니다.</w:t>
            </w:r>
          </w:p>
        </w:tc>
      </w:tr>
    </w:tbl>
    <w:p w14:paraId="57BAEA2E" w14:textId="77777777" w:rsidR="00B000F8" w:rsidRDefault="002D356C">
      <w:pPr>
        <w:pStyle w:val="h3Ai2KeyboardShortcuts"/>
      </w:pPr>
      <w:r>
        <w:rPr>
          <w:color w:val="000000"/>
        </w:rPr>
        <w:t>ZoomText 카메라 명령어 키</w:t>
      </w:r>
    </w:p>
    <w:p w14:paraId="38B6CA97" w14:textId="77777777" w:rsidR="00B000F8" w:rsidRDefault="002D356C">
      <w:pPr>
        <w:pStyle w:val="pAi2KeyboardShortcutsDescription"/>
      </w:pPr>
      <w:r>
        <w:rPr>
          <w:color w:val="000000"/>
        </w:rPr>
        <w:t>다음 단축키를 사용하여 ZoomText 카메라를 시작할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2562186"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786E190"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C8841ED" w14:textId="77777777" w:rsidR="00B000F8" w:rsidRDefault="002D356C">
            <w:pPr>
              <w:pStyle w:val="tdAi2TableColumnHeader"/>
            </w:pPr>
            <w:r>
              <w:t>단축키</w:t>
            </w:r>
          </w:p>
        </w:tc>
      </w:tr>
      <w:tr w:rsidR="00B000F8" w14:paraId="60C8CEA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D50F867" w14:textId="77777777" w:rsidR="00B000F8" w:rsidRDefault="002D356C">
            <w:pPr>
              <w:pStyle w:val="pAi2TableBody1"/>
            </w:pPr>
            <w:r>
              <w:rPr>
                <w:color w:val="000000"/>
              </w:rPr>
              <w:t>카메라 시작</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65688BF" w14:textId="77777777" w:rsidR="00B000F8" w:rsidRDefault="002D356C">
            <w:pPr>
              <w:pStyle w:val="pAi2TableBody1"/>
            </w:pPr>
            <w:r>
              <w:rPr>
                <w:color w:val="000000"/>
              </w:rPr>
              <w:t>Caps Lock + Ctrl + C</w:t>
            </w:r>
          </w:p>
        </w:tc>
      </w:tr>
    </w:tbl>
    <w:p w14:paraId="12AC5FD1" w14:textId="77777777" w:rsidR="00B000F8" w:rsidRDefault="002D356C">
      <w:pPr>
        <w:pStyle w:val="pAi2KeyboardShortcutsDescription"/>
      </w:pPr>
      <w:r>
        <w:rPr>
          <w:color w:val="000000"/>
        </w:rPr>
        <w:t>다음 레이어드 키를 사용하여 ZoomText 카메라를 시작할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F61E18A"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9E4A086"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2EF3F72" w14:textId="77777777" w:rsidR="00B000F8" w:rsidRDefault="002D356C">
            <w:pPr>
              <w:pStyle w:val="tdAi2TableColumnHeader"/>
            </w:pPr>
            <w:r>
              <w:t>레이어드 키</w:t>
            </w:r>
          </w:p>
        </w:tc>
      </w:tr>
      <w:tr w:rsidR="00B000F8" w14:paraId="77BC083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9163EE8" w14:textId="77777777" w:rsidR="00B000F8" w:rsidRDefault="002D356C">
            <w:pPr>
              <w:pStyle w:val="pAi2TableBody1"/>
            </w:pPr>
            <w:r>
              <w:rPr>
                <w:color w:val="000000"/>
              </w:rPr>
              <w:t>카메라 시작</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578009A" w14:textId="77777777" w:rsidR="00B000F8" w:rsidRDefault="002D356C">
            <w:pPr>
              <w:pStyle w:val="pAi2TableBody1"/>
            </w:pPr>
            <w:r>
              <w:rPr>
                <w:color w:val="000000"/>
              </w:rPr>
              <w:t>Caps Lock + 스페이스바, C</w:t>
            </w:r>
          </w:p>
        </w:tc>
      </w:tr>
    </w:tbl>
    <w:p w14:paraId="0394BC0B" w14:textId="77777777" w:rsidR="00B000F8" w:rsidRDefault="002D356C" w:rsidP="00496674">
      <w:pPr>
        <w:pStyle w:val="pAi2KeyboardShortcutsDescription"/>
        <w:keepNext/>
      </w:pPr>
      <w:r>
        <w:rPr>
          <w:color w:val="000000"/>
        </w:rPr>
        <w:lastRenderedPageBreak/>
        <w:t>카메라 툴바가 활성화되어있는 동안 다음과 같은 지정 키를 사용하여 ZoomText 카메라 설정을 조정할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51CB218"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BFEA82A" w14:textId="77777777" w:rsidR="00B000F8" w:rsidRDefault="002D356C" w:rsidP="00496674">
            <w:pPr>
              <w:pStyle w:val="tdAi2TableColumnHeader"/>
              <w:keepNext/>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3865FF8" w14:textId="77777777" w:rsidR="00B000F8" w:rsidRDefault="002D356C" w:rsidP="00496674">
            <w:pPr>
              <w:pStyle w:val="tdAi2TableColumnHeader"/>
              <w:keepNext/>
            </w:pPr>
            <w:r>
              <w:t>지정 키</w:t>
            </w:r>
          </w:p>
        </w:tc>
      </w:tr>
      <w:tr w:rsidR="00B000F8" w14:paraId="7E1E74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E90614" w14:textId="77777777" w:rsidR="00B000F8" w:rsidRDefault="002D356C" w:rsidP="00496674">
            <w:pPr>
              <w:pStyle w:val="tdAi2TableBody1"/>
              <w:keepNext/>
            </w:pPr>
            <w:r>
              <w:rPr>
                <w:color w:val="000000"/>
              </w:rPr>
              <w:t>툴바 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9B126B" w14:textId="77777777" w:rsidR="00B000F8" w:rsidRDefault="002D356C" w:rsidP="00496674">
            <w:pPr>
              <w:pStyle w:val="tdAi2TableBody1"/>
              <w:keepNext/>
            </w:pPr>
            <w:r>
              <w:rPr>
                <w:color w:val="000000"/>
              </w:rPr>
              <w:t>T</w:t>
            </w:r>
          </w:p>
        </w:tc>
      </w:tr>
      <w:tr w:rsidR="00B000F8" w14:paraId="1E80018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79858F" w14:textId="77777777" w:rsidR="00B000F8" w:rsidRDefault="002D356C">
            <w:pPr>
              <w:pStyle w:val="tdAi2TableBody1"/>
            </w:pPr>
            <w:r>
              <w:rPr>
                <w:color w:val="000000"/>
              </w:rPr>
              <w:t>확대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05C5BE" w14:textId="77777777" w:rsidR="00B000F8" w:rsidRDefault="002D356C">
            <w:pPr>
              <w:pStyle w:val="tdAi2TableBody1"/>
            </w:pPr>
            <w:r>
              <w:rPr>
                <w:color w:val="000000"/>
              </w:rPr>
              <w:t>Up</w:t>
            </w:r>
          </w:p>
        </w:tc>
      </w:tr>
      <w:tr w:rsidR="00B000F8" w14:paraId="1DE467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C7B3BF" w14:textId="77777777" w:rsidR="00B000F8" w:rsidRDefault="002D356C">
            <w:pPr>
              <w:pStyle w:val="tdAi2TableBody1"/>
            </w:pPr>
            <w:r>
              <w:rPr>
                <w:color w:val="000000"/>
              </w:rPr>
              <w:t>축소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476B19" w14:textId="77777777" w:rsidR="00B000F8" w:rsidRDefault="002D356C">
            <w:pPr>
              <w:pStyle w:val="tdAi2TableBody1"/>
            </w:pPr>
            <w:r>
              <w:rPr>
                <w:color w:val="000000"/>
              </w:rPr>
              <w:t>Down</w:t>
            </w:r>
          </w:p>
        </w:tc>
      </w:tr>
      <w:tr w:rsidR="00B000F8" w14:paraId="715E15F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58673F" w14:textId="77777777" w:rsidR="00B000F8" w:rsidRDefault="002D356C">
            <w:pPr>
              <w:pStyle w:val="tdAi2TableBody1"/>
            </w:pPr>
            <w:r>
              <w:rPr>
                <w:color w:val="000000"/>
              </w:rPr>
              <w:t>이미지 회전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7DB38F" w14:textId="77777777" w:rsidR="00B000F8" w:rsidRDefault="002D356C">
            <w:pPr>
              <w:pStyle w:val="tdAi2TableBody1"/>
            </w:pPr>
            <w:r>
              <w:rPr>
                <w:color w:val="000000"/>
              </w:rPr>
              <w:t>Left/Right</w:t>
            </w:r>
          </w:p>
        </w:tc>
      </w:tr>
      <w:tr w:rsidR="00B000F8" w14:paraId="60D5C7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7E8F16" w14:textId="77777777" w:rsidR="00B000F8" w:rsidRDefault="002D356C">
            <w:pPr>
              <w:pStyle w:val="tdAi2TableBody1"/>
            </w:pPr>
            <w:r>
              <w:rPr>
                <w:color w:val="000000"/>
              </w:rPr>
              <w:t>고정뷰/전체뷰 전환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440DE5" w14:textId="77777777" w:rsidR="00B000F8" w:rsidRDefault="002D356C">
            <w:pPr>
              <w:pStyle w:val="tdAi2TableBody1"/>
            </w:pPr>
            <w:r>
              <w:rPr>
                <w:color w:val="000000"/>
              </w:rPr>
              <w:t>Tab</w:t>
            </w:r>
          </w:p>
        </w:tc>
      </w:tr>
      <w:tr w:rsidR="00B000F8" w14:paraId="524F73B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63E914" w14:textId="77777777" w:rsidR="00B000F8" w:rsidRDefault="002D356C">
            <w:pPr>
              <w:pStyle w:val="tdAi2TableBody1"/>
            </w:pPr>
            <w:r>
              <w:rPr>
                <w:color w:val="000000"/>
              </w:rPr>
              <w:t>고정화면 위치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F16229" w14:textId="77777777" w:rsidR="00B000F8" w:rsidRDefault="002D356C">
            <w:pPr>
              <w:pStyle w:val="tdAi2TableBody1"/>
            </w:pPr>
            <w:r>
              <w:rPr>
                <w:color w:val="000000"/>
              </w:rPr>
              <w:t>Caps Lock + Left/Right</w:t>
            </w:r>
          </w:p>
        </w:tc>
      </w:tr>
      <w:tr w:rsidR="00B000F8" w14:paraId="76BF53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1735DB" w14:textId="77777777" w:rsidR="00B000F8" w:rsidRDefault="002D356C">
            <w:pPr>
              <w:pStyle w:val="tdAi2TableBody1"/>
            </w:pPr>
            <w:r>
              <w:rPr>
                <w:color w:val="000000"/>
              </w:rPr>
              <w:t>선명도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79EE80" w14:textId="77777777" w:rsidR="00B000F8" w:rsidRDefault="002D356C">
            <w:pPr>
              <w:pStyle w:val="tdAi2TableBody1"/>
            </w:pPr>
            <w:r>
              <w:rPr>
                <w:color w:val="000000"/>
              </w:rPr>
              <w:t>Shift + Enter</w:t>
            </w:r>
          </w:p>
        </w:tc>
      </w:tr>
      <w:tr w:rsidR="00B000F8" w14:paraId="0955C6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E40BE6" w14:textId="77777777" w:rsidR="00B000F8" w:rsidRDefault="002D356C">
            <w:pPr>
              <w:pStyle w:val="tdAi2TableBody1"/>
            </w:pPr>
            <w:r>
              <w:rPr>
                <w:color w:val="000000"/>
              </w:rPr>
              <w:t>선명도 재설정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A94F58" w14:textId="77777777" w:rsidR="00B000F8" w:rsidRDefault="002D356C">
            <w:pPr>
              <w:pStyle w:val="tdAi2TableBody1"/>
            </w:pPr>
            <w:r>
              <w:rPr>
                <w:color w:val="000000"/>
              </w:rPr>
              <w:t>Shift + Backspace</w:t>
            </w:r>
          </w:p>
        </w:tc>
      </w:tr>
      <w:tr w:rsidR="00B000F8" w14:paraId="6F3BCCF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A072B5" w14:textId="77777777" w:rsidR="00B000F8" w:rsidRDefault="002D356C">
            <w:pPr>
              <w:pStyle w:val="tdAi2TableBody1"/>
            </w:pPr>
            <w:r>
              <w:rPr>
                <w:color w:val="000000"/>
              </w:rPr>
              <w:t>밝기 증가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5D52BC" w14:textId="77777777" w:rsidR="00B000F8" w:rsidRDefault="002D356C">
            <w:pPr>
              <w:pStyle w:val="tdAi2TableBody1"/>
            </w:pPr>
            <w:r>
              <w:rPr>
                <w:color w:val="000000"/>
              </w:rPr>
              <w:t>Shift + Up</w:t>
            </w:r>
          </w:p>
        </w:tc>
      </w:tr>
      <w:tr w:rsidR="00B000F8" w14:paraId="63477B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33E5D1" w14:textId="77777777" w:rsidR="00B000F8" w:rsidRDefault="002D356C">
            <w:pPr>
              <w:pStyle w:val="tdAi2TableBody1"/>
            </w:pPr>
            <w:r>
              <w:rPr>
                <w:color w:val="000000"/>
              </w:rPr>
              <w:t>밝기 감소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046FF3" w14:textId="77777777" w:rsidR="00B000F8" w:rsidRDefault="002D356C">
            <w:pPr>
              <w:pStyle w:val="tdAi2TableBody1"/>
            </w:pPr>
            <w:r>
              <w:rPr>
                <w:color w:val="000000"/>
              </w:rPr>
              <w:t>Shift + Down</w:t>
            </w:r>
          </w:p>
        </w:tc>
      </w:tr>
      <w:tr w:rsidR="00B000F8" w14:paraId="768E45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63FAC6" w14:textId="77777777" w:rsidR="00B000F8" w:rsidRDefault="002D356C">
            <w:pPr>
              <w:pStyle w:val="tdAi2TableBody1"/>
            </w:pPr>
            <w:r>
              <w:rPr>
                <w:color w:val="000000"/>
              </w:rPr>
              <w:t>대비 증가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985F56" w14:textId="77777777" w:rsidR="00B000F8" w:rsidRDefault="002D356C">
            <w:pPr>
              <w:pStyle w:val="tdAi2TableBody1"/>
            </w:pPr>
            <w:r>
              <w:rPr>
                <w:color w:val="000000"/>
              </w:rPr>
              <w:t>Shift + Left</w:t>
            </w:r>
          </w:p>
        </w:tc>
      </w:tr>
      <w:tr w:rsidR="00B000F8" w14:paraId="769EF18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00AE82" w14:textId="77777777" w:rsidR="00B000F8" w:rsidRDefault="002D356C">
            <w:pPr>
              <w:pStyle w:val="tdAi2TableBody1"/>
            </w:pPr>
            <w:r>
              <w:rPr>
                <w:color w:val="000000"/>
              </w:rPr>
              <w:t>대비 감소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337F13" w14:textId="77777777" w:rsidR="00B000F8" w:rsidRDefault="002D356C">
            <w:pPr>
              <w:pStyle w:val="tdAi2TableBody1"/>
            </w:pPr>
            <w:r>
              <w:rPr>
                <w:color w:val="000000"/>
              </w:rPr>
              <w:t>Shift + Right</w:t>
            </w:r>
          </w:p>
        </w:tc>
      </w:tr>
      <w:tr w:rsidR="00B000F8" w14:paraId="7605C73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A51BDD" w14:textId="77777777" w:rsidR="00B000F8" w:rsidRDefault="002D356C">
            <w:pPr>
              <w:pStyle w:val="tdAi2TableBody1"/>
            </w:pPr>
            <w:r>
              <w:rPr>
                <w:color w:val="000000"/>
              </w:rPr>
              <w:t>이중-색상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2ADA4E" w14:textId="77777777" w:rsidR="00B000F8" w:rsidRDefault="002D356C">
            <w:pPr>
              <w:pStyle w:val="tdAi2TableBody1"/>
            </w:pPr>
            <w:r>
              <w:rPr>
                <w:color w:val="000000"/>
              </w:rPr>
              <w:t>Alt + Enter</w:t>
            </w:r>
          </w:p>
        </w:tc>
      </w:tr>
      <w:tr w:rsidR="00B000F8" w14:paraId="3938FE2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B76902" w14:textId="77777777" w:rsidR="00B000F8" w:rsidRDefault="002D356C">
            <w:pPr>
              <w:pStyle w:val="tdAi2TableBody1"/>
            </w:pPr>
            <w:r>
              <w:rPr>
                <w:color w:val="000000"/>
              </w:rPr>
              <w:t>이중-색상 종류설정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445335" w14:textId="77777777" w:rsidR="00B000F8" w:rsidRDefault="002D356C">
            <w:pPr>
              <w:pStyle w:val="tdAi2TableBody1"/>
            </w:pPr>
            <w:r>
              <w:rPr>
                <w:color w:val="000000"/>
              </w:rPr>
              <w:t>Alt + Left/Right</w:t>
            </w:r>
          </w:p>
        </w:tc>
      </w:tr>
      <w:tr w:rsidR="00B000F8" w14:paraId="2E3326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7B1F91" w14:textId="77777777" w:rsidR="00B000F8" w:rsidRDefault="002D356C">
            <w:pPr>
              <w:pStyle w:val="tdAi2TableBody1"/>
            </w:pPr>
            <w:r>
              <w:rPr>
                <w:color w:val="000000"/>
              </w:rPr>
              <w:t>포커스 자동/수동</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76F21D" w14:textId="77777777" w:rsidR="00B000F8" w:rsidRDefault="002D356C">
            <w:pPr>
              <w:pStyle w:val="tdAi2TableBody1"/>
            </w:pPr>
            <w:r>
              <w:rPr>
                <w:color w:val="000000"/>
              </w:rPr>
              <w:t>Ctrl + Enter</w:t>
            </w:r>
          </w:p>
        </w:tc>
      </w:tr>
      <w:tr w:rsidR="00B000F8" w14:paraId="559B058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610EB2" w14:textId="77777777" w:rsidR="00B000F8" w:rsidRDefault="002D356C">
            <w:pPr>
              <w:pStyle w:val="tdAi2TableBody1"/>
            </w:pPr>
            <w:r>
              <w:rPr>
                <w:color w:val="000000"/>
              </w:rPr>
              <w:t>포커스 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7DC929" w14:textId="77777777" w:rsidR="00B000F8" w:rsidRDefault="002D356C">
            <w:pPr>
              <w:pStyle w:val="tdAi2TableBody1"/>
            </w:pPr>
            <w:r>
              <w:rPr>
                <w:color w:val="000000"/>
              </w:rPr>
              <w:t>Ctrl + Up</w:t>
            </w:r>
          </w:p>
        </w:tc>
      </w:tr>
      <w:tr w:rsidR="00B000F8" w14:paraId="503AB32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3011DE" w14:textId="77777777" w:rsidR="00B000F8" w:rsidRDefault="002D356C">
            <w:pPr>
              <w:pStyle w:val="tdAi2TableBody1"/>
            </w:pPr>
            <w:r>
              <w:rPr>
                <w:color w:val="000000"/>
              </w:rPr>
              <w:t>포커스 아웃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2A34DC" w14:textId="77777777" w:rsidR="00B000F8" w:rsidRDefault="002D356C">
            <w:pPr>
              <w:pStyle w:val="tdAi2TableBody1"/>
            </w:pPr>
            <w:r>
              <w:rPr>
                <w:color w:val="000000"/>
              </w:rPr>
              <w:t>Ctrl + Down</w:t>
            </w:r>
          </w:p>
        </w:tc>
      </w:tr>
      <w:tr w:rsidR="00B000F8" w14:paraId="459D297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6F73009" w14:textId="77777777" w:rsidR="00B000F8" w:rsidRDefault="002D356C">
            <w:pPr>
              <w:pStyle w:val="tdAi2TableBody1"/>
            </w:pPr>
            <w:r>
              <w:rPr>
                <w:color w:val="000000"/>
              </w:rPr>
              <w:t>종료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3FABFCF" w14:textId="77777777" w:rsidR="00B000F8" w:rsidRDefault="002D356C">
            <w:pPr>
              <w:pStyle w:val="tdAi2TableBody1"/>
            </w:pPr>
            <w:r>
              <w:rPr>
                <w:color w:val="000000"/>
              </w:rPr>
              <w:t>X</w:t>
            </w:r>
          </w:p>
        </w:tc>
      </w:tr>
    </w:tbl>
    <w:bookmarkStart w:id="195" w:name="_Ref-1692040173"/>
    <w:p w14:paraId="394C75B9" w14:textId="77777777" w:rsidR="00B000F8" w:rsidRDefault="00AB33FB">
      <w:pPr>
        <w:pStyle w:val="h2"/>
      </w:pPr>
      <w:r>
        <w:lastRenderedPageBreak/>
        <w:fldChar w:fldCharType="begin"/>
      </w:r>
      <w:r w:rsidR="002D356C">
        <w:instrText xml:space="preserve"> XE "배경 리더" </w:instrText>
      </w:r>
      <w:r>
        <w:fldChar w:fldCharType="end"/>
      </w:r>
      <w:r>
        <w:fldChar w:fldCharType="begin"/>
      </w:r>
      <w:r w:rsidR="002D356C">
        <w:instrText xml:space="preserve"> XE "툴:배경 리더" </w:instrText>
      </w:r>
      <w:r>
        <w:fldChar w:fldCharType="end"/>
      </w:r>
      <w:bookmarkStart w:id="196" w:name="_Toc140139860"/>
      <w:r w:rsidR="002D356C">
        <w:rPr>
          <w:color w:val="000000"/>
        </w:rPr>
        <w:t>백그라운드 리더</w:t>
      </w:r>
      <w:bookmarkEnd w:id="196"/>
    </w:p>
    <w:bookmarkEnd w:id="195"/>
    <w:p w14:paraId="454D1C96" w14:textId="77777777" w:rsidR="00B000F8" w:rsidRDefault="002D356C">
      <w:pPr>
        <w:pStyle w:val="p"/>
      </w:pPr>
      <w:r>
        <w:rPr>
          <w:color w:val="000000"/>
        </w:rPr>
        <w:t>백그라운드 리더를 사용하면 다른 작업을 동시에 수행하면서 문서, 웹 페이지, 이메일 또는 모든 텍스트를 복사하고 들을 수 있습니다. 듣고 싶은 텍스트를 Windows 클립보드에 복사하고 백그라운드 리더를 시작하기만 하면 됩니다. 텍스트를 소리 내어 읽는 동안, 자유롭게 메모를 입력하거나 웹을 검색하거나 컴퓨터에서 다른 작업을 할 수 있습니다.</w:t>
      </w:r>
    </w:p>
    <w:p w14:paraId="3A4E934A" w14:textId="77777777" w:rsidR="00B000F8" w:rsidRDefault="002D356C">
      <w:pPr>
        <w:pStyle w:val="liAi2StepHeader"/>
        <w:numPr>
          <w:ilvl w:val="0"/>
          <w:numId w:val="435"/>
        </w:numPr>
        <w:spacing w:before="240" w:after="240"/>
      </w:pPr>
      <w:r>
        <w:rPr>
          <w:color w:val="000000"/>
        </w:rPr>
        <w:t>백그라운드 리더 시작하기</w:t>
      </w:r>
    </w:p>
    <w:p w14:paraId="73754DD4" w14:textId="77777777" w:rsidR="00B000F8" w:rsidRDefault="002D356C">
      <w:pPr>
        <w:pStyle w:val="liAi2StepNumber1"/>
        <w:numPr>
          <w:ilvl w:val="0"/>
          <w:numId w:val="436"/>
        </w:numPr>
      </w:pPr>
      <w:r>
        <w:rPr>
          <w:color w:val="000000"/>
        </w:rPr>
        <w:t>듣고 싶은 텍스트를 선택하여 Windows 클립보드에 복사합니다.</w:t>
      </w:r>
    </w:p>
    <w:p w14:paraId="7637B6F2" w14:textId="77777777" w:rsidR="00B000F8" w:rsidRDefault="002D356C">
      <w:pPr>
        <w:pStyle w:val="liAi2StepNumber1"/>
        <w:numPr>
          <w:ilvl w:val="0"/>
          <w:numId w:val="436"/>
        </w:numPr>
      </w:pPr>
      <w:r>
        <w:rPr>
          <w:color w:val="000000"/>
        </w:rPr>
        <w:t>백그라운드 리더를 시작하려면 다음 중 하나를 수행합니다:</w:t>
      </w:r>
    </w:p>
    <w:p w14:paraId="527268B6" w14:textId="77777777" w:rsidR="00B000F8" w:rsidRDefault="002D356C">
      <w:pPr>
        <w:pStyle w:val="liAi2StepNumber1Bullet1"/>
        <w:numPr>
          <w:ilvl w:val="0"/>
          <w:numId w:val="437"/>
        </w:numPr>
        <w:spacing w:before="240"/>
        <w:ind w:left="2015"/>
      </w:pPr>
      <w:r>
        <w:rPr>
          <w:rStyle w:val="b1"/>
        </w:rPr>
        <w:t>도구</w:t>
      </w:r>
      <w:r>
        <w:rPr>
          <w:color w:val="000000"/>
        </w:rPr>
        <w:t xml:space="preserve"> 도구 모음 탭에서 </w:t>
      </w:r>
      <w:r>
        <w:rPr>
          <w:rStyle w:val="b1"/>
        </w:rPr>
        <w:t>백그라운드 리더</w:t>
      </w:r>
      <w:r>
        <w:rPr>
          <w:color w:val="000000"/>
        </w:rPr>
        <w:t xml:space="preserve"> 버튼을 선택합니다.</w:t>
      </w:r>
    </w:p>
    <w:p w14:paraId="0A27DF45" w14:textId="77777777" w:rsidR="00B000F8" w:rsidRDefault="002D356C">
      <w:pPr>
        <w:pStyle w:val="liAi2StepNumber1Bullet1"/>
        <w:numPr>
          <w:ilvl w:val="0"/>
          <w:numId w:val="437"/>
        </w:numPr>
        <w:spacing w:after="240"/>
        <w:ind w:left="2015"/>
      </w:pPr>
      <w:r>
        <w:rPr>
          <w:color w:val="000000"/>
        </w:rPr>
        <w:t>백그라운드 리더 시작 핫키를 누릅니다: C</w:t>
      </w:r>
      <w:r>
        <w:rPr>
          <w:rStyle w:val="b1"/>
        </w:rPr>
        <w:t>aps Lock + Ctrl + B</w:t>
      </w:r>
    </w:p>
    <w:p w14:paraId="36AD02AE" w14:textId="77777777" w:rsidR="00B000F8" w:rsidRDefault="002D356C">
      <w:pPr>
        <w:pStyle w:val="pAi2StepComment"/>
      </w:pPr>
      <w:r>
        <w:rPr>
          <w:color w:val="000000"/>
        </w:rPr>
        <w:t>백그라운드 리더 도구 모음이 나타나고 Windows 클립보드에 복사한 텍스트를 자동으로 읽기 시작합니다.</w:t>
      </w:r>
    </w:p>
    <w:p w14:paraId="264C91EC" w14:textId="538F91F6" w:rsidR="00B000F8" w:rsidRDefault="00422809">
      <w:pPr>
        <w:pStyle w:val="pAi2Image"/>
      </w:pPr>
      <w:r>
        <w:rPr>
          <w:noProof/>
        </w:rPr>
        <w:drawing>
          <wp:inline distT="0" distB="0" distL="0" distR="0" wp14:anchorId="42172E51" wp14:editId="56569B45">
            <wp:extent cx="4314825" cy="971550"/>
            <wp:effectExtent l="0" t="0" r="0" b="0"/>
            <wp:docPr id="79" name="Picture 79" descr="백그라운드 리더 도구 모음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백그라운드 리더 도구 모음 이미지"/>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314825" cy="971550"/>
                    </a:xfrm>
                    <a:prstGeom prst="rect">
                      <a:avLst/>
                    </a:prstGeom>
                    <a:noFill/>
                    <a:ln>
                      <a:noFill/>
                    </a:ln>
                  </pic:spPr>
                </pic:pic>
              </a:graphicData>
            </a:graphic>
          </wp:inline>
        </w:drawing>
      </w:r>
    </w:p>
    <w:p w14:paraId="6286D3DD" w14:textId="77777777" w:rsidR="00B000F8" w:rsidRDefault="002D356C">
      <w:pPr>
        <w:pStyle w:val="pAi2ImageCaption"/>
      </w:pPr>
      <w:r>
        <w:rPr>
          <w:color w:val="000000"/>
        </w:rPr>
        <w:t>백그라운드 리더 도구 모음</w:t>
      </w:r>
    </w:p>
    <w:p w14:paraId="697AA9E9" w14:textId="7EC0FCF8" w:rsidR="00B000F8" w:rsidRDefault="002D356C">
      <w:pPr>
        <w:pStyle w:val="pAi2Note2"/>
      </w:pPr>
      <w:r>
        <w:rPr>
          <w:rStyle w:val="spanAi2SpanNote"/>
        </w:rPr>
        <w:t>참고:</w:t>
      </w:r>
      <w:r>
        <w:rPr>
          <w:color w:val="000000"/>
        </w:rPr>
        <w:t xml:space="preserve"> 백그라운드 리더를 시작할 때 도구 모음이 나타나지 않으면 백그라운드 리더 설정에서 '도구 모음 최소화 시작' 옵션이 선택되어 있는 것입니다. 이 설정에 액세스하여 비활성화하려면 아래의 </w:t>
      </w:r>
      <w:hyperlink w:anchor="-2057921906" w:history="1">
        <w:r>
          <w:rPr>
            <w:rFonts w:ascii="Batang" w:eastAsia="Batang" w:hAnsi="Batang" w:cs="Batang" w:hint="eastAsia"/>
            <w:color w:val="0000FF"/>
            <w:u w:val="single"/>
          </w:rPr>
          <w:t>백그라운드</w:t>
        </w:r>
        <w:r>
          <w:rPr>
            <w:color w:val="0000FF"/>
            <w:u w:val="single"/>
          </w:rPr>
          <w:t xml:space="preserve"> </w:t>
        </w:r>
        <w:r>
          <w:rPr>
            <w:rFonts w:ascii="Batang" w:eastAsia="Batang" w:hAnsi="Batang" w:cs="Batang" w:hint="eastAsia"/>
            <w:color w:val="0000FF"/>
            <w:u w:val="single"/>
          </w:rPr>
          <w:t>리더</w:t>
        </w:r>
        <w:r>
          <w:rPr>
            <w:color w:val="0000FF"/>
            <w:u w:val="single"/>
          </w:rPr>
          <w:t xml:space="preserve"> </w:t>
        </w:r>
        <w:r>
          <w:rPr>
            <w:rFonts w:ascii="Batang" w:eastAsia="Batang" w:hAnsi="Batang" w:cs="Batang" w:hint="eastAsia"/>
            <w:color w:val="0000FF"/>
            <w:u w:val="single"/>
          </w:rPr>
          <w:t>설정</w:t>
        </w:r>
      </w:hyperlink>
      <w:r>
        <w:rPr>
          <w:color w:val="000000"/>
        </w:rPr>
        <w:t>을 참고하세요.</w:t>
      </w:r>
    </w:p>
    <w:p w14:paraId="21D54DAD" w14:textId="77777777" w:rsidR="00B000F8" w:rsidRDefault="002D356C">
      <w:pPr>
        <w:pStyle w:val="pAi2StepParagraph"/>
      </w:pPr>
      <w:r>
        <w:rPr>
          <w:color w:val="000000"/>
        </w:rPr>
        <w:t>백그라운드 리더를 시작하면 도구 모음 또는 명령 키를 사용하여 조작할 수 있습니다.</w:t>
      </w:r>
    </w:p>
    <w:p w14:paraId="0F11AD42" w14:textId="77777777" w:rsidR="00B000F8" w:rsidRDefault="002D356C" w:rsidP="00496674">
      <w:pPr>
        <w:pStyle w:val="liAi2StepHeader"/>
        <w:keepNext/>
        <w:numPr>
          <w:ilvl w:val="0"/>
          <w:numId w:val="438"/>
        </w:numPr>
        <w:spacing w:before="240" w:after="240"/>
        <w:ind w:hanging="216"/>
      </w:pPr>
      <w:r>
        <w:rPr>
          <w:color w:val="000000"/>
        </w:rPr>
        <w:lastRenderedPageBreak/>
        <w:t>백그라운드 리더 도구 모음을 보기로 가져오기</w:t>
      </w:r>
    </w:p>
    <w:p w14:paraId="3430746D" w14:textId="77777777" w:rsidR="00B000F8" w:rsidRDefault="002D356C">
      <w:pPr>
        <w:pStyle w:val="pAi2StepParagraph"/>
      </w:pPr>
      <w:r>
        <w:rPr>
          <w:color w:val="000000"/>
        </w:rPr>
        <w:t xml:space="preserve">백그라운드 리더 시작 핫키를 누릅니다: </w:t>
      </w:r>
      <w:r>
        <w:rPr>
          <w:rStyle w:val="b1"/>
        </w:rPr>
        <w:t>Caps Lock + Ctrl + B</w:t>
      </w:r>
      <w:r>
        <w:rPr>
          <w:color w:val="000000"/>
        </w:rPr>
        <w:t xml:space="preserve">, 그리고 </w:t>
      </w:r>
      <w:r>
        <w:rPr>
          <w:rStyle w:val="b1"/>
        </w:rPr>
        <w:t>T</w:t>
      </w:r>
      <w:r>
        <w:rPr>
          <w:color w:val="000000"/>
        </w:rPr>
        <w:t>를 누릅니다.</w:t>
      </w:r>
    </w:p>
    <w:p w14:paraId="41EF3CF5" w14:textId="77777777" w:rsidR="00B000F8" w:rsidRDefault="002D356C">
      <w:pPr>
        <w:pStyle w:val="liAi2StepHeader"/>
        <w:numPr>
          <w:ilvl w:val="0"/>
          <w:numId w:val="439"/>
        </w:numPr>
        <w:spacing w:before="240" w:after="240"/>
      </w:pPr>
      <w:r>
        <w:rPr>
          <w:color w:val="000000"/>
        </w:rPr>
        <w:t>도구 모음을 사용하여 백그라운드 리더 작동하기</w:t>
      </w:r>
    </w:p>
    <w:p w14:paraId="12026829" w14:textId="77777777" w:rsidR="00B000F8" w:rsidRDefault="002D356C">
      <w:pPr>
        <w:pStyle w:val="liAi2StepNumber1"/>
        <w:numPr>
          <w:ilvl w:val="0"/>
          <w:numId w:val="440"/>
        </w:numPr>
      </w:pPr>
      <w:r>
        <w:rPr>
          <w:color w:val="000000"/>
        </w:rPr>
        <w:t xml:space="preserve">읽기를 시작하고 중지하려면 </w:t>
      </w:r>
      <w:r>
        <w:rPr>
          <w:rStyle w:val="b1"/>
        </w:rPr>
        <w:t>재생/일시 중지</w:t>
      </w:r>
      <w:r>
        <w:rPr>
          <w:color w:val="000000"/>
        </w:rPr>
        <w:t xml:space="preserve"> 버튼을 클릭합니다.</w:t>
      </w:r>
    </w:p>
    <w:p w14:paraId="0162A89E" w14:textId="77777777" w:rsidR="00B000F8" w:rsidRDefault="002D356C">
      <w:pPr>
        <w:pStyle w:val="liAi2StepNumber1"/>
        <w:numPr>
          <w:ilvl w:val="0"/>
          <w:numId w:val="440"/>
        </w:numPr>
      </w:pPr>
      <w:r>
        <w:rPr>
          <w:color w:val="000000"/>
        </w:rPr>
        <w:t xml:space="preserve">앞뒤로 훑어보려면 </w:t>
      </w:r>
      <w:r>
        <w:rPr>
          <w:rStyle w:val="b1"/>
        </w:rPr>
        <w:t xml:space="preserve">다음 </w:t>
      </w:r>
      <w:r>
        <w:rPr>
          <w:color w:val="000000"/>
        </w:rPr>
        <w:t xml:space="preserve">및 </w:t>
      </w:r>
      <w:r>
        <w:rPr>
          <w:rStyle w:val="b1"/>
        </w:rPr>
        <w:t xml:space="preserve">이전 </w:t>
      </w:r>
      <w:r>
        <w:rPr>
          <w:color w:val="000000"/>
        </w:rPr>
        <w:t xml:space="preserve">버튼을 클릭합니다. </w:t>
      </w:r>
    </w:p>
    <w:p w14:paraId="40EB5FF5" w14:textId="77777777" w:rsidR="00B000F8" w:rsidRDefault="002D356C">
      <w:pPr>
        <w:pStyle w:val="liAi2StepNumber1"/>
        <w:numPr>
          <w:ilvl w:val="0"/>
          <w:numId w:val="440"/>
        </w:numPr>
      </w:pPr>
      <w:r>
        <w:rPr>
          <w:color w:val="000000"/>
        </w:rPr>
        <w:t xml:space="preserve">처음부터 다시 읽으려면 </w:t>
      </w:r>
      <w:r>
        <w:rPr>
          <w:rStyle w:val="b1"/>
        </w:rPr>
        <w:t>다시 시작</w:t>
      </w:r>
      <w:r>
        <w:rPr>
          <w:color w:val="000000"/>
        </w:rPr>
        <w:t xml:space="preserve"> 버튼을 클릭합니다. </w:t>
      </w:r>
    </w:p>
    <w:p w14:paraId="20CD1A71" w14:textId="77777777" w:rsidR="00B000F8" w:rsidRDefault="002D356C">
      <w:pPr>
        <w:pStyle w:val="liAi2StepNumber1"/>
        <w:numPr>
          <w:ilvl w:val="0"/>
          <w:numId w:val="440"/>
        </w:numPr>
      </w:pPr>
      <w:r>
        <w:rPr>
          <w:color w:val="000000"/>
        </w:rPr>
        <w:t xml:space="preserve">Windows 클립보드에 놓은 새 텍스트를 읽으려면 </w:t>
      </w:r>
      <w:r>
        <w:rPr>
          <w:rStyle w:val="b1"/>
        </w:rPr>
        <w:t>캡처</w:t>
      </w:r>
      <w:r>
        <w:rPr>
          <w:color w:val="000000"/>
        </w:rPr>
        <w:t xml:space="preserve"> 버튼을 클릭합니다.</w:t>
      </w:r>
    </w:p>
    <w:p w14:paraId="777C1739" w14:textId="77777777" w:rsidR="00B000F8" w:rsidRDefault="002D356C">
      <w:pPr>
        <w:pStyle w:val="liAi2StepNumber1"/>
        <w:numPr>
          <w:ilvl w:val="0"/>
          <w:numId w:val="440"/>
        </w:numPr>
      </w:pPr>
      <w:r>
        <w:rPr>
          <w:color w:val="000000"/>
        </w:rPr>
        <w:t xml:space="preserve">백그라운드 리더를 종료하려면 제목 표시줄에서 </w:t>
      </w:r>
      <w:r>
        <w:rPr>
          <w:rStyle w:val="b1"/>
        </w:rPr>
        <w:t xml:space="preserve">닫기 </w:t>
      </w:r>
      <w:r>
        <w:rPr>
          <w:color w:val="000000"/>
        </w:rPr>
        <w:t>버튼을 클릭합니다.</w:t>
      </w:r>
    </w:p>
    <w:p w14:paraId="6E93CC0E" w14:textId="77777777" w:rsidR="00B000F8" w:rsidRDefault="002D356C">
      <w:pPr>
        <w:pStyle w:val="liAi2StepHeader"/>
        <w:numPr>
          <w:ilvl w:val="0"/>
          <w:numId w:val="441"/>
        </w:numPr>
        <w:spacing w:before="240" w:after="240"/>
      </w:pPr>
      <w:r>
        <w:rPr>
          <w:color w:val="000000"/>
        </w:rPr>
        <w:t>명령 키를 사용하여 백그라운드 리더를 작동하기</w:t>
      </w:r>
    </w:p>
    <w:p w14:paraId="37083A16" w14:textId="77777777" w:rsidR="00B000F8" w:rsidRDefault="002D356C">
      <w:pPr>
        <w:pStyle w:val="liAi2StepNumber1"/>
        <w:numPr>
          <w:ilvl w:val="0"/>
          <w:numId w:val="442"/>
        </w:numPr>
      </w:pPr>
      <w:r>
        <w:rPr>
          <w:color w:val="000000"/>
        </w:rPr>
        <w:t xml:space="preserve">백그라운드 리더가 활성화되어 있지 않으면 백그라운드 리더 단축키를 누릅니다: </w:t>
      </w:r>
      <w:r>
        <w:rPr>
          <w:rStyle w:val="b1"/>
        </w:rPr>
        <w:t>Caps Lock + Ctrl + B</w:t>
      </w:r>
    </w:p>
    <w:p w14:paraId="51A9215A" w14:textId="77777777" w:rsidR="00B000F8" w:rsidRDefault="002D356C">
      <w:pPr>
        <w:pStyle w:val="liAi2StepNumber1"/>
        <w:numPr>
          <w:ilvl w:val="0"/>
          <w:numId w:val="442"/>
        </w:numPr>
      </w:pPr>
      <w:r>
        <w:rPr>
          <w:color w:val="000000"/>
        </w:rPr>
        <w:t xml:space="preserve">읽기를 시작하거나 중지하려면 </w:t>
      </w:r>
      <w:r>
        <w:rPr>
          <w:rStyle w:val="b1"/>
        </w:rPr>
        <w:t>Enter</w:t>
      </w:r>
      <w:r>
        <w:rPr>
          <w:color w:val="000000"/>
        </w:rPr>
        <w:t xml:space="preserve"> 키를 누릅니다.</w:t>
      </w:r>
    </w:p>
    <w:p w14:paraId="60715ED9" w14:textId="77777777" w:rsidR="00B000F8" w:rsidRDefault="002D356C">
      <w:pPr>
        <w:pStyle w:val="liAi2StepNumber1"/>
        <w:numPr>
          <w:ilvl w:val="0"/>
          <w:numId w:val="442"/>
        </w:numPr>
      </w:pPr>
      <w:r>
        <w:rPr>
          <w:color w:val="000000"/>
        </w:rPr>
        <w:t xml:space="preserve">다음 문장 및 이전 문장 단위로 앞뒤로 훑어보려면 </w:t>
      </w:r>
      <w:r>
        <w:rPr>
          <w:rStyle w:val="b1"/>
        </w:rPr>
        <w:t>오른쪽</w:t>
      </w:r>
      <w:r>
        <w:rPr>
          <w:color w:val="000000"/>
        </w:rPr>
        <w:t xml:space="preserve"> 또는 </w:t>
      </w:r>
      <w:r>
        <w:rPr>
          <w:rStyle w:val="b1"/>
        </w:rPr>
        <w:t>왼쪽</w:t>
      </w:r>
      <w:r>
        <w:rPr>
          <w:color w:val="000000"/>
        </w:rPr>
        <w:t>을 누릅니다.</w:t>
      </w:r>
    </w:p>
    <w:p w14:paraId="78508CE9" w14:textId="77777777" w:rsidR="00B000F8" w:rsidRDefault="002D356C">
      <w:pPr>
        <w:pStyle w:val="liAi2StepNumber1"/>
        <w:numPr>
          <w:ilvl w:val="0"/>
          <w:numId w:val="442"/>
        </w:numPr>
      </w:pPr>
      <w:r>
        <w:rPr>
          <w:color w:val="000000"/>
        </w:rPr>
        <w:t>단어별로 앞뒤로 훑어보려면</w:t>
      </w:r>
      <w:r>
        <w:rPr>
          <w:rStyle w:val="b1"/>
        </w:rPr>
        <w:t xml:space="preserve"> Ctrl + Right</w:t>
      </w:r>
      <w:r>
        <w:rPr>
          <w:color w:val="000000"/>
        </w:rPr>
        <w:t xml:space="preserve"> or </w:t>
      </w:r>
      <w:r>
        <w:rPr>
          <w:rStyle w:val="b1"/>
        </w:rPr>
        <w:t>Ctrl + Left</w:t>
      </w:r>
      <w:r>
        <w:rPr>
          <w:color w:val="000000"/>
        </w:rPr>
        <w:t>을 누릅니다.</w:t>
      </w:r>
    </w:p>
    <w:p w14:paraId="453ABDEE" w14:textId="77777777" w:rsidR="00B000F8" w:rsidRDefault="002D356C">
      <w:pPr>
        <w:pStyle w:val="liAi2StepNumber1"/>
        <w:numPr>
          <w:ilvl w:val="0"/>
          <w:numId w:val="442"/>
        </w:numPr>
      </w:pPr>
      <w:r>
        <w:rPr>
          <w:color w:val="000000"/>
        </w:rPr>
        <w:t>처음부터 읽기를 다시 시작하려면</w:t>
      </w:r>
      <w:r>
        <w:rPr>
          <w:rStyle w:val="b1"/>
        </w:rPr>
        <w:t xml:space="preserve"> Shift + Enter</w:t>
      </w:r>
      <w:r>
        <w:rPr>
          <w:color w:val="000000"/>
        </w:rPr>
        <w:t>를 누릅니다.</w:t>
      </w:r>
    </w:p>
    <w:p w14:paraId="799533E4" w14:textId="77777777" w:rsidR="00B000F8" w:rsidRDefault="002D356C">
      <w:pPr>
        <w:pStyle w:val="liAi2StepNumber1"/>
        <w:numPr>
          <w:ilvl w:val="0"/>
          <w:numId w:val="442"/>
        </w:numPr>
      </w:pPr>
      <w:r>
        <w:rPr>
          <w:color w:val="000000"/>
        </w:rPr>
        <w:t xml:space="preserve">Windows 클립보드에 놓은 새 텍스트를 읽으려면 </w:t>
      </w:r>
      <w:r>
        <w:rPr>
          <w:rStyle w:val="b1"/>
        </w:rPr>
        <w:t>C</w:t>
      </w:r>
      <w:r>
        <w:rPr>
          <w:color w:val="000000"/>
        </w:rPr>
        <w:t>키를 누릅니다.</w:t>
      </w:r>
    </w:p>
    <w:p w14:paraId="6BF4A943" w14:textId="77777777" w:rsidR="00B000F8" w:rsidRDefault="002D356C">
      <w:pPr>
        <w:pStyle w:val="liAi2StepNumber1"/>
        <w:numPr>
          <w:ilvl w:val="0"/>
          <w:numId w:val="442"/>
        </w:numPr>
      </w:pPr>
      <w:r>
        <w:rPr>
          <w:color w:val="000000"/>
        </w:rPr>
        <w:t>백그라운드 리더를 종료하려면</w:t>
      </w:r>
      <w:r>
        <w:rPr>
          <w:rStyle w:val="b1"/>
        </w:rPr>
        <w:t xml:space="preserve"> X</w:t>
      </w:r>
      <w:r>
        <w:rPr>
          <w:color w:val="000000"/>
        </w:rPr>
        <w:t xml:space="preserve"> 키를 누릅니다.</w:t>
      </w:r>
    </w:p>
    <w:p w14:paraId="240E5DDC" w14:textId="77777777" w:rsidR="00B000F8" w:rsidRDefault="002D356C">
      <w:pPr>
        <w:pStyle w:val="h3"/>
      </w:pPr>
      <w:bookmarkStart w:id="197" w:name="-2057921906"/>
      <w:r>
        <w:rPr>
          <w:color w:val="000000"/>
        </w:rPr>
        <w:t>백그라운드 리더 설정</w:t>
      </w:r>
    </w:p>
    <w:bookmarkEnd w:id="197"/>
    <w:p w14:paraId="563397C3" w14:textId="77777777" w:rsidR="00B000F8" w:rsidRDefault="002D356C">
      <w:pPr>
        <w:pStyle w:val="p"/>
      </w:pPr>
      <w:r>
        <w:rPr>
          <w:color w:val="000000"/>
        </w:rPr>
        <w:t>백그라운드 리더 설정에서는 백그라운드 리더를 시작하고 실행할 때 도구 모음이 표시되는 방식을 선택할 수 있습니다.</w:t>
      </w:r>
    </w:p>
    <w:p w14:paraId="145201B0" w14:textId="77777777" w:rsidR="00B000F8" w:rsidRDefault="002D356C" w:rsidP="00496674">
      <w:pPr>
        <w:pStyle w:val="liAi2StepHeader"/>
        <w:keepNext/>
        <w:numPr>
          <w:ilvl w:val="0"/>
          <w:numId w:val="443"/>
        </w:numPr>
        <w:spacing w:before="240" w:after="240"/>
        <w:ind w:hanging="216"/>
      </w:pPr>
      <w:r>
        <w:rPr>
          <w:color w:val="000000"/>
        </w:rPr>
        <w:lastRenderedPageBreak/>
        <w:t>백그라운드 리더 설정 조정하기</w:t>
      </w:r>
    </w:p>
    <w:p w14:paraId="29177B5B" w14:textId="77777777" w:rsidR="00B000F8" w:rsidRDefault="002D356C">
      <w:pPr>
        <w:pStyle w:val="liAi2StepNumber1"/>
        <w:numPr>
          <w:ilvl w:val="0"/>
          <w:numId w:val="444"/>
        </w:numPr>
      </w:pPr>
      <w:r>
        <w:rPr>
          <w:rStyle w:val="b1"/>
        </w:rPr>
        <w:t>도구</w:t>
      </w:r>
      <w:r>
        <w:rPr>
          <w:color w:val="000000"/>
        </w:rPr>
        <w:t xml:space="preserve"> 도구 모음 탭에서 </w:t>
      </w:r>
      <w:r>
        <w:rPr>
          <w:rStyle w:val="b1"/>
        </w:rPr>
        <w:t>백그라운드 리더</w:t>
      </w:r>
      <w:r>
        <w:rPr>
          <w:color w:val="000000"/>
        </w:rPr>
        <w:t xml:space="preserve"> 옆의 화살표를 클릭하거나 </w:t>
      </w:r>
      <w:r>
        <w:rPr>
          <w:rStyle w:val="b1"/>
        </w:rPr>
        <w:t>백그라운드 리더</w:t>
      </w:r>
      <w:r>
        <w:rPr>
          <w:color w:val="000000"/>
        </w:rPr>
        <w:t>로 이동하여 아래쪽 화살표 키를 누릅니다.</w:t>
      </w:r>
    </w:p>
    <w:p w14:paraId="04E4114D" w14:textId="77777777" w:rsidR="00B000F8" w:rsidRDefault="002D356C">
      <w:pPr>
        <w:pStyle w:val="liAi2StepNumber1"/>
        <w:numPr>
          <w:ilvl w:val="0"/>
          <w:numId w:val="444"/>
        </w:numPr>
      </w:pPr>
      <w:r>
        <w:rPr>
          <w:rStyle w:val="b1"/>
        </w:rPr>
        <w:t xml:space="preserve">백그라운드 리더 </w:t>
      </w:r>
      <w:r>
        <w:rPr>
          <w:color w:val="000000"/>
        </w:rPr>
        <w:t xml:space="preserve">메뉴에서 </w:t>
      </w:r>
      <w:r>
        <w:rPr>
          <w:rStyle w:val="b1"/>
        </w:rPr>
        <w:t>설정</w:t>
      </w:r>
      <w:r>
        <w:rPr>
          <w:color w:val="000000"/>
        </w:rPr>
        <w:t>을 선택합니다.</w:t>
      </w:r>
    </w:p>
    <w:p w14:paraId="3C787623" w14:textId="77777777" w:rsidR="00B000F8" w:rsidRDefault="002D356C">
      <w:pPr>
        <w:pStyle w:val="pAi2StepComment"/>
      </w:pPr>
      <w:r>
        <w:rPr>
          <w:color w:val="000000"/>
        </w:rPr>
        <w:t>백그라운드 리더 설정 대화 상자가 나타납니다.</w:t>
      </w:r>
    </w:p>
    <w:p w14:paraId="7458FB45" w14:textId="77777777" w:rsidR="00B000F8" w:rsidRDefault="002D356C">
      <w:pPr>
        <w:pStyle w:val="liAi2StepNumber1"/>
        <w:numPr>
          <w:ilvl w:val="0"/>
          <w:numId w:val="445"/>
        </w:numPr>
      </w:pPr>
      <w:r>
        <w:rPr>
          <w:color w:val="000000"/>
        </w:rPr>
        <w:t>원하는 대로 백그라운드 리더 설정을 조정합니다.</w:t>
      </w:r>
    </w:p>
    <w:p w14:paraId="14AC8F1D" w14:textId="77777777" w:rsidR="00B000F8" w:rsidRDefault="002D356C">
      <w:pPr>
        <w:pStyle w:val="liAi2StepNumber1"/>
        <w:numPr>
          <w:ilvl w:val="0"/>
          <w:numId w:val="445"/>
        </w:numPr>
      </w:pPr>
      <w:r>
        <w:rPr>
          <w:rStyle w:val="b1"/>
        </w:rPr>
        <w:t>확인</w:t>
      </w:r>
      <w:r>
        <w:rPr>
          <w:color w:val="000000"/>
        </w:rPr>
        <w:t>을 클릭하십시오.</w:t>
      </w:r>
    </w:p>
    <w:p w14:paraId="3AFB078E" w14:textId="4A04F87C" w:rsidR="00B000F8" w:rsidRDefault="00422809">
      <w:pPr>
        <w:pStyle w:val="pAi2Image"/>
      </w:pPr>
      <w:r>
        <w:rPr>
          <w:noProof/>
        </w:rPr>
        <w:drawing>
          <wp:inline distT="0" distB="0" distL="0" distR="0" wp14:anchorId="0E58A601" wp14:editId="25EB2C08">
            <wp:extent cx="3848100" cy="1543050"/>
            <wp:effectExtent l="0" t="0" r="0" b="0"/>
            <wp:docPr id="80" name="Picture 80" descr="백그라운드 리더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백그라운드 리더 대화 상자  이미지"/>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848100" cy="1543050"/>
                    </a:xfrm>
                    <a:prstGeom prst="rect">
                      <a:avLst/>
                    </a:prstGeom>
                    <a:noFill/>
                    <a:ln>
                      <a:noFill/>
                    </a:ln>
                  </pic:spPr>
                </pic:pic>
              </a:graphicData>
            </a:graphic>
          </wp:inline>
        </w:drawing>
      </w:r>
    </w:p>
    <w:p w14:paraId="4B5D9905" w14:textId="77777777" w:rsidR="00B000F8" w:rsidRDefault="002D356C">
      <w:pPr>
        <w:pStyle w:val="pAi2ImageCaption"/>
      </w:pPr>
      <w:r>
        <w:rPr>
          <w:color w:val="000000"/>
        </w:rPr>
        <w:t>백그라운드 리더 대화 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1589D36"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0C424C3"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FC345C6" w14:textId="77777777" w:rsidR="00B000F8" w:rsidRDefault="002D356C">
            <w:pPr>
              <w:pStyle w:val="tdAi2TableColumnHeader"/>
            </w:pPr>
            <w:r>
              <w:t>설명</w:t>
            </w:r>
          </w:p>
        </w:tc>
      </w:tr>
      <w:tr w:rsidR="00422809" w14:paraId="0EB406E4"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F940A1E" w14:textId="77777777" w:rsidR="00B000F8" w:rsidRDefault="002D356C">
            <w:pPr>
              <w:pStyle w:val="tdAi2TableSection1"/>
            </w:pPr>
            <w:r>
              <w:rPr>
                <w:color w:val="000000"/>
              </w:rPr>
              <w:t>도구 모음 옵션</w:t>
            </w:r>
          </w:p>
        </w:tc>
      </w:tr>
      <w:tr w:rsidR="00B000F8" w14:paraId="514B5EC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790244" w14:textId="77777777" w:rsidR="00B000F8" w:rsidRDefault="002D356C">
            <w:pPr>
              <w:pStyle w:val="pAi2TableBody1"/>
            </w:pPr>
            <w:r>
              <w:rPr>
                <w:color w:val="000000"/>
              </w:rPr>
              <w:t>도구 모음을 다른 창 위에 유지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58AF56" w14:textId="77777777" w:rsidR="00B000F8" w:rsidRDefault="002D356C">
            <w:pPr>
              <w:pStyle w:val="pAi2TableBody1"/>
            </w:pPr>
            <w:r>
              <w:rPr>
                <w:color w:val="000000"/>
              </w:rPr>
              <w:t>ZoomText가 활성 애플리케이션이 아닐 때에도 백그라운드 리더 도구 모음은 다른 모든 애플리케이션 창 위에 유지됩니다.</w:t>
            </w:r>
          </w:p>
        </w:tc>
      </w:tr>
      <w:tr w:rsidR="00B000F8" w14:paraId="46F29BC1"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37F6DF4" w14:textId="77777777" w:rsidR="00B000F8" w:rsidRDefault="002D356C">
            <w:pPr>
              <w:pStyle w:val="pAi2TableBody1"/>
            </w:pPr>
            <w:r>
              <w:rPr>
                <w:color w:val="000000"/>
              </w:rPr>
              <w:t>단축키로 실행 시 시작 도구 모음 최소화</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AAA00EE" w14:textId="77777777" w:rsidR="00B000F8" w:rsidRDefault="002D356C">
            <w:pPr>
              <w:pStyle w:val="pAi2TableBody1"/>
            </w:pPr>
            <w:r>
              <w:rPr>
                <w:color w:val="000000"/>
              </w:rPr>
              <w:t>단축키로 백그라운드 리더를 시작하면(클립보드 텍스트 읽기 또는 선택된 텍스트 읽기) 도구 모음이 Windows 작업 표시줄로 최소화되어 시작됩니다.</w:t>
            </w:r>
          </w:p>
        </w:tc>
      </w:tr>
    </w:tbl>
    <w:p w14:paraId="644E072A" w14:textId="77777777" w:rsidR="00B000F8" w:rsidRDefault="002D356C" w:rsidP="00496674">
      <w:pPr>
        <w:pStyle w:val="h3Ai2KeyboardShortcuts"/>
      </w:pPr>
      <w:r>
        <w:rPr>
          <w:color w:val="000000"/>
        </w:rPr>
        <w:lastRenderedPageBreak/>
        <w:t>백그라운드 리더 명령 키</w:t>
      </w:r>
    </w:p>
    <w:p w14:paraId="2075BE1C" w14:textId="77777777" w:rsidR="00B000F8" w:rsidRDefault="002D356C" w:rsidP="00496674">
      <w:pPr>
        <w:pStyle w:val="pAi2KeyboardShortcutsDescription"/>
        <w:keepNext/>
      </w:pPr>
      <w:r>
        <w:rPr>
          <w:color w:val="000000"/>
        </w:rPr>
        <w:t>다음 단축키를 사용하여 백그라운드 리더를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366CA02" w14:textId="77777777" w:rsidTr="0049667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00B0891"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2549F0F" w14:textId="77777777" w:rsidR="00B000F8" w:rsidRDefault="002D356C">
            <w:pPr>
              <w:pStyle w:val="tdAi2TableColumnHeader"/>
            </w:pPr>
            <w:r>
              <w:t>단축키</w:t>
            </w:r>
          </w:p>
        </w:tc>
      </w:tr>
      <w:tr w:rsidR="00B000F8" w14:paraId="478AE792"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3960741C" w14:textId="77777777" w:rsidR="00B000F8" w:rsidRDefault="002D356C">
            <w:pPr>
              <w:pStyle w:val="pAi2TableBody1"/>
            </w:pPr>
            <w:r>
              <w:rPr>
                <w:color w:val="000000"/>
              </w:rPr>
              <w:t>백그라운드 리더 시작</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45337A7" w14:textId="77777777" w:rsidR="00B000F8" w:rsidRDefault="002D356C">
            <w:pPr>
              <w:pStyle w:val="pAi2TableBody1"/>
            </w:pPr>
            <w:r>
              <w:rPr>
                <w:color w:val="000000"/>
              </w:rPr>
              <w:t>Caps Lock + Ctrl + B</w:t>
            </w:r>
          </w:p>
        </w:tc>
      </w:tr>
    </w:tbl>
    <w:p w14:paraId="36E2A714" w14:textId="77777777" w:rsidR="00B000F8" w:rsidRDefault="002D356C">
      <w:pPr>
        <w:pStyle w:val="pAi2KeyboardShortcutsDescription"/>
      </w:pPr>
      <w:r>
        <w:rPr>
          <w:color w:val="000000"/>
        </w:rPr>
        <w:t>다음 레이어드 키를 사용하여 백그라운드 리더를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36A443C"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0307858"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E8585C9" w14:textId="77777777" w:rsidR="00B000F8" w:rsidRDefault="002D356C">
            <w:pPr>
              <w:pStyle w:val="tdAi2TableColumnHeader"/>
            </w:pPr>
            <w:r>
              <w:t>레이어드 키</w:t>
            </w:r>
          </w:p>
        </w:tc>
      </w:tr>
      <w:tr w:rsidR="00B000F8" w14:paraId="59EFED8F"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4EC8B84B" w14:textId="77777777" w:rsidR="00B000F8" w:rsidRDefault="002D356C">
            <w:pPr>
              <w:pStyle w:val="pAi2TableBody1"/>
            </w:pPr>
            <w:r>
              <w:rPr>
                <w:color w:val="000000"/>
              </w:rPr>
              <w:t>백그라운드 리더 시작</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552F0E3" w14:textId="77777777" w:rsidR="00B000F8" w:rsidRDefault="002D356C">
            <w:pPr>
              <w:pStyle w:val="pAi2TableBody1"/>
            </w:pPr>
            <w:r>
              <w:rPr>
                <w:color w:val="000000"/>
              </w:rPr>
              <w:t>Caps Lock + Spacebar, B</w:t>
            </w:r>
          </w:p>
        </w:tc>
      </w:tr>
    </w:tbl>
    <w:p w14:paraId="64797085" w14:textId="77777777" w:rsidR="00B000F8" w:rsidRDefault="002D356C">
      <w:pPr>
        <w:pStyle w:val="pAi2KeyboardShortcutsDescription"/>
      </w:pPr>
      <w:r>
        <w:rPr>
          <w:color w:val="000000"/>
        </w:rPr>
        <w:t>백그라운드 리더 도구 모음이 활성화되어 있는 동안 다음 모달 키를 사용하여 백그라운드 리더를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1341BA21" w14:textId="77777777">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1DE9BE6"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40F8A83" w14:textId="77777777" w:rsidR="00B000F8" w:rsidRDefault="002D356C">
            <w:pPr>
              <w:pStyle w:val="tdAi2TableColumnHeader"/>
            </w:pPr>
            <w:r>
              <w:t>모달 키</w:t>
            </w:r>
          </w:p>
        </w:tc>
      </w:tr>
      <w:tr w:rsidR="00B000F8" w14:paraId="2ED61031"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B8E4540" w14:textId="77777777" w:rsidR="00B000F8" w:rsidRDefault="002D356C">
            <w:pPr>
              <w:pStyle w:val="pAi2TableBody1"/>
            </w:pPr>
            <w:r>
              <w:rPr>
                <w:color w:val="000000"/>
              </w:rPr>
              <w:t>모음 도구 보기</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C038A1A" w14:textId="77777777" w:rsidR="00B000F8" w:rsidRDefault="002D356C">
            <w:pPr>
              <w:pStyle w:val="pAi2TableBody1"/>
            </w:pPr>
            <w:r>
              <w:rPr>
                <w:color w:val="000000"/>
              </w:rPr>
              <w:t>T</w:t>
            </w:r>
          </w:p>
        </w:tc>
      </w:tr>
      <w:tr w:rsidR="00B000F8" w14:paraId="726932D8"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537EE4E" w14:textId="77777777" w:rsidR="00B000F8" w:rsidRDefault="002D356C">
            <w:pPr>
              <w:pStyle w:val="pAi2TableBody1"/>
            </w:pPr>
            <w:r>
              <w:rPr>
                <w:color w:val="000000"/>
              </w:rPr>
              <w:t>캡처</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DBE239E" w14:textId="77777777" w:rsidR="00B000F8" w:rsidRDefault="002D356C">
            <w:pPr>
              <w:pStyle w:val="pAi2TableBody1"/>
            </w:pPr>
            <w:r>
              <w:rPr>
                <w:color w:val="000000"/>
              </w:rPr>
              <w:t>C</w:t>
            </w:r>
          </w:p>
        </w:tc>
      </w:tr>
      <w:tr w:rsidR="00B000F8" w14:paraId="7DD83BB5"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8D08F7D" w14:textId="77777777" w:rsidR="00B000F8" w:rsidRDefault="002D356C">
            <w:pPr>
              <w:pStyle w:val="pAi2TableBody1"/>
            </w:pPr>
            <w:r>
              <w:rPr>
                <w:color w:val="000000"/>
              </w:rPr>
              <w:t>재생 / 일시 중지</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41D948B" w14:textId="77777777" w:rsidR="00B000F8" w:rsidRDefault="002D356C">
            <w:pPr>
              <w:pStyle w:val="pAi2TableBody1"/>
            </w:pPr>
            <w:r>
              <w:rPr>
                <w:color w:val="000000"/>
              </w:rPr>
              <w:t>Enter</w:t>
            </w:r>
          </w:p>
        </w:tc>
      </w:tr>
      <w:tr w:rsidR="00B000F8" w14:paraId="454F236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B779D31" w14:textId="77777777" w:rsidR="00B000F8" w:rsidRDefault="002D356C">
            <w:pPr>
              <w:pStyle w:val="pAi2TableBody1"/>
            </w:pPr>
            <w:r>
              <w:rPr>
                <w:color w:val="000000"/>
              </w:rPr>
              <w:t>다시 시작(처음부터)</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6D6462D" w14:textId="77777777" w:rsidR="00B000F8" w:rsidRDefault="002D356C">
            <w:pPr>
              <w:pStyle w:val="pAi2TableBody1"/>
            </w:pPr>
            <w:r>
              <w:rPr>
                <w:color w:val="000000"/>
              </w:rPr>
              <w:t>Shift + Enter</w:t>
            </w:r>
          </w:p>
        </w:tc>
      </w:tr>
      <w:tr w:rsidR="00B000F8" w14:paraId="4D60099E"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80E3EAD" w14:textId="77777777" w:rsidR="00B000F8" w:rsidRDefault="002D356C">
            <w:pPr>
              <w:pStyle w:val="pAi2TableBody1"/>
            </w:pPr>
            <w:r>
              <w:rPr>
                <w:color w:val="000000"/>
              </w:rPr>
              <w:t>다음 문장</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58729EC" w14:textId="77777777" w:rsidR="00B000F8" w:rsidRDefault="002D356C">
            <w:pPr>
              <w:pStyle w:val="pAi2TableBody1"/>
            </w:pPr>
            <w:r>
              <w:rPr>
                <w:color w:val="000000"/>
              </w:rPr>
              <w:t>오른쪽</w:t>
            </w:r>
          </w:p>
        </w:tc>
      </w:tr>
      <w:tr w:rsidR="00B000F8" w14:paraId="1E1E5F2C"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85DC5CA" w14:textId="77777777" w:rsidR="00B000F8" w:rsidRDefault="002D356C">
            <w:pPr>
              <w:pStyle w:val="pAi2TableBody1"/>
            </w:pPr>
            <w:r>
              <w:rPr>
                <w:color w:val="000000"/>
              </w:rPr>
              <w:t>이전 문장</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079DCF4" w14:textId="77777777" w:rsidR="00B000F8" w:rsidRDefault="002D356C">
            <w:pPr>
              <w:pStyle w:val="pAi2TableBody1"/>
            </w:pPr>
            <w:r>
              <w:rPr>
                <w:color w:val="000000"/>
              </w:rPr>
              <w:t>왼쪽</w:t>
            </w:r>
          </w:p>
        </w:tc>
      </w:tr>
      <w:tr w:rsidR="00B000F8" w14:paraId="2A4A5B86"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E35EF5B" w14:textId="77777777" w:rsidR="00B000F8" w:rsidRDefault="002D356C">
            <w:pPr>
              <w:pStyle w:val="pAi2TableBody1"/>
            </w:pPr>
            <w:r>
              <w:rPr>
                <w:color w:val="000000"/>
              </w:rPr>
              <w:t>다음 단어</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62C3DC4" w14:textId="77777777" w:rsidR="00B000F8" w:rsidRDefault="002D356C">
            <w:pPr>
              <w:pStyle w:val="pAi2TableBody1"/>
            </w:pPr>
            <w:r>
              <w:rPr>
                <w:color w:val="000000"/>
              </w:rPr>
              <w:t>Ctrl + Right</w:t>
            </w:r>
          </w:p>
        </w:tc>
      </w:tr>
      <w:tr w:rsidR="00B000F8" w14:paraId="7A5B7C2C"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1A5FCEC" w14:textId="77777777" w:rsidR="00B000F8" w:rsidRDefault="002D356C">
            <w:pPr>
              <w:pStyle w:val="pAi2TableBody1"/>
            </w:pPr>
            <w:r>
              <w:rPr>
                <w:color w:val="000000"/>
              </w:rPr>
              <w:t>이전 단어</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7E4AA06" w14:textId="77777777" w:rsidR="00B000F8" w:rsidRDefault="002D356C">
            <w:pPr>
              <w:pStyle w:val="pAi2TableBody1"/>
            </w:pPr>
            <w:r>
              <w:rPr>
                <w:color w:val="000000"/>
              </w:rPr>
              <w:t>Ctrl + Left</w:t>
            </w:r>
          </w:p>
        </w:tc>
      </w:tr>
      <w:tr w:rsidR="00B000F8" w14:paraId="04816707"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2B7A10B" w14:textId="77777777" w:rsidR="00B000F8" w:rsidRDefault="002D356C">
            <w:pPr>
              <w:pStyle w:val="pAi2TableBody1"/>
            </w:pPr>
            <w:r>
              <w:rPr>
                <w:color w:val="000000"/>
              </w:rPr>
              <w:t>현재 단어</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9A9DC9D" w14:textId="77777777" w:rsidR="00B000F8" w:rsidRDefault="002D356C">
            <w:pPr>
              <w:pStyle w:val="pAi2TableBody1"/>
            </w:pPr>
            <w:r>
              <w:rPr>
                <w:color w:val="000000"/>
              </w:rPr>
              <w:t>Ctrl + Alt + Shift + Up</w:t>
            </w:r>
          </w:p>
        </w:tc>
      </w:tr>
      <w:tr w:rsidR="00B000F8" w14:paraId="4C6C12E4"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735A31E9" w14:textId="77777777" w:rsidR="00B000F8" w:rsidRDefault="002D356C">
            <w:pPr>
              <w:pStyle w:val="pAi2TableBody1"/>
            </w:pPr>
            <w:r>
              <w:rPr>
                <w:color w:val="000000"/>
              </w:rPr>
              <w:t>현재 문장</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639A497" w14:textId="77777777" w:rsidR="00B000F8" w:rsidRDefault="002D356C">
            <w:pPr>
              <w:pStyle w:val="pAi2TableBody1"/>
            </w:pPr>
            <w:r>
              <w:rPr>
                <w:color w:val="000000"/>
              </w:rPr>
              <w:t>Ctrl + Alt + Shift + Down</w:t>
            </w:r>
          </w:p>
        </w:tc>
      </w:tr>
      <w:tr w:rsidR="00B000F8" w14:paraId="6D2C206E"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691D8D17" w14:textId="77777777" w:rsidR="00B000F8" w:rsidRDefault="002D356C">
            <w:pPr>
              <w:pStyle w:val="pAi2TableBody1"/>
            </w:pPr>
            <w:r>
              <w:rPr>
                <w:color w:val="000000"/>
              </w:rPr>
              <w:t>종료</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DBAAA83" w14:textId="77777777" w:rsidR="00B000F8" w:rsidRDefault="002D356C">
            <w:pPr>
              <w:pStyle w:val="pAi2TableBody1"/>
            </w:pPr>
            <w:r>
              <w:rPr>
                <w:color w:val="000000"/>
              </w:rPr>
              <w:t>X</w:t>
            </w:r>
          </w:p>
        </w:tc>
      </w:tr>
    </w:tbl>
    <w:bookmarkStart w:id="198" w:name="_Ref158649786"/>
    <w:p w14:paraId="50E508AE" w14:textId="77777777" w:rsidR="00B000F8" w:rsidRDefault="00AB33FB">
      <w:pPr>
        <w:pStyle w:val="h2"/>
      </w:pPr>
      <w:r>
        <w:lastRenderedPageBreak/>
        <w:fldChar w:fldCharType="begin"/>
      </w:r>
      <w:r w:rsidR="002D356C">
        <w:instrText xml:space="preserve"> XE "ZoomText 녹음기" </w:instrText>
      </w:r>
      <w:r>
        <w:fldChar w:fldCharType="end"/>
      </w:r>
      <w:r>
        <w:fldChar w:fldCharType="begin"/>
      </w:r>
      <w:r w:rsidR="002D356C">
        <w:instrText xml:space="preserve"> XE "툴:ZoomText 녹음기" </w:instrText>
      </w:r>
      <w:r>
        <w:fldChar w:fldCharType="end"/>
      </w:r>
      <w:bookmarkStart w:id="199" w:name="_Toc140139861"/>
      <w:r w:rsidR="002D356C">
        <w:rPr>
          <w:color w:val="000000"/>
        </w:rPr>
        <w:t>ZoomText 녹음기</w:t>
      </w:r>
      <w:bookmarkEnd w:id="199"/>
    </w:p>
    <w:bookmarkEnd w:id="198"/>
    <w:p w14:paraId="7D8AEAA0" w14:textId="77777777" w:rsidR="00B000F8" w:rsidRDefault="002D356C">
      <w:pPr>
        <w:pStyle w:val="p"/>
      </w:pPr>
      <w:r>
        <w:rPr>
          <w:color w:val="000000"/>
        </w:rPr>
        <w:t>ZoomText 녹음기를 사용하면 문서, 웹 페이지, 이메일 또는 기타 소스의 텍스트를 오디오 녹음으로 변환하여 컴퓨터에서 듣거나 이동 중에도 들을 수 있도록 모바일 장치로 전송할 수 있습니다. 녹음하려는 텍스트를 복사하고 ZoomText 녹음기를 시작하기만 하면 됩니다. 몇 가지 간단한 단계를 통해 녹음에 친근한 이름을 지정하고 녹음될 대상을 선택한 다음 녹음 버튼을 클릭합니다. 또한 각 녹음은 사용자가 선택한 ZoomText 음성 또는 시스템에서 사용 가능한 다른 음성을 사용하여 만들어집니다. iTunes 또는 Windows Media Player를 대상으로 선택하면 녹음된 내용이 "ZoomText 녹음기" 재생 목록에 들어가 편리합니다. 또한 iTunes를 사용할 때 iPod, iPhone 또는 기타 iDevice를 연결하면 자동으로 녹음이 동기화됩니다.</w:t>
      </w:r>
    </w:p>
    <w:p w14:paraId="55580026" w14:textId="77777777" w:rsidR="00B000F8" w:rsidRDefault="002D356C">
      <w:pPr>
        <w:pStyle w:val="liAi2StepHeader"/>
        <w:numPr>
          <w:ilvl w:val="0"/>
          <w:numId w:val="446"/>
        </w:numPr>
        <w:spacing w:before="240" w:after="240"/>
      </w:pPr>
      <w:r>
        <w:rPr>
          <w:color w:val="000000"/>
        </w:rPr>
        <w:t>Windows 클립보드에서 텍스트 녹음하기</w:t>
      </w:r>
    </w:p>
    <w:p w14:paraId="2C0A8DBE" w14:textId="77777777" w:rsidR="00B000F8" w:rsidRDefault="002D356C">
      <w:pPr>
        <w:pStyle w:val="liAi2StepNumber1"/>
        <w:numPr>
          <w:ilvl w:val="0"/>
          <w:numId w:val="447"/>
        </w:numPr>
      </w:pPr>
      <w:r>
        <w:rPr>
          <w:color w:val="000000"/>
        </w:rPr>
        <w:t>듣고 싶은 텍스트를 선택하여 Windows 클립보드에 복사합니다.</w:t>
      </w:r>
    </w:p>
    <w:p w14:paraId="2BEC86FE" w14:textId="77777777" w:rsidR="00B000F8" w:rsidRDefault="002D356C">
      <w:pPr>
        <w:pStyle w:val="liAi2StepNumber1"/>
        <w:numPr>
          <w:ilvl w:val="0"/>
          <w:numId w:val="447"/>
        </w:numPr>
      </w:pPr>
      <w:r>
        <w:rPr>
          <w:color w:val="000000"/>
        </w:rPr>
        <w:t>백그라운드 리더를 실행하려면 다음 중 하나를 수행합니다:</w:t>
      </w:r>
    </w:p>
    <w:p w14:paraId="2C03975D" w14:textId="77777777" w:rsidR="00B000F8" w:rsidRDefault="002D356C">
      <w:pPr>
        <w:pStyle w:val="liAi2StepNumber1Bullet1"/>
        <w:numPr>
          <w:ilvl w:val="0"/>
          <w:numId w:val="448"/>
        </w:numPr>
        <w:spacing w:before="240"/>
        <w:ind w:left="2015"/>
      </w:pPr>
      <w:r>
        <w:rPr>
          <w:rStyle w:val="b1"/>
        </w:rPr>
        <w:t>리더</w:t>
      </w:r>
      <w:r>
        <w:rPr>
          <w:color w:val="000000"/>
        </w:rPr>
        <w:t xml:space="preserve"> 도구 모음 탭에서 </w:t>
      </w:r>
      <w:r>
        <w:rPr>
          <w:rStyle w:val="b1"/>
        </w:rPr>
        <w:t>녹음기</w:t>
      </w:r>
      <w:r>
        <w:rPr>
          <w:color w:val="000000"/>
        </w:rPr>
        <w:t xml:space="preserve"> 버튼을 선택합니다.</w:t>
      </w:r>
    </w:p>
    <w:p w14:paraId="20D2A381" w14:textId="77777777" w:rsidR="00B000F8" w:rsidRDefault="002D356C">
      <w:pPr>
        <w:pStyle w:val="liAi2StepNumber1Bullet1"/>
        <w:numPr>
          <w:ilvl w:val="0"/>
          <w:numId w:val="448"/>
        </w:numPr>
        <w:spacing w:after="240"/>
        <w:ind w:left="2015"/>
      </w:pPr>
      <w:r>
        <w:rPr>
          <w:color w:val="000000"/>
        </w:rPr>
        <w:t>레코더 시작 단축키를 누릅니다:</w:t>
      </w:r>
      <w:r>
        <w:rPr>
          <w:rStyle w:val="b1"/>
        </w:rPr>
        <w:t xml:space="preserve"> Caps Lock + Ctrl + D</w:t>
      </w:r>
    </w:p>
    <w:p w14:paraId="4BD741BD" w14:textId="77777777" w:rsidR="00B000F8" w:rsidRDefault="002D356C">
      <w:pPr>
        <w:pStyle w:val="pAi2StepComment"/>
      </w:pPr>
      <w:r>
        <w:rPr>
          <w:color w:val="000000"/>
        </w:rPr>
        <w:t>백그라운드 리더 도구 모음이 Windows 클립보드에 복사한 텍스트와 함께 나타납니다.</w:t>
      </w:r>
    </w:p>
    <w:p w14:paraId="1C01BA24" w14:textId="77777777" w:rsidR="00B000F8" w:rsidRDefault="002D356C">
      <w:pPr>
        <w:pStyle w:val="h3"/>
      </w:pPr>
      <w:r>
        <w:rPr>
          <w:color w:val="000000"/>
        </w:rPr>
        <w:t>녹음 과정 완료하기</w:t>
      </w:r>
    </w:p>
    <w:p w14:paraId="094EBFB0" w14:textId="77777777" w:rsidR="00B000F8" w:rsidRDefault="002D356C">
      <w:pPr>
        <w:pStyle w:val="p"/>
      </w:pPr>
      <w:r>
        <w:rPr>
          <w:color w:val="000000"/>
        </w:rPr>
        <w:t>ZoomText 녹음기를 시작하면 녹음을 위해 캡처된 텍스트와 함께 대화 상자가 나타납니다. 원하는 녹음 옵션을 선택하고 텍스트 녹음 버튼을 선택하기만 하면 됩니다. 녹음이 진행되는 동안 진행 표시기가 녹음이 진행 중임을 알려줍니다. 계속 진행 표시기를 보거나 다른 애플리케이션으로 이동해 시간을 더 효율적으로 활용할 수 있습니다. 녹음 과정이 완료되면 벨이 울립니다.</w:t>
      </w:r>
    </w:p>
    <w:p w14:paraId="2D1C76CA" w14:textId="77777777" w:rsidR="00B000F8" w:rsidRDefault="002D356C">
      <w:pPr>
        <w:pStyle w:val="p"/>
      </w:pPr>
      <w:r>
        <w:rPr>
          <w:color w:val="000000"/>
        </w:rPr>
        <w:lastRenderedPageBreak/>
        <w:t>녹음 시간은 선택한 텍스트의 분량, 선택한 신디사이저, 녹음 대상처, 시스템 속도에 따라 달라집니다. 일반적으로는 텍스트 한 페이지당 약 5~10초의 녹음 시간이 소요됩니다.</w:t>
      </w:r>
    </w:p>
    <w:p w14:paraId="3805F189" w14:textId="77777777" w:rsidR="00B000F8" w:rsidRDefault="002D356C">
      <w:pPr>
        <w:pStyle w:val="p"/>
      </w:pPr>
      <w:r>
        <w:rPr>
          <w:rStyle w:val="spanAi2SpanNote"/>
        </w:rPr>
        <w:t>참고:</w:t>
      </w:r>
      <w:r>
        <w:rPr>
          <w:color w:val="000000"/>
        </w:rPr>
        <w:t xml:space="preserve"> "텍스트를 녹음할 대상:"을iTunes로 설정하면 녹음 과정이 끝날 때 iTunes 애플리케이션이 열립니다.</w:t>
      </w:r>
    </w:p>
    <w:p w14:paraId="570FD98D" w14:textId="75160A49" w:rsidR="00B000F8" w:rsidRDefault="00422809">
      <w:pPr>
        <w:pStyle w:val="pAi2Image"/>
      </w:pPr>
      <w:r>
        <w:rPr>
          <w:noProof/>
        </w:rPr>
        <w:drawing>
          <wp:inline distT="0" distB="0" distL="0" distR="0" wp14:anchorId="79E54043" wp14:editId="2E61B2D3">
            <wp:extent cx="4191000" cy="5724525"/>
            <wp:effectExtent l="0" t="0" r="0" b="0"/>
            <wp:docPr id="81" name="Picture 81" descr="ZoomText 녹음기 대화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ZoomText 녹음기 대화상자 이미지"/>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191000" cy="5724525"/>
                    </a:xfrm>
                    <a:prstGeom prst="rect">
                      <a:avLst/>
                    </a:prstGeom>
                    <a:noFill/>
                    <a:ln>
                      <a:noFill/>
                    </a:ln>
                  </pic:spPr>
                </pic:pic>
              </a:graphicData>
            </a:graphic>
          </wp:inline>
        </w:drawing>
      </w:r>
    </w:p>
    <w:p w14:paraId="1619ECB0" w14:textId="77777777" w:rsidR="00B000F8" w:rsidRDefault="002D356C">
      <w:pPr>
        <w:pStyle w:val="pAi2ImageCaption"/>
      </w:pPr>
      <w:r>
        <w:rPr>
          <w:color w:val="000000"/>
        </w:rPr>
        <w:t>Zoom Text 녹음기 대화 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54"/>
        <w:gridCol w:w="6150"/>
      </w:tblGrid>
      <w:tr w:rsidR="00B000F8" w14:paraId="184A7972" w14:textId="77777777" w:rsidTr="00395E76">
        <w:trPr>
          <w:tblHeader/>
        </w:trPr>
        <w:tc>
          <w:tcPr>
            <w:tcW w:w="3285" w:type="dxa"/>
            <w:tcBorders>
              <w:bottom w:val="single" w:sz="6" w:space="0" w:color="000000"/>
              <w:right w:val="single" w:sz="6" w:space="0" w:color="000000"/>
            </w:tcBorders>
            <w:shd w:val="clear" w:color="auto" w:fill="4A442A"/>
            <w:tcMar>
              <w:top w:w="60" w:type="dxa"/>
              <w:left w:w="160" w:type="dxa"/>
              <w:bottom w:w="60" w:type="dxa"/>
              <w:right w:w="160" w:type="dxa"/>
            </w:tcMar>
          </w:tcPr>
          <w:p w14:paraId="7B99D614" w14:textId="77777777" w:rsidR="00B000F8" w:rsidRDefault="002D356C">
            <w:pPr>
              <w:pStyle w:val="tdAi2TableColumnHeader"/>
            </w:pPr>
            <w:r>
              <w:lastRenderedPageBreak/>
              <w:t>설정</w:t>
            </w:r>
          </w:p>
        </w:tc>
        <w:tc>
          <w:tcPr>
            <w:tcW w:w="5685" w:type="dxa"/>
            <w:tcBorders>
              <w:left w:val="single" w:sz="6" w:space="0" w:color="000000"/>
              <w:bottom w:val="single" w:sz="6" w:space="0" w:color="000000"/>
            </w:tcBorders>
            <w:shd w:val="clear" w:color="auto" w:fill="4A442A"/>
            <w:tcMar>
              <w:top w:w="60" w:type="dxa"/>
              <w:left w:w="160" w:type="dxa"/>
              <w:bottom w:w="60" w:type="dxa"/>
              <w:right w:w="160" w:type="dxa"/>
            </w:tcMar>
          </w:tcPr>
          <w:p w14:paraId="57B6BBAB" w14:textId="77777777" w:rsidR="00B000F8" w:rsidRDefault="002D356C">
            <w:pPr>
              <w:pStyle w:val="tdAi2TableColumnHeader"/>
            </w:pPr>
            <w:r>
              <w:t>설명</w:t>
            </w:r>
          </w:p>
        </w:tc>
      </w:tr>
      <w:tr w:rsidR="00B000F8" w14:paraId="51F86516"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21DA96" w14:textId="77777777" w:rsidR="00B000F8" w:rsidRDefault="002D356C">
            <w:pPr>
              <w:pStyle w:val="pAi2TableBody1"/>
            </w:pPr>
            <w:r>
              <w:rPr>
                <w:color w:val="000000"/>
              </w:rPr>
              <w:t>텍스트를 녹음할 대상:</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CB93F8" w14:textId="77777777" w:rsidR="00B000F8" w:rsidRDefault="002D356C">
            <w:pPr>
              <w:pStyle w:val="pAi2TableBody1"/>
            </w:pPr>
            <w:r>
              <w:rPr>
                <w:color w:val="000000"/>
              </w:rPr>
              <w:t xml:space="preserve">녹음이 될 장소를 선택합니다. 선택 항목은 iTunes, Windows Media Player 또는 파일입니다. </w:t>
            </w:r>
            <w:r>
              <w:rPr>
                <w:rStyle w:val="spanAi2SpanNote"/>
              </w:rPr>
              <w:t>참고:</w:t>
            </w:r>
            <w:r>
              <w:rPr>
                <w:color w:val="000000"/>
              </w:rPr>
              <w:t xml:space="preserve"> iTunes 및 Windows Media Player가 시스템에 설치되어 있지 않으면 목록에 나타나지 않습니다.</w:t>
            </w:r>
          </w:p>
        </w:tc>
      </w:tr>
      <w:tr w:rsidR="00B000F8" w14:paraId="594E9A73"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4AEE95" w14:textId="77777777" w:rsidR="00B000F8" w:rsidRDefault="002D356C">
            <w:pPr>
              <w:pStyle w:val="pAi2TableBody1"/>
            </w:pPr>
            <w:r>
              <w:rPr>
                <w:color w:val="000000"/>
              </w:rPr>
              <w:t>트랙 이름</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AFB20D" w14:textId="77777777" w:rsidR="00B000F8" w:rsidRDefault="002D356C">
            <w:pPr>
              <w:pStyle w:val="pAi2TableBody1"/>
            </w:pPr>
            <w:r>
              <w:rPr>
                <w:color w:val="000000"/>
              </w:rPr>
              <w:t xml:space="preserve">녹음의 이름을 입력합니다. 새 텍스트가 캡처될 때마다 트랙 이름은 캡처된 텍스트의 처음 5단어로 자동 설정됩니다. 이 텍스트 위에 입력하면 됩니다. </w:t>
            </w:r>
            <w:r>
              <w:rPr>
                <w:rStyle w:val="spanAi2SpanNote"/>
              </w:rPr>
              <w:t>참고:</w:t>
            </w:r>
            <w:r>
              <w:rPr>
                <w:color w:val="000000"/>
              </w:rPr>
              <w:t xml:space="preserve"> 잘못된 파일 이름 문자는 밑줄 문자로 바뀝니다.</w:t>
            </w:r>
          </w:p>
        </w:tc>
      </w:tr>
      <w:tr w:rsidR="00B000F8" w14:paraId="488815FF"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882630" w14:textId="77777777" w:rsidR="00B000F8" w:rsidRDefault="002D356C">
            <w:pPr>
              <w:pStyle w:val="pAi2TableBody1"/>
            </w:pPr>
            <w:r>
              <w:rPr>
                <w:color w:val="000000"/>
              </w:rPr>
              <w:t>트랙 유형</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2DD54D" w14:textId="77777777" w:rsidR="00B000F8" w:rsidRDefault="002D356C">
            <w:pPr>
              <w:pStyle w:val="pAi2TableBody1"/>
            </w:pPr>
            <w:r>
              <w:rPr>
                <w:color w:val="000000"/>
              </w:rPr>
              <w:t>녹음된 텍스트가 저장될 오디오 파일 포맷 유형을 선택하거나 표시합니다.</w:t>
            </w:r>
          </w:p>
          <w:p w14:paraId="625CF151" w14:textId="77777777" w:rsidR="00B000F8" w:rsidRDefault="002D356C">
            <w:pPr>
              <w:pStyle w:val="liAi2TableBullet1"/>
              <w:numPr>
                <w:ilvl w:val="0"/>
                <w:numId w:val="449"/>
              </w:numPr>
            </w:pPr>
            <w:r>
              <w:rPr>
                <w:color w:val="000000"/>
              </w:rPr>
              <w:t>"텍스트를 녹음할 대상"이 파일로 설정되어 있는 경우, WAV 또는 WMA를 선택할 수 있습니다.</w:t>
            </w:r>
          </w:p>
          <w:p w14:paraId="22A2A47E" w14:textId="77777777" w:rsidR="00B000F8" w:rsidRDefault="002D356C">
            <w:pPr>
              <w:pStyle w:val="liAi2TableBullet1"/>
              <w:numPr>
                <w:ilvl w:val="0"/>
                <w:numId w:val="449"/>
              </w:numPr>
            </w:pPr>
            <w:r>
              <w:rPr>
                <w:color w:val="000000"/>
              </w:rPr>
              <w:t>"텍스트를 녹음할 대상"이 iTunes로 설정되어 있으면 오디오 파일이 자동으로 MP3로 설정됩니다.</w:t>
            </w:r>
          </w:p>
          <w:p w14:paraId="548D371C" w14:textId="77777777" w:rsidR="00B000F8" w:rsidRDefault="002D356C">
            <w:pPr>
              <w:pStyle w:val="liAi2TableBullet1"/>
              <w:numPr>
                <w:ilvl w:val="0"/>
                <w:numId w:val="449"/>
              </w:numPr>
              <w:spacing w:after="240"/>
            </w:pPr>
            <w:r>
              <w:rPr>
                <w:color w:val="000000"/>
              </w:rPr>
              <w:t>"텍스트를 녹음할 대상"이 Windows Media Player로 설정되어 있으면 오디오 파일이 자동으로 WMA로 설정됩니다.</w:t>
            </w:r>
          </w:p>
        </w:tc>
      </w:tr>
      <w:tr w:rsidR="00B000F8" w14:paraId="05675F37"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C0B5E6" w14:textId="77777777" w:rsidR="00B000F8" w:rsidRDefault="002D356C">
            <w:pPr>
              <w:pStyle w:val="pAi2TableBody1"/>
            </w:pPr>
            <w:r>
              <w:rPr>
                <w:color w:val="000000"/>
              </w:rPr>
              <w:t>트랙 위치</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0EFF5D" w14:textId="77777777" w:rsidR="00B000F8" w:rsidRDefault="002D356C">
            <w:pPr>
              <w:pStyle w:val="pAi2TableBody1"/>
            </w:pPr>
            <w:r>
              <w:rPr>
                <w:color w:val="000000"/>
              </w:rPr>
              <w:t xml:space="preserve">오디오 파일이 저장될 현재 폴더 위치를 표시하고 새 폴더 위치를 입력할 수 있습니다. </w:t>
            </w:r>
            <w:r>
              <w:rPr>
                <w:rStyle w:val="spanAi2SpanNote"/>
              </w:rPr>
              <w:t>참고:</w:t>
            </w:r>
            <w:r>
              <w:rPr>
                <w:color w:val="000000"/>
              </w:rPr>
              <w:t xml:space="preserve"> 트랙 위치가 iTunes로 설정되어 있는 경우 이 컨트롤은 비활성화(회색으로 표시됨)됩니다(위치가 iTunes에 미리 설정되어 있기 때문).</w:t>
            </w:r>
          </w:p>
        </w:tc>
      </w:tr>
      <w:tr w:rsidR="00B000F8" w14:paraId="7793466D"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BC7EF2" w14:textId="77777777" w:rsidR="00B000F8" w:rsidRDefault="002D356C">
            <w:pPr>
              <w:pStyle w:val="pAi2TableBody1"/>
            </w:pPr>
            <w:r>
              <w:rPr>
                <w:color w:val="000000"/>
              </w:rPr>
              <w:t>찾아보기...</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5EEC11" w14:textId="77777777" w:rsidR="00B000F8" w:rsidRDefault="002D356C">
            <w:pPr>
              <w:pStyle w:val="pAi2TableBody1"/>
            </w:pPr>
            <w:r>
              <w:rPr>
                <w:color w:val="000000"/>
              </w:rPr>
              <w:t xml:space="preserve">오디오 파일을 저장할 위치를 선택할 수 있는 Windows 탐색기 대화 상자를 엽니다. </w:t>
            </w:r>
            <w:r>
              <w:rPr>
                <w:rStyle w:val="spanAi2SpanNote"/>
              </w:rPr>
              <w:t>참고:</w:t>
            </w:r>
            <w:r>
              <w:rPr>
                <w:color w:val="000000"/>
              </w:rPr>
              <w:t xml:space="preserve"> </w:t>
            </w:r>
            <w:r>
              <w:rPr>
                <w:color w:val="000000"/>
              </w:rPr>
              <w:lastRenderedPageBreak/>
              <w:t>트랙 위치가 iTunes로 설정되어 있으면 버튼이 비활성화(회색으로 표시됨)됩니다.</w:t>
            </w:r>
          </w:p>
        </w:tc>
      </w:tr>
      <w:tr w:rsidR="00B000F8" w14:paraId="091591FD"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01C658" w14:textId="77777777" w:rsidR="00B000F8" w:rsidRDefault="002D356C">
            <w:pPr>
              <w:pStyle w:val="pAi2TableBody1"/>
            </w:pPr>
            <w:r>
              <w:rPr>
                <w:color w:val="000000"/>
              </w:rPr>
              <w:lastRenderedPageBreak/>
              <w:t>텍스트 녹음</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231CD3" w14:textId="77777777" w:rsidR="00B000F8" w:rsidRDefault="002D356C">
            <w:pPr>
              <w:pStyle w:val="pAi2TableBody1"/>
            </w:pPr>
            <w:r>
              <w:rPr>
                <w:color w:val="000000"/>
              </w:rPr>
              <w:t>녹음 과정을 시작합니다. 녹음 중에 이 버튼은 "녹음 취소"로 변경됩니다.</w:t>
            </w:r>
          </w:p>
        </w:tc>
      </w:tr>
      <w:tr w:rsidR="00422809" w14:paraId="39547FFA"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8E4764" w14:textId="77777777" w:rsidR="00B000F8" w:rsidRDefault="002D356C">
            <w:pPr>
              <w:pStyle w:val="tdAi2TableSection1"/>
            </w:pPr>
            <w:r>
              <w:rPr>
                <w:color w:val="000000"/>
              </w:rPr>
              <w:t>미리 보기 및 캡처</w:t>
            </w:r>
          </w:p>
        </w:tc>
      </w:tr>
      <w:tr w:rsidR="00B000F8" w14:paraId="41071279"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BE7F6B" w14:textId="77777777" w:rsidR="00B000F8" w:rsidRDefault="002D356C">
            <w:pPr>
              <w:pStyle w:val="pAi2TableBody1"/>
            </w:pPr>
            <w:r>
              <w:rPr>
                <w:color w:val="000000"/>
              </w:rPr>
              <w:t>미리보기 듣기 / 미리보기 취소</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2B37C4" w14:textId="77777777" w:rsidR="00B000F8" w:rsidRDefault="002D356C">
            <w:pPr>
              <w:pStyle w:val="pAi2TableBody1"/>
            </w:pPr>
            <w:r>
              <w:rPr>
                <w:color w:val="000000"/>
              </w:rPr>
              <w:t>캡처 텍스트의 첫 400단어까지 말합니다. 미리 보기 중에는 이 버튼이 "미리 보기 취소"로 변경됩니다.</w:t>
            </w:r>
          </w:p>
        </w:tc>
      </w:tr>
      <w:tr w:rsidR="00B000F8" w14:paraId="5F7E7CF9"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75C959B" w14:textId="77777777" w:rsidR="00B000F8" w:rsidRDefault="002D356C">
            <w:pPr>
              <w:pStyle w:val="pAi2TableBody1"/>
            </w:pPr>
            <w:r>
              <w:rPr>
                <w:color w:val="000000"/>
              </w:rPr>
              <w:t>클립보드 캡처</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E4397E" w14:textId="77777777" w:rsidR="00B000F8" w:rsidRDefault="002D356C">
            <w:pPr>
              <w:pStyle w:val="pAi2TableBody1"/>
            </w:pPr>
            <w:r>
              <w:rPr>
                <w:color w:val="000000"/>
              </w:rPr>
              <w:t>현재 Windows 클립보드에 있는 텍스트를 캡처합니다(이전에 캡처한 텍스트를 대체).</w:t>
            </w:r>
          </w:p>
        </w:tc>
      </w:tr>
      <w:tr w:rsidR="00B000F8" w14:paraId="4936C81F"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8D535F" w14:textId="77777777" w:rsidR="00B000F8" w:rsidRDefault="002D356C">
            <w:pPr>
              <w:pStyle w:val="pAi2TableBody1"/>
            </w:pPr>
            <w:r>
              <w:rPr>
                <w:color w:val="000000"/>
              </w:rPr>
              <w:t>신디사이저 설정 표시/숨기기</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C4211A" w14:textId="77777777" w:rsidR="00B000F8" w:rsidRDefault="002D356C">
            <w:pPr>
              <w:pStyle w:val="pAi2TableBody1"/>
            </w:pPr>
            <w:r>
              <w:rPr>
                <w:color w:val="000000"/>
              </w:rPr>
              <w:t>신디사이저 설정이 포함된 ZoomText 녹음기 대화 상자의 섹션을 표시하거나 숨깁니다.</w:t>
            </w:r>
          </w:p>
        </w:tc>
      </w:tr>
      <w:tr w:rsidR="00422809" w14:paraId="2C9C7111"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5A839C2" w14:textId="77777777" w:rsidR="00B000F8" w:rsidRDefault="002D356C">
            <w:pPr>
              <w:pStyle w:val="tdAi2TableSection1"/>
            </w:pPr>
            <w:r>
              <w:rPr>
                <w:color w:val="000000"/>
              </w:rPr>
              <w:t>신디사이저 설정</w:t>
            </w:r>
          </w:p>
        </w:tc>
      </w:tr>
      <w:tr w:rsidR="00B000F8" w14:paraId="3FE253C7"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8AA519A" w14:textId="77777777" w:rsidR="00B000F8" w:rsidRDefault="002D356C">
            <w:pPr>
              <w:pStyle w:val="tdAi2TableBody2"/>
            </w:pPr>
            <w:r>
              <w:rPr>
                <w:color w:val="000000"/>
              </w:rPr>
              <w:t>언어</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092BCF" w14:textId="77777777" w:rsidR="00B000F8" w:rsidRDefault="002D356C">
            <w:pPr>
              <w:pStyle w:val="tdAi2TableBody1"/>
            </w:pPr>
            <w:r>
              <w:rPr>
                <w:color w:val="000000"/>
              </w:rPr>
              <w:t>시스템에서 사용 가능한 신디사이저 언어 목록을 표시합니다.</w:t>
            </w:r>
          </w:p>
        </w:tc>
      </w:tr>
      <w:tr w:rsidR="00B000F8" w14:paraId="1E2ECF70"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8B4E03E" w14:textId="77777777" w:rsidR="00B000F8" w:rsidRDefault="002D356C">
            <w:pPr>
              <w:pStyle w:val="pAi2TableBody1"/>
            </w:pPr>
            <w:r>
              <w:rPr>
                <w:color w:val="000000"/>
              </w:rPr>
              <w:t>신디사이저</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0B9A63" w14:textId="77777777" w:rsidR="00B000F8" w:rsidRDefault="002D356C">
            <w:pPr>
              <w:pStyle w:val="pAi2TableBody1"/>
            </w:pPr>
            <w:r>
              <w:rPr>
                <w:color w:val="000000"/>
              </w:rPr>
              <w:t>시스템에서 사용 가능한 신디사이저 목록을 표시합니다. 참고: ZoomText는 SAPI 4 및 SAPI 5 기반 음성신디사이저를 지원합니다.</w:t>
            </w:r>
          </w:p>
        </w:tc>
      </w:tr>
      <w:tr w:rsidR="00B000F8" w14:paraId="38D4201C"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D8BEC1" w14:textId="77777777" w:rsidR="00B000F8" w:rsidRDefault="002D356C">
            <w:pPr>
              <w:pStyle w:val="pAi2TableBody1"/>
            </w:pPr>
            <w:r>
              <w:rPr>
                <w:color w:val="000000"/>
              </w:rPr>
              <w:t>음성</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1A9509" w14:textId="77777777" w:rsidR="00B000F8" w:rsidRDefault="002D356C">
            <w:pPr>
              <w:pStyle w:val="pAi2TableBody1"/>
            </w:pPr>
            <w:r>
              <w:rPr>
                <w:color w:val="000000"/>
              </w:rPr>
              <w:t>선택한 신디사이저에서 사용 가능한 음성 목록을 표시합니다.</w:t>
            </w:r>
          </w:p>
        </w:tc>
      </w:tr>
      <w:tr w:rsidR="00B000F8" w14:paraId="063B536E"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E0A199" w14:textId="77777777" w:rsidR="00B000F8" w:rsidRDefault="002D356C">
            <w:pPr>
              <w:pStyle w:val="pAi2TableBody1"/>
            </w:pPr>
            <w:r>
              <w:rPr>
                <w:color w:val="000000"/>
              </w:rPr>
              <w:t>속도</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A432BE" w14:textId="77777777" w:rsidR="00B000F8" w:rsidRDefault="002D356C">
            <w:pPr>
              <w:pStyle w:val="pAi2TableBody1"/>
            </w:pPr>
            <w:r>
              <w:rPr>
                <w:color w:val="000000"/>
              </w:rPr>
              <w:t>음성 속도를 조절합니다(신디사이저에서 지원하는 경우).</w:t>
            </w:r>
          </w:p>
        </w:tc>
      </w:tr>
      <w:tr w:rsidR="00B000F8" w14:paraId="153113CA"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FC637A" w14:textId="77777777" w:rsidR="00B000F8" w:rsidRDefault="002D356C">
            <w:pPr>
              <w:pStyle w:val="pAi2TableBody1"/>
            </w:pPr>
            <w:r>
              <w:rPr>
                <w:color w:val="000000"/>
              </w:rPr>
              <w:t>피치</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8101DB" w14:textId="77777777" w:rsidR="00B000F8" w:rsidRDefault="002D356C">
            <w:pPr>
              <w:pStyle w:val="pAi2TableBody1"/>
            </w:pPr>
            <w:r>
              <w:rPr>
                <w:color w:val="000000"/>
              </w:rPr>
              <w:t>음성 높낮이를 조절합니다(신디사이저에서 지원하는 경우).</w:t>
            </w:r>
          </w:p>
        </w:tc>
      </w:tr>
      <w:tr w:rsidR="00B000F8" w14:paraId="3813B46A" w14:textId="77777777">
        <w:tc>
          <w:tcPr>
            <w:tcW w:w="3285" w:type="dxa"/>
            <w:tcBorders>
              <w:top w:val="single" w:sz="6" w:space="0" w:color="000000"/>
              <w:right w:val="single" w:sz="6" w:space="0" w:color="000000"/>
            </w:tcBorders>
            <w:shd w:val="clear" w:color="auto" w:fill="FFFFFF"/>
            <w:tcMar>
              <w:top w:w="60" w:type="dxa"/>
              <w:left w:w="480" w:type="dxa"/>
              <w:bottom w:w="60" w:type="dxa"/>
              <w:right w:w="160" w:type="dxa"/>
            </w:tcMar>
          </w:tcPr>
          <w:p w14:paraId="16D0EF12" w14:textId="77777777" w:rsidR="00B000F8" w:rsidRDefault="002D356C">
            <w:pPr>
              <w:pStyle w:val="pAi2TableBody1"/>
            </w:pPr>
            <w:r>
              <w:rPr>
                <w:color w:val="000000"/>
              </w:rPr>
              <w:t>볼륨</w:t>
            </w:r>
          </w:p>
        </w:tc>
        <w:tc>
          <w:tcPr>
            <w:tcW w:w="5685" w:type="dxa"/>
            <w:tcBorders>
              <w:top w:val="single" w:sz="6" w:space="0" w:color="000000"/>
              <w:left w:val="single" w:sz="6" w:space="0" w:color="000000"/>
            </w:tcBorders>
            <w:shd w:val="clear" w:color="auto" w:fill="FFFFFF"/>
            <w:tcMar>
              <w:top w:w="60" w:type="dxa"/>
              <w:left w:w="160" w:type="dxa"/>
              <w:bottom w:w="60" w:type="dxa"/>
              <w:right w:w="160" w:type="dxa"/>
            </w:tcMar>
          </w:tcPr>
          <w:p w14:paraId="68705257" w14:textId="77777777" w:rsidR="00B000F8" w:rsidRDefault="002D356C">
            <w:pPr>
              <w:pStyle w:val="pAi2TableBody1"/>
            </w:pPr>
            <w:r>
              <w:rPr>
                <w:color w:val="000000"/>
              </w:rPr>
              <w:t>음성 볼륨을 조절합니다(신디사이저에서 지원하는 경우).</w:t>
            </w:r>
          </w:p>
        </w:tc>
      </w:tr>
    </w:tbl>
    <w:p w14:paraId="0AF56DFE" w14:textId="77777777" w:rsidR="00B000F8" w:rsidRDefault="00B000F8">
      <w:pPr>
        <w:sectPr w:rsidR="00B000F8">
          <w:headerReference w:type="even" r:id="rId133"/>
          <w:headerReference w:type="default" r:id="rId134"/>
          <w:footerReference w:type="even" r:id="rId135"/>
          <w:footerReference w:type="default" r:id="rId136"/>
          <w:headerReference w:type="first" r:id="rId137"/>
          <w:footerReference w:type="first" r:id="rId138"/>
          <w:pgSz w:w="12240" w:h="15840"/>
          <w:pgMar w:top="1440" w:right="1080" w:bottom="720" w:left="1440" w:header="510" w:footer="720" w:gutter="0"/>
          <w:cols w:space="720"/>
          <w:titlePg/>
        </w:sectPr>
      </w:pPr>
    </w:p>
    <w:p w14:paraId="04894DD8" w14:textId="77777777" w:rsidR="00B000F8" w:rsidRDefault="002D356C">
      <w:pPr>
        <w:pStyle w:val="h6"/>
      </w:pPr>
      <w:r>
        <w:rPr>
          <w:color w:val="000000"/>
        </w:rPr>
        <w:lastRenderedPageBreak/>
        <w:t>8장</w:t>
      </w:r>
    </w:p>
    <w:p w14:paraId="227BFD29" w14:textId="77777777" w:rsidR="00B000F8" w:rsidRDefault="00AB33FB">
      <w:pPr>
        <w:pStyle w:val="h1"/>
      </w:pPr>
      <w:r>
        <w:fldChar w:fldCharType="begin"/>
      </w:r>
      <w:r w:rsidR="002D356C">
        <w:instrText xml:space="preserve"> XE "구성설정:정보" </w:instrText>
      </w:r>
      <w:r>
        <w:fldChar w:fldCharType="end"/>
      </w:r>
      <w:bookmarkStart w:id="200" w:name="_Toc140139862"/>
      <w:r w:rsidR="002D356C">
        <w:rPr>
          <w:color w:val="000000"/>
        </w:rPr>
        <w:t>구성설정</w:t>
      </w:r>
      <w:bookmarkEnd w:id="200"/>
    </w:p>
    <w:p w14:paraId="09ABCF63" w14:textId="77777777" w:rsidR="00B000F8" w:rsidRDefault="002D356C">
      <w:pPr>
        <w:pStyle w:val="p"/>
      </w:pPr>
      <w:r>
        <w:rPr>
          <w:color w:val="000000"/>
        </w:rPr>
        <w:t>모든 ZoomText 설정은 구성 파일을 사용하여 저장하고 복원 할 수 있습니다 구성 파일은 모든 ZoomText 기능을 제어합니다. 확대 수준, 확대 창 유형, 화면 강화, 읽기 옵션, 응용 프로그램 설정 및 단축키 등이 포함됩니다. 저장할 수 있는 구성설정 파일의 수에는 제한이 없으므로 원하는만큼 많이 만들어 사용할 수 있습니다. 또한 응용 프로그램이 활성화 될 때마다 자동으로 불러오는 응용 프로그램 별 설정을 만들 수 있습니다.</w:t>
      </w:r>
    </w:p>
    <w:p w14:paraId="1F3FB300" w14:textId="6F08D6D8" w:rsidR="00B000F8" w:rsidRDefault="00000000">
      <w:pPr>
        <w:pStyle w:val="liAi2Bullet1"/>
        <w:numPr>
          <w:ilvl w:val="0"/>
          <w:numId w:val="486"/>
        </w:numPr>
        <w:spacing w:before="240"/>
      </w:pPr>
      <w:hyperlink w:anchor="_Ref1568746829" w:tooltip="기본 구성설정 주제에 연결." w:history="1">
        <w:r w:rsidR="002D356C">
          <w:rPr>
            <w:rFonts w:ascii="Batang" w:eastAsia="Batang" w:hAnsi="Batang" w:cs="Batang" w:hint="eastAsia"/>
            <w:color w:val="0000FF"/>
            <w:u w:val="single"/>
          </w:rPr>
          <w:t>기본</w:t>
        </w:r>
        <w:r w:rsidR="002D356C">
          <w:rPr>
            <w:color w:val="0000FF"/>
            <w:u w:val="single"/>
          </w:rPr>
          <w:t xml:space="preserve"> </w:t>
        </w:r>
        <w:r w:rsidR="002D356C">
          <w:rPr>
            <w:rFonts w:ascii="Batang" w:eastAsia="Batang" w:hAnsi="Batang" w:cs="Batang" w:hint="eastAsia"/>
            <w:color w:val="0000FF"/>
            <w:u w:val="single"/>
          </w:rPr>
          <w:t>구성설정</w:t>
        </w:r>
      </w:hyperlink>
    </w:p>
    <w:p w14:paraId="69C2DD04" w14:textId="11CF037A" w:rsidR="00B000F8" w:rsidRDefault="00000000">
      <w:pPr>
        <w:pStyle w:val="liAi2Bullet1"/>
        <w:numPr>
          <w:ilvl w:val="0"/>
          <w:numId w:val="486"/>
        </w:numPr>
      </w:pPr>
      <w:hyperlink w:anchor="_Ref-1112497605" w:tooltip="구성설정 저장 및 불러오기 주제에 연결" w:history="1">
        <w:r w:rsidR="002D356C">
          <w:rPr>
            <w:rFonts w:ascii="Batang" w:eastAsia="Batang" w:hAnsi="Batang" w:cs="Batang" w:hint="eastAsia"/>
            <w:color w:val="0000FF"/>
            <w:u w:val="single"/>
          </w:rPr>
          <w:t>구성설정</w:t>
        </w:r>
        <w:r w:rsidR="002D356C">
          <w:rPr>
            <w:color w:val="0000FF"/>
            <w:u w:val="single"/>
          </w:rPr>
          <w:t xml:space="preserve"> </w:t>
        </w:r>
        <w:r w:rsidR="002D356C">
          <w:rPr>
            <w:rFonts w:ascii="Batang" w:eastAsia="Batang" w:hAnsi="Batang" w:cs="Batang" w:hint="eastAsia"/>
            <w:color w:val="0000FF"/>
            <w:u w:val="single"/>
          </w:rPr>
          <w:t>파일</w:t>
        </w:r>
        <w:r w:rsidR="002D356C">
          <w:rPr>
            <w:color w:val="0000FF"/>
            <w:u w:val="single"/>
          </w:rPr>
          <w:t xml:space="preserve"> </w:t>
        </w:r>
        <w:r w:rsidR="002D356C">
          <w:rPr>
            <w:rFonts w:ascii="Batang" w:eastAsia="Batang" w:hAnsi="Batang" w:cs="Batang" w:hint="eastAsia"/>
            <w:color w:val="0000FF"/>
            <w:u w:val="single"/>
          </w:rPr>
          <w:t>저장</w:t>
        </w:r>
        <w:r w:rsidR="002D356C">
          <w:rPr>
            <w:color w:val="0000FF"/>
            <w:u w:val="single"/>
          </w:rPr>
          <w:t xml:space="preserve"> </w:t>
        </w:r>
        <w:r w:rsidR="002D356C">
          <w:rPr>
            <w:rFonts w:ascii="Batang" w:eastAsia="Batang" w:hAnsi="Batang" w:cs="Batang" w:hint="eastAsia"/>
            <w:color w:val="0000FF"/>
            <w:u w:val="single"/>
          </w:rPr>
          <w:t>및</w:t>
        </w:r>
        <w:r w:rsidR="002D356C">
          <w:rPr>
            <w:color w:val="0000FF"/>
            <w:u w:val="single"/>
          </w:rPr>
          <w:t xml:space="preserve"> </w:t>
        </w:r>
        <w:r w:rsidR="002D356C">
          <w:rPr>
            <w:rFonts w:ascii="Batang" w:eastAsia="Batang" w:hAnsi="Batang" w:cs="Batang" w:hint="eastAsia"/>
            <w:color w:val="0000FF"/>
            <w:u w:val="single"/>
          </w:rPr>
          <w:t>불러오기</w:t>
        </w:r>
      </w:hyperlink>
    </w:p>
    <w:p w14:paraId="73A5D05F" w14:textId="1DD07DE0" w:rsidR="00B000F8" w:rsidRDefault="00000000">
      <w:pPr>
        <w:pStyle w:val="liAi2Bullet1"/>
        <w:numPr>
          <w:ilvl w:val="0"/>
          <w:numId w:val="486"/>
        </w:numPr>
      </w:pPr>
      <w:hyperlink w:anchor="_Ref57869244" w:tooltip="구성설정 단축키 주제에 연결" w:history="1">
        <w:r w:rsidR="002D356C">
          <w:rPr>
            <w:rFonts w:ascii="Batang" w:eastAsia="Batang" w:hAnsi="Batang" w:cs="Batang" w:hint="eastAsia"/>
            <w:color w:val="0000FF"/>
            <w:u w:val="single"/>
          </w:rPr>
          <w:t>구성설정</w:t>
        </w:r>
        <w:r w:rsidR="002D356C">
          <w:rPr>
            <w:color w:val="0000FF"/>
            <w:u w:val="single"/>
          </w:rPr>
          <w:t xml:space="preserve"> </w:t>
        </w:r>
        <w:r w:rsidR="002D356C">
          <w:rPr>
            <w:rFonts w:ascii="Batang" w:eastAsia="Batang" w:hAnsi="Batang" w:cs="Batang" w:hint="eastAsia"/>
            <w:color w:val="0000FF"/>
            <w:u w:val="single"/>
          </w:rPr>
          <w:t>단축키</w:t>
        </w:r>
      </w:hyperlink>
    </w:p>
    <w:p w14:paraId="3B37B842" w14:textId="75848286" w:rsidR="00B000F8" w:rsidRDefault="00000000">
      <w:pPr>
        <w:pStyle w:val="liAi2Bullet1"/>
        <w:numPr>
          <w:ilvl w:val="0"/>
          <w:numId w:val="486"/>
        </w:numPr>
        <w:spacing w:after="240"/>
      </w:pPr>
      <w:hyperlink w:anchor="_Ref-2103953590" w:tooltip="응용프로그램 설정 주제에 연결" w:history="1">
        <w:r w:rsidR="002D356C">
          <w:rPr>
            <w:rFonts w:ascii="Batang" w:eastAsia="Batang" w:hAnsi="Batang" w:cs="Batang" w:hint="eastAsia"/>
            <w:color w:val="0000FF"/>
            <w:u w:val="single"/>
          </w:rPr>
          <w:t>응용프로그램</w:t>
        </w:r>
        <w:r w:rsidR="002D356C">
          <w:rPr>
            <w:color w:val="0000FF"/>
            <w:u w:val="single"/>
          </w:rPr>
          <w:t xml:space="preserve"> </w:t>
        </w:r>
        <w:r w:rsidR="002D356C">
          <w:rPr>
            <w:rFonts w:ascii="Batang" w:eastAsia="Batang" w:hAnsi="Batang" w:cs="Batang" w:hint="eastAsia"/>
            <w:color w:val="0000FF"/>
            <w:u w:val="single"/>
          </w:rPr>
          <w:t>설정</w:t>
        </w:r>
      </w:hyperlink>
    </w:p>
    <w:bookmarkStart w:id="201" w:name="_Ref1568746829"/>
    <w:p w14:paraId="63A49D9B" w14:textId="77777777" w:rsidR="00B000F8" w:rsidRDefault="00AB33FB">
      <w:pPr>
        <w:pStyle w:val="h2"/>
      </w:pPr>
      <w:r>
        <w:lastRenderedPageBreak/>
        <w:fldChar w:fldCharType="begin"/>
      </w:r>
      <w:r w:rsidR="002D356C">
        <w:instrText xml:space="preserve"> XE "구성설정:기본 구성설정" </w:instrText>
      </w:r>
      <w:r>
        <w:fldChar w:fldCharType="end"/>
      </w:r>
      <w:bookmarkStart w:id="202" w:name="_Toc140139863"/>
      <w:r w:rsidR="002D356C">
        <w:rPr>
          <w:color w:val="000000"/>
        </w:rPr>
        <w:t>기본 구성설정</w:t>
      </w:r>
      <w:bookmarkEnd w:id="202"/>
    </w:p>
    <w:bookmarkEnd w:id="201"/>
    <w:p w14:paraId="3D3F3726" w14:textId="77777777" w:rsidR="00B000F8" w:rsidRDefault="002D356C">
      <w:pPr>
        <w:pStyle w:val="p"/>
      </w:pPr>
      <w:r>
        <w:rPr>
          <w:color w:val="000000"/>
        </w:rPr>
        <w:t>ZoomText를 시작하면 기본 구성설정 파일인 ZT.ZXC가 자동으로 로드됩니다. 이 파일에는 모든 ZoomText 설정에 대한 초기 기본값이 들어 있습니다. ZoomText가 실행될 때마다 사용자 설정을 불러오는 기본 구성설정을 만들 수 있습니다. 초기 설정을 잃어버릴 염려는 없습니다. 원래 기본 파일을 쉽게 복원할 수 있습니다.</w:t>
      </w:r>
    </w:p>
    <w:p w14:paraId="3D337F9A" w14:textId="77777777" w:rsidR="00B000F8" w:rsidRDefault="002D356C">
      <w:pPr>
        <w:pStyle w:val="liAi2StepHeader"/>
        <w:numPr>
          <w:ilvl w:val="0"/>
          <w:numId w:val="487"/>
        </w:numPr>
        <w:spacing w:before="240" w:after="240"/>
      </w:pPr>
      <w:r>
        <w:rPr>
          <w:color w:val="000000"/>
        </w:rPr>
        <w:t>사용자 기본 구성설정을 저장하려면</w:t>
      </w:r>
    </w:p>
    <w:p w14:paraId="7BB305C4" w14:textId="77777777" w:rsidR="00B000F8" w:rsidRDefault="002D356C">
      <w:pPr>
        <w:pStyle w:val="liAi2StepNumber1"/>
        <w:numPr>
          <w:ilvl w:val="0"/>
          <w:numId w:val="488"/>
        </w:numPr>
      </w:pPr>
      <w:r>
        <w:rPr>
          <w:color w:val="000000"/>
        </w:rPr>
        <w:t>모든 ZoomText 기능을 원하는대로 설정하십시오.</w:t>
      </w:r>
    </w:p>
    <w:p w14:paraId="1DF133B4" w14:textId="77777777" w:rsidR="00B000F8" w:rsidRDefault="002D356C">
      <w:pPr>
        <w:pStyle w:val="liAi2StepNumber1"/>
        <w:numPr>
          <w:ilvl w:val="0"/>
          <w:numId w:val="488"/>
        </w:numPr>
      </w:pPr>
      <w:r>
        <w:rPr>
          <w:rStyle w:val="b1"/>
        </w:rPr>
        <w:t xml:space="preserve">ZoomText </w:t>
      </w:r>
      <w:r>
        <w:rPr>
          <w:color w:val="000000"/>
        </w:rPr>
        <w:t xml:space="preserve">메뉴에서 </w:t>
      </w:r>
      <w:r>
        <w:rPr>
          <w:rStyle w:val="b1"/>
        </w:rPr>
        <w:t>구성설정&gt; 기본값으로 저장</w:t>
      </w:r>
      <w:r>
        <w:rPr>
          <w:color w:val="000000"/>
        </w:rPr>
        <w:t>을 선택하십시오.</w:t>
      </w:r>
    </w:p>
    <w:p w14:paraId="495951D6" w14:textId="77777777" w:rsidR="00B000F8" w:rsidRDefault="002D356C">
      <w:pPr>
        <w:pStyle w:val="pAi2StepComment"/>
      </w:pPr>
      <w:r>
        <w:rPr>
          <w:color w:val="000000"/>
        </w:rPr>
        <w:t>구성설정 저장을 확인하는 대화 상자가 나타납니다.</w:t>
      </w:r>
    </w:p>
    <w:p w14:paraId="02A56998" w14:textId="77777777" w:rsidR="00B000F8" w:rsidRDefault="002D356C">
      <w:pPr>
        <w:pStyle w:val="liAi2StepNumber1"/>
        <w:numPr>
          <w:ilvl w:val="0"/>
          <w:numId w:val="489"/>
        </w:numPr>
      </w:pPr>
      <w:r>
        <w:rPr>
          <w:color w:val="000000"/>
        </w:rPr>
        <w:t xml:space="preserve">현재 기본 구성설정을 덮어쓰려면 </w:t>
      </w:r>
      <w:r>
        <w:rPr>
          <w:rStyle w:val="b1"/>
        </w:rPr>
        <w:t>예</w:t>
      </w:r>
      <w:r>
        <w:rPr>
          <w:color w:val="000000"/>
        </w:rPr>
        <w:t>를 선택하십시오.</w:t>
      </w:r>
    </w:p>
    <w:p w14:paraId="1ED0A072" w14:textId="77777777" w:rsidR="00B000F8" w:rsidRDefault="002D356C">
      <w:pPr>
        <w:pStyle w:val="liAi2StepHeader"/>
        <w:numPr>
          <w:ilvl w:val="0"/>
          <w:numId w:val="490"/>
        </w:numPr>
        <w:spacing w:before="240" w:after="240"/>
      </w:pPr>
      <w:r>
        <w:rPr>
          <w:color w:val="000000"/>
        </w:rPr>
        <w:t>원래의 기본 구성 설정 파일을 복원하려면</w:t>
      </w:r>
    </w:p>
    <w:p w14:paraId="44A8000C" w14:textId="77777777" w:rsidR="00B000F8" w:rsidRDefault="002D356C">
      <w:pPr>
        <w:pStyle w:val="liAi2StepNumber1"/>
        <w:numPr>
          <w:ilvl w:val="0"/>
          <w:numId w:val="491"/>
        </w:numPr>
      </w:pPr>
      <w:r>
        <w:rPr>
          <w:rStyle w:val="b1"/>
        </w:rPr>
        <w:t>ZoomText</w:t>
      </w:r>
      <w:r>
        <w:rPr>
          <w:color w:val="000000"/>
        </w:rPr>
        <w:t xml:space="preserve"> 메뉴에서 </w:t>
      </w:r>
      <w:r>
        <w:rPr>
          <w:rStyle w:val="b1"/>
        </w:rPr>
        <w:t>구성설정&gt;공장 초기값 복원</w:t>
      </w:r>
      <w:r>
        <w:rPr>
          <w:color w:val="000000"/>
        </w:rPr>
        <w:t>을 선택합니다.</w:t>
      </w:r>
    </w:p>
    <w:p w14:paraId="7C16938A" w14:textId="77777777" w:rsidR="00B000F8" w:rsidRDefault="002D356C">
      <w:pPr>
        <w:pStyle w:val="pAi2StepComment"/>
      </w:pPr>
      <w:r>
        <w:rPr>
          <w:color w:val="000000"/>
        </w:rPr>
        <w:t>구성설정 복원을 확인하는 대화 상자가 나타납니다.</w:t>
      </w:r>
    </w:p>
    <w:p w14:paraId="09270468" w14:textId="77777777" w:rsidR="00B000F8" w:rsidRDefault="002D356C">
      <w:pPr>
        <w:pStyle w:val="liAi2StepNumber1"/>
        <w:numPr>
          <w:ilvl w:val="0"/>
          <w:numId w:val="492"/>
        </w:numPr>
      </w:pPr>
      <w:r>
        <w:rPr>
          <w:color w:val="000000"/>
        </w:rPr>
        <w:t>현재 기본 구성설정을 덮어 쓰려면</w:t>
      </w:r>
      <w:r>
        <w:rPr>
          <w:rStyle w:val="b1"/>
        </w:rPr>
        <w:t xml:space="preserve"> 예</w:t>
      </w:r>
      <w:r>
        <w:rPr>
          <w:color w:val="000000"/>
        </w:rPr>
        <w:t>를 선택하십시오.</w:t>
      </w:r>
    </w:p>
    <w:bookmarkStart w:id="203" w:name="_Ref-1112497605"/>
    <w:p w14:paraId="38E0B338" w14:textId="77777777" w:rsidR="00B000F8" w:rsidRDefault="00AB33FB">
      <w:pPr>
        <w:pStyle w:val="h2"/>
      </w:pPr>
      <w:r>
        <w:lastRenderedPageBreak/>
        <w:fldChar w:fldCharType="begin"/>
      </w:r>
      <w:r w:rsidR="002D356C">
        <w:instrText xml:space="preserve"> XE "구성설정:저장하기와 불러오기" </w:instrText>
      </w:r>
      <w:r>
        <w:fldChar w:fldCharType="end"/>
      </w:r>
      <w:bookmarkStart w:id="204" w:name="_Toc140139864"/>
      <w:r w:rsidR="002D356C">
        <w:rPr>
          <w:color w:val="000000"/>
        </w:rPr>
        <w:t>구성설정 파일 저장 및 불러오기</w:t>
      </w:r>
      <w:bookmarkEnd w:id="204"/>
    </w:p>
    <w:bookmarkEnd w:id="203"/>
    <w:p w14:paraId="1F482FFB" w14:textId="77777777" w:rsidR="00B000F8" w:rsidRDefault="002D356C">
      <w:pPr>
        <w:pStyle w:val="p"/>
      </w:pPr>
      <w:r>
        <w:rPr>
          <w:color w:val="000000"/>
        </w:rPr>
        <w:t>현재 ZoomText 설정은 언제든지 구성설정 파일에 저장될 수 있습니다. 이 구성설정 파일은 나중에 불러올 수 있으며 저장된 설정은 즉시 적용됩니다.</w:t>
      </w:r>
    </w:p>
    <w:p w14:paraId="2F657259" w14:textId="77777777" w:rsidR="00B000F8" w:rsidRDefault="002D356C">
      <w:pPr>
        <w:pStyle w:val="liAi2StepHeader"/>
        <w:numPr>
          <w:ilvl w:val="0"/>
          <w:numId w:val="493"/>
        </w:numPr>
        <w:spacing w:before="240" w:after="240"/>
      </w:pPr>
      <w:r>
        <w:rPr>
          <w:color w:val="000000"/>
        </w:rPr>
        <w:t>설정을 구성 파일에 저장하려면</w:t>
      </w:r>
    </w:p>
    <w:p w14:paraId="61E082B7" w14:textId="77777777" w:rsidR="00B000F8" w:rsidRDefault="002D356C">
      <w:pPr>
        <w:pStyle w:val="liAi2StepNumber1"/>
        <w:numPr>
          <w:ilvl w:val="0"/>
          <w:numId w:val="494"/>
        </w:numPr>
      </w:pPr>
      <w:r>
        <w:rPr>
          <w:color w:val="000000"/>
        </w:rPr>
        <w:t>모든 ZoomText 기능을 원하는대로 설정하십시오.</w:t>
      </w:r>
    </w:p>
    <w:p w14:paraId="7D03A422" w14:textId="77777777" w:rsidR="00B000F8" w:rsidRDefault="002D356C">
      <w:pPr>
        <w:pStyle w:val="liAi2StepNumber1"/>
        <w:numPr>
          <w:ilvl w:val="0"/>
          <w:numId w:val="494"/>
        </w:numPr>
      </w:pPr>
      <w:r>
        <w:rPr>
          <w:rStyle w:val="b1"/>
        </w:rPr>
        <w:t>ZoomText</w:t>
      </w:r>
      <w:r>
        <w:rPr>
          <w:color w:val="000000"/>
        </w:rPr>
        <w:t xml:space="preserve"> 메뉴에서 </w:t>
      </w:r>
      <w:r>
        <w:rPr>
          <w:rStyle w:val="b1"/>
        </w:rPr>
        <w:t>구성설정&gt; 사용자 구성설정 저장</w:t>
      </w:r>
      <w:r>
        <w:rPr>
          <w:color w:val="000000"/>
        </w:rPr>
        <w:t>을 선택합니다.</w:t>
      </w:r>
    </w:p>
    <w:p w14:paraId="0FBC9DA5" w14:textId="77777777" w:rsidR="00B000F8" w:rsidRDefault="002D356C">
      <w:pPr>
        <w:pStyle w:val="pAi2StepComment"/>
      </w:pPr>
      <w:r>
        <w:rPr>
          <w:color w:val="000000"/>
        </w:rPr>
        <w:t>기존 구성 파일을 보여주는 구성 저장 대화 상자가 나타납니다.</w:t>
      </w:r>
    </w:p>
    <w:p w14:paraId="51F88EFE" w14:textId="77777777" w:rsidR="00B000F8" w:rsidRDefault="002D356C">
      <w:pPr>
        <w:pStyle w:val="liAi2StepNumber1"/>
        <w:numPr>
          <w:ilvl w:val="0"/>
          <w:numId w:val="495"/>
        </w:numPr>
      </w:pPr>
      <w:r>
        <w:rPr>
          <w:rStyle w:val="b1"/>
        </w:rPr>
        <w:t>파일명</w:t>
      </w:r>
      <w:r>
        <w:rPr>
          <w:color w:val="000000"/>
        </w:rPr>
        <w:t xml:space="preserve"> : 상자에 새 구성설정의 이름을 입력하십시오.</w:t>
      </w:r>
    </w:p>
    <w:p w14:paraId="47928E20" w14:textId="77777777" w:rsidR="00B000F8" w:rsidRDefault="002D356C">
      <w:pPr>
        <w:pStyle w:val="liAi2StepNumber1"/>
        <w:numPr>
          <w:ilvl w:val="0"/>
          <w:numId w:val="495"/>
        </w:numPr>
      </w:pPr>
      <w:r>
        <w:rPr>
          <w:rStyle w:val="b1"/>
        </w:rPr>
        <w:t>확인</w:t>
      </w:r>
      <w:r>
        <w:rPr>
          <w:color w:val="000000"/>
        </w:rPr>
        <w:t xml:space="preserve"> 버튼 클릭하기</w:t>
      </w:r>
    </w:p>
    <w:p w14:paraId="5C633206" w14:textId="77777777" w:rsidR="00B000F8" w:rsidRDefault="002D356C">
      <w:pPr>
        <w:pStyle w:val="liAi2StepHeader"/>
        <w:numPr>
          <w:ilvl w:val="0"/>
          <w:numId w:val="496"/>
        </w:numPr>
        <w:spacing w:before="240" w:after="240"/>
      </w:pPr>
      <w:r>
        <w:rPr>
          <w:color w:val="000000"/>
        </w:rPr>
        <w:t>구성 파일에서 설정을 불러오려면</w:t>
      </w:r>
    </w:p>
    <w:p w14:paraId="6482E632" w14:textId="77777777" w:rsidR="00B000F8" w:rsidRDefault="002D356C">
      <w:pPr>
        <w:pStyle w:val="liAi2StepNumber1"/>
        <w:numPr>
          <w:ilvl w:val="0"/>
          <w:numId w:val="497"/>
        </w:numPr>
      </w:pPr>
      <w:r>
        <w:rPr>
          <w:rStyle w:val="b1"/>
        </w:rPr>
        <w:t>ZoomText</w:t>
      </w:r>
      <w:r>
        <w:rPr>
          <w:color w:val="000000"/>
        </w:rPr>
        <w:t xml:space="preserve"> 메뉴에서 </w:t>
      </w:r>
      <w:r>
        <w:rPr>
          <w:rStyle w:val="b1"/>
        </w:rPr>
        <w:t>사용자 구성설정 열기</w:t>
      </w:r>
      <w:r>
        <w:rPr>
          <w:color w:val="000000"/>
        </w:rPr>
        <w:t>를 선택합니다.</w:t>
      </w:r>
    </w:p>
    <w:p w14:paraId="0CC5FA16" w14:textId="77777777" w:rsidR="00B000F8" w:rsidRDefault="002D356C">
      <w:pPr>
        <w:pStyle w:val="pAi2StepComment"/>
      </w:pPr>
      <w:r>
        <w:rPr>
          <w:color w:val="000000"/>
        </w:rPr>
        <w:t>기존 구성 파일을 보여주는 구성 열기 대화 상자가 나타납니다.</w:t>
      </w:r>
    </w:p>
    <w:p w14:paraId="2217E361" w14:textId="77777777" w:rsidR="00B000F8" w:rsidRDefault="002D356C">
      <w:pPr>
        <w:pStyle w:val="liAi2StepNumber1"/>
        <w:numPr>
          <w:ilvl w:val="0"/>
          <w:numId w:val="498"/>
        </w:numPr>
      </w:pPr>
      <w:r>
        <w:rPr>
          <w:color w:val="000000"/>
        </w:rPr>
        <w:t>원하는 구성 파일을 선택하십시오.</w:t>
      </w:r>
    </w:p>
    <w:p w14:paraId="097ABB5C" w14:textId="77777777" w:rsidR="00B000F8" w:rsidRDefault="002D356C">
      <w:pPr>
        <w:pStyle w:val="liAi2StepNumber1"/>
        <w:numPr>
          <w:ilvl w:val="0"/>
          <w:numId w:val="498"/>
        </w:numPr>
      </w:pPr>
      <w:r>
        <w:rPr>
          <w:rStyle w:val="b1"/>
        </w:rPr>
        <w:t>열기</w:t>
      </w:r>
      <w:r>
        <w:rPr>
          <w:color w:val="000000"/>
        </w:rPr>
        <w:t xml:space="preserve"> 버튼 클릭하기</w:t>
      </w:r>
    </w:p>
    <w:bookmarkStart w:id="205" w:name="_Ref57869244"/>
    <w:p w14:paraId="447277F6" w14:textId="77777777" w:rsidR="00B000F8" w:rsidRDefault="00AB33FB">
      <w:pPr>
        <w:pStyle w:val="h2"/>
      </w:pPr>
      <w:r>
        <w:lastRenderedPageBreak/>
        <w:fldChar w:fldCharType="begin"/>
      </w:r>
      <w:r w:rsidR="002D356C">
        <w:instrText xml:space="preserve"> XE "단축키:구성설정 단축키" </w:instrText>
      </w:r>
      <w:r>
        <w:fldChar w:fldCharType="end"/>
      </w:r>
      <w:r>
        <w:fldChar w:fldCharType="begin"/>
      </w:r>
      <w:r w:rsidR="002D356C">
        <w:instrText xml:space="preserve"> XE "구성설정:단축키" </w:instrText>
      </w:r>
      <w:r>
        <w:fldChar w:fldCharType="end"/>
      </w:r>
      <w:bookmarkStart w:id="206" w:name="_Toc140139865"/>
      <w:r w:rsidR="002D356C">
        <w:rPr>
          <w:color w:val="000000"/>
        </w:rPr>
        <w:t>구성설정 단축키</w:t>
      </w:r>
      <w:bookmarkEnd w:id="206"/>
    </w:p>
    <w:bookmarkEnd w:id="205"/>
    <w:p w14:paraId="7670F367" w14:textId="72665181" w:rsidR="00B000F8" w:rsidRDefault="002D356C">
      <w:pPr>
        <w:pStyle w:val="pAi2KeyboardShortcutsDescription"/>
      </w:pPr>
      <w:r>
        <w:rPr>
          <w:color w:val="000000"/>
        </w:rPr>
        <w:t xml:space="preserve">ZoomText 사용자 인터페이스를 활성화하지 않고 단축키를 사용하여 구성설정 파일을 불러올 수 있습니다. 구성설정 단축키를 사용하려면 먼저 구성설정 파일을 할당해야 합니다. 다음 표에는 기본 구성설정 단축키가 나와 있습니다. 단축키에 구성설정을 할당하는 방법에 대한 자세한 내용은 </w:t>
      </w:r>
      <w:hyperlink w:anchor="_Ref-686348354" w:history="1">
        <w:r>
          <w:rPr>
            <w:rFonts w:ascii="Batang" w:eastAsia="Batang" w:hAnsi="Batang" w:cs="Batang" w:hint="eastAsia"/>
            <w:color w:val="0000FF"/>
            <w:u w:val="single"/>
          </w:rPr>
          <w:t>명령어</w:t>
        </w:r>
        <w:r>
          <w:rPr>
            <w:color w:val="0000FF"/>
            <w:u w:val="single"/>
          </w:rPr>
          <w:t xml:space="preserve"> </w:t>
        </w:r>
        <w:r>
          <w:rPr>
            <w:rFonts w:ascii="Batang" w:eastAsia="Batang" w:hAnsi="Batang" w:cs="Batang" w:hint="eastAsia"/>
            <w:color w:val="0000FF"/>
            <w:u w:val="single"/>
          </w:rPr>
          <w:t>키</w:t>
        </w:r>
        <w:r>
          <w:rPr>
            <w:color w:val="0000FF"/>
            <w:u w:val="single"/>
          </w:rPr>
          <w:t xml:space="preserve"> </w:t>
        </w:r>
        <w:r>
          <w:rPr>
            <w:rFonts w:ascii="Batang" w:eastAsia="Batang" w:hAnsi="Batang" w:cs="Batang" w:hint="eastAsia"/>
            <w:color w:val="0000FF"/>
            <w:u w:val="single"/>
          </w:rPr>
          <w:t>대화</w:t>
        </w:r>
        <w:r>
          <w:rPr>
            <w:color w:val="0000FF"/>
            <w:u w:val="single"/>
          </w:rPr>
          <w:t xml:space="preserve"> </w:t>
        </w:r>
        <w:r>
          <w:rPr>
            <w:rFonts w:ascii="Batang" w:eastAsia="Batang" w:hAnsi="Batang" w:cs="Batang" w:hint="eastAsia"/>
            <w:color w:val="0000FF"/>
            <w:u w:val="single"/>
          </w:rPr>
          <w:t>상자</w:t>
        </w:r>
      </w:hyperlink>
      <w:r>
        <w:rPr>
          <w:color w:val="000000"/>
        </w:rPr>
        <w:t>의 "로드 구성 명령에 구성 파일 할당하기"를 참조하십시오.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35"/>
        <w:gridCol w:w="6069"/>
      </w:tblGrid>
      <w:tr w:rsidR="00B000F8" w14:paraId="3615219F" w14:textId="77777777" w:rsidTr="00395E76">
        <w:trPr>
          <w:tblHeader/>
        </w:trPr>
        <w:tc>
          <w:tcPr>
            <w:tcW w:w="3360" w:type="dxa"/>
            <w:tcBorders>
              <w:bottom w:val="single" w:sz="6" w:space="0" w:color="000000"/>
              <w:right w:val="single" w:sz="6" w:space="0" w:color="000000"/>
            </w:tcBorders>
            <w:shd w:val="clear" w:color="auto" w:fill="4A442A"/>
            <w:tcMar>
              <w:top w:w="60" w:type="dxa"/>
              <w:left w:w="160" w:type="dxa"/>
              <w:bottom w:w="60" w:type="dxa"/>
              <w:right w:w="160" w:type="dxa"/>
            </w:tcMar>
          </w:tcPr>
          <w:p w14:paraId="6636AADB" w14:textId="77777777" w:rsidR="00B000F8" w:rsidRDefault="002D356C">
            <w:pPr>
              <w:pStyle w:val="tdAi2TableColumnHeader"/>
            </w:pPr>
            <w:r>
              <w:t>설정</w:t>
            </w:r>
          </w:p>
        </w:tc>
        <w:tc>
          <w:tcPr>
            <w:tcW w:w="5610" w:type="dxa"/>
            <w:tcBorders>
              <w:left w:val="single" w:sz="6" w:space="0" w:color="000000"/>
              <w:bottom w:val="single" w:sz="6" w:space="0" w:color="000000"/>
            </w:tcBorders>
            <w:shd w:val="clear" w:color="auto" w:fill="4A442A"/>
            <w:tcMar>
              <w:top w:w="60" w:type="dxa"/>
              <w:left w:w="160" w:type="dxa"/>
              <w:bottom w:w="60" w:type="dxa"/>
              <w:right w:w="160" w:type="dxa"/>
            </w:tcMar>
          </w:tcPr>
          <w:p w14:paraId="5A4577E3" w14:textId="77777777" w:rsidR="00B000F8" w:rsidRDefault="002D356C">
            <w:pPr>
              <w:pStyle w:val="tdAi2TableColumnHeader"/>
            </w:pPr>
            <w:r>
              <w:t>설명</w:t>
            </w:r>
          </w:p>
        </w:tc>
      </w:tr>
      <w:tr w:rsidR="00B000F8" w14:paraId="51BC70A1" w14:textId="77777777">
        <w:tc>
          <w:tcPr>
            <w:tcW w:w="336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B7A8A7" w14:textId="77777777" w:rsidR="00B000F8" w:rsidRDefault="002D356C">
            <w:pPr>
              <w:pStyle w:val="pAi2TableBody1"/>
            </w:pPr>
            <w:r>
              <w:rPr>
                <w:color w:val="000000"/>
              </w:rPr>
              <w:t>로드 구성설정 파일 1</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CDEAFB" w14:textId="77777777" w:rsidR="00B000F8" w:rsidRDefault="002D356C">
            <w:pPr>
              <w:pStyle w:val="pAi2TableBody1"/>
            </w:pPr>
            <w:r>
              <w:rPr>
                <w:color w:val="000000"/>
              </w:rPr>
              <w:t>Caps Lock + 1</w:t>
            </w:r>
          </w:p>
        </w:tc>
      </w:tr>
      <w:tr w:rsidR="00B000F8" w14:paraId="43F73202" w14:textId="77777777">
        <w:tc>
          <w:tcPr>
            <w:tcW w:w="336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39BB56" w14:textId="77777777" w:rsidR="00B000F8" w:rsidRDefault="002D356C">
            <w:pPr>
              <w:pStyle w:val="pAi2TableBody1"/>
            </w:pPr>
            <w:r>
              <w:rPr>
                <w:color w:val="000000"/>
              </w:rPr>
              <w:t>로드 구성설정 파일 2</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D4ACD4" w14:textId="77777777" w:rsidR="00B000F8" w:rsidRDefault="002D356C">
            <w:pPr>
              <w:pStyle w:val="pAi2TableBody1"/>
            </w:pPr>
            <w:r>
              <w:rPr>
                <w:color w:val="000000"/>
              </w:rPr>
              <w:t>Caps Lock + 2</w:t>
            </w:r>
          </w:p>
        </w:tc>
      </w:tr>
      <w:tr w:rsidR="00B000F8" w14:paraId="1899A8AF" w14:textId="77777777">
        <w:tc>
          <w:tcPr>
            <w:tcW w:w="336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464D44" w14:textId="77777777" w:rsidR="00B000F8" w:rsidRDefault="002D356C">
            <w:pPr>
              <w:pStyle w:val="pAi2TableBody1"/>
            </w:pPr>
            <w:r>
              <w:rPr>
                <w:color w:val="000000"/>
              </w:rPr>
              <w:t>로드 구성설정 파일 3</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0F220B" w14:textId="77777777" w:rsidR="00B000F8" w:rsidRDefault="002D356C">
            <w:pPr>
              <w:pStyle w:val="pAi2TableBody1"/>
            </w:pPr>
            <w:r>
              <w:rPr>
                <w:color w:val="000000"/>
              </w:rPr>
              <w:t>Caps Lock + 3</w:t>
            </w:r>
          </w:p>
        </w:tc>
      </w:tr>
      <w:tr w:rsidR="00B000F8" w14:paraId="233227C4" w14:textId="77777777">
        <w:tc>
          <w:tcPr>
            <w:tcW w:w="336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E90D40" w14:textId="77777777" w:rsidR="00B000F8" w:rsidRDefault="002D356C">
            <w:pPr>
              <w:pStyle w:val="pAi2TableBody1"/>
            </w:pPr>
            <w:r>
              <w:rPr>
                <w:color w:val="000000"/>
              </w:rPr>
              <w:t>로드 구성설정 파일 4</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AE3B9F" w14:textId="77777777" w:rsidR="00B000F8" w:rsidRDefault="002D356C">
            <w:pPr>
              <w:pStyle w:val="pAi2TableBody1"/>
            </w:pPr>
            <w:r>
              <w:rPr>
                <w:color w:val="000000"/>
              </w:rPr>
              <w:t>Caps Lock + 4</w:t>
            </w:r>
          </w:p>
        </w:tc>
      </w:tr>
      <w:tr w:rsidR="00B000F8" w14:paraId="62D8C8D1" w14:textId="77777777">
        <w:tc>
          <w:tcPr>
            <w:tcW w:w="336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2C5E59" w14:textId="77777777" w:rsidR="00B000F8" w:rsidRDefault="002D356C">
            <w:pPr>
              <w:pStyle w:val="pAi2TableBody1"/>
            </w:pPr>
            <w:r>
              <w:rPr>
                <w:color w:val="000000"/>
              </w:rPr>
              <w:t>로드 구성설정 파일 5</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2C557E" w14:textId="77777777" w:rsidR="00B000F8" w:rsidRDefault="002D356C">
            <w:pPr>
              <w:pStyle w:val="pAi2TableBody1"/>
            </w:pPr>
            <w:r>
              <w:rPr>
                <w:color w:val="000000"/>
              </w:rPr>
              <w:t>Caps Lock + 5</w:t>
            </w:r>
          </w:p>
        </w:tc>
      </w:tr>
      <w:tr w:rsidR="00B000F8" w14:paraId="78513430" w14:textId="77777777">
        <w:tc>
          <w:tcPr>
            <w:tcW w:w="336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9CF87B" w14:textId="77777777" w:rsidR="00B000F8" w:rsidRDefault="002D356C">
            <w:pPr>
              <w:pStyle w:val="pAi2TableBody1"/>
            </w:pPr>
            <w:r>
              <w:rPr>
                <w:color w:val="000000"/>
              </w:rPr>
              <w:t>로드 구성설정 파일 6</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F55881" w14:textId="77777777" w:rsidR="00B000F8" w:rsidRDefault="002D356C">
            <w:pPr>
              <w:pStyle w:val="pAi2TableBody1"/>
            </w:pPr>
            <w:r>
              <w:rPr>
                <w:color w:val="000000"/>
              </w:rPr>
              <w:t>Caps Lock + 6</w:t>
            </w:r>
          </w:p>
        </w:tc>
      </w:tr>
      <w:tr w:rsidR="00B000F8" w14:paraId="2C4D4B60" w14:textId="77777777">
        <w:tc>
          <w:tcPr>
            <w:tcW w:w="336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4C01DB" w14:textId="77777777" w:rsidR="00B000F8" w:rsidRDefault="002D356C">
            <w:pPr>
              <w:pStyle w:val="pAi2TableBody1"/>
            </w:pPr>
            <w:r>
              <w:rPr>
                <w:color w:val="000000"/>
              </w:rPr>
              <w:t>로드 구성설정 파일 7</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F02878" w14:textId="77777777" w:rsidR="00B000F8" w:rsidRDefault="002D356C">
            <w:pPr>
              <w:pStyle w:val="pAi2TableBody1"/>
            </w:pPr>
            <w:r>
              <w:rPr>
                <w:color w:val="000000"/>
              </w:rPr>
              <w:t>Caps Lock + 7</w:t>
            </w:r>
          </w:p>
        </w:tc>
      </w:tr>
      <w:tr w:rsidR="00B000F8" w14:paraId="405445E7" w14:textId="77777777">
        <w:tc>
          <w:tcPr>
            <w:tcW w:w="336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517C2A" w14:textId="77777777" w:rsidR="00B000F8" w:rsidRDefault="002D356C">
            <w:pPr>
              <w:pStyle w:val="pAi2TableBody1"/>
            </w:pPr>
            <w:r>
              <w:rPr>
                <w:color w:val="000000"/>
              </w:rPr>
              <w:t>로드 구성설정 파일 8</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152C60" w14:textId="77777777" w:rsidR="00B000F8" w:rsidRDefault="002D356C">
            <w:pPr>
              <w:pStyle w:val="pAi2TableBody1"/>
            </w:pPr>
            <w:r>
              <w:rPr>
                <w:color w:val="000000"/>
              </w:rPr>
              <w:t>Caps Lock + 8</w:t>
            </w:r>
          </w:p>
        </w:tc>
      </w:tr>
      <w:tr w:rsidR="00B000F8" w14:paraId="7B6D72EF" w14:textId="77777777">
        <w:tc>
          <w:tcPr>
            <w:tcW w:w="336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0A7F63" w14:textId="77777777" w:rsidR="00B000F8" w:rsidRDefault="002D356C">
            <w:pPr>
              <w:pStyle w:val="pAi2TableBody1"/>
            </w:pPr>
            <w:r>
              <w:rPr>
                <w:color w:val="000000"/>
              </w:rPr>
              <w:t>로드 구성설정 파일 9</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C5FC51" w14:textId="77777777" w:rsidR="00B000F8" w:rsidRDefault="002D356C">
            <w:pPr>
              <w:pStyle w:val="pAi2TableBody1"/>
            </w:pPr>
            <w:r>
              <w:rPr>
                <w:color w:val="000000"/>
              </w:rPr>
              <w:t>Caps Lock + 9</w:t>
            </w:r>
          </w:p>
        </w:tc>
      </w:tr>
      <w:tr w:rsidR="00B000F8" w14:paraId="4EC4AD81" w14:textId="77777777">
        <w:tc>
          <w:tcPr>
            <w:tcW w:w="3360" w:type="dxa"/>
            <w:tcBorders>
              <w:top w:val="single" w:sz="6" w:space="0" w:color="000000"/>
              <w:right w:val="single" w:sz="6" w:space="0" w:color="000000"/>
            </w:tcBorders>
            <w:shd w:val="clear" w:color="auto" w:fill="FFFFFF"/>
            <w:tcMar>
              <w:top w:w="60" w:type="dxa"/>
              <w:left w:w="160" w:type="dxa"/>
              <w:bottom w:w="60" w:type="dxa"/>
              <w:right w:w="160" w:type="dxa"/>
            </w:tcMar>
          </w:tcPr>
          <w:p w14:paraId="30DF2DEA" w14:textId="77777777" w:rsidR="00B000F8" w:rsidRDefault="002D356C">
            <w:pPr>
              <w:pStyle w:val="pAi2TableBody1"/>
            </w:pPr>
            <w:r>
              <w:rPr>
                <w:color w:val="000000"/>
              </w:rPr>
              <w:t>로드 구성설정 파일 10</w:t>
            </w:r>
          </w:p>
        </w:tc>
        <w:tc>
          <w:tcPr>
            <w:tcW w:w="5610" w:type="dxa"/>
            <w:tcBorders>
              <w:top w:val="single" w:sz="6" w:space="0" w:color="000000"/>
              <w:left w:val="single" w:sz="6" w:space="0" w:color="000000"/>
            </w:tcBorders>
            <w:shd w:val="clear" w:color="auto" w:fill="FFFFFF"/>
            <w:tcMar>
              <w:top w:w="60" w:type="dxa"/>
              <w:left w:w="160" w:type="dxa"/>
              <w:bottom w:w="60" w:type="dxa"/>
              <w:right w:w="160" w:type="dxa"/>
            </w:tcMar>
          </w:tcPr>
          <w:p w14:paraId="7CF143D8" w14:textId="77777777" w:rsidR="00B000F8" w:rsidRDefault="002D356C">
            <w:pPr>
              <w:pStyle w:val="pAi2TableBody1"/>
            </w:pPr>
            <w:r>
              <w:rPr>
                <w:color w:val="000000"/>
              </w:rPr>
              <w:t>Caps Lock + 0</w:t>
            </w:r>
          </w:p>
        </w:tc>
      </w:tr>
    </w:tbl>
    <w:bookmarkStart w:id="207" w:name="_Ref-2103953590"/>
    <w:p w14:paraId="6A410766" w14:textId="77777777" w:rsidR="00B000F8" w:rsidRDefault="00AB33FB">
      <w:pPr>
        <w:pStyle w:val="h2"/>
      </w:pPr>
      <w:r>
        <w:lastRenderedPageBreak/>
        <w:fldChar w:fldCharType="begin"/>
      </w:r>
      <w:r w:rsidR="002D356C">
        <w:instrText xml:space="preserve"> XE "응용프로그램 설정:정보" </w:instrText>
      </w:r>
      <w:r>
        <w:fldChar w:fldCharType="end"/>
      </w:r>
      <w:r>
        <w:fldChar w:fldCharType="begin"/>
      </w:r>
      <w:r w:rsidR="002D356C">
        <w:instrText xml:space="preserve"> XE "응용프로그램 설정:관리" </w:instrText>
      </w:r>
      <w:r>
        <w:fldChar w:fldCharType="end"/>
      </w:r>
      <w:r>
        <w:fldChar w:fldCharType="begin"/>
      </w:r>
      <w:r w:rsidR="002D356C">
        <w:instrText xml:space="preserve"> XE "응용프로그램 설정:저장하기" </w:instrText>
      </w:r>
      <w:r>
        <w:fldChar w:fldCharType="end"/>
      </w:r>
      <w:bookmarkStart w:id="208" w:name="_Toc140139866"/>
      <w:r w:rsidR="002D356C">
        <w:rPr>
          <w:color w:val="000000"/>
        </w:rPr>
        <w:t>응용프로그램 설정</w:t>
      </w:r>
      <w:bookmarkEnd w:id="208"/>
    </w:p>
    <w:bookmarkEnd w:id="207"/>
    <w:p w14:paraId="5BC5D694" w14:textId="77777777" w:rsidR="00B000F8" w:rsidRDefault="002D356C">
      <w:pPr>
        <w:pStyle w:val="p"/>
      </w:pPr>
      <w:r>
        <w:rPr>
          <w:color w:val="000000"/>
        </w:rPr>
        <w:t>각 ZoomText 구성설정 내에서 사용자가 각 응용 프로그램에 대한 사용자 설정을 정의할 수 있습니다 예를 들어 ZoomText는 웹 브라우저를 한 배 확대로 보여주고, 워드 프로세서는 다른 배율 확대로 보여주도록 할 수 있습니다. 이들 응용 프로그램이 활성화 될 때마다 해당 응용 프로그램 설정이 자동으로 복원됩니다. 설정이 정의되지 않은 응용 프로그램은 구성설정 파일의 기본 설정에 따라 표시되고 읽어집니다.</w:t>
      </w:r>
    </w:p>
    <w:p w14:paraId="4FC5D5A3" w14:textId="77777777" w:rsidR="00B000F8" w:rsidRDefault="002D356C">
      <w:pPr>
        <w:pStyle w:val="liAi2StepHeader"/>
        <w:numPr>
          <w:ilvl w:val="0"/>
          <w:numId w:val="499"/>
        </w:numPr>
        <w:spacing w:before="240" w:after="240"/>
      </w:pPr>
      <w:r>
        <w:rPr>
          <w:color w:val="000000"/>
        </w:rPr>
        <w:t>응용 프로그램 설정을 정의하고 저장하려면</w:t>
      </w:r>
    </w:p>
    <w:p w14:paraId="73A1C14D" w14:textId="77777777" w:rsidR="00B000F8" w:rsidRDefault="002D356C">
      <w:pPr>
        <w:pStyle w:val="liAi2StepNumber1"/>
        <w:numPr>
          <w:ilvl w:val="0"/>
          <w:numId w:val="500"/>
        </w:numPr>
      </w:pPr>
      <w:r>
        <w:rPr>
          <w:color w:val="000000"/>
        </w:rPr>
        <w:t>사용자 설정을 정의할 응용 프로그램을 엽니다.</w:t>
      </w:r>
    </w:p>
    <w:p w14:paraId="1F81A72D" w14:textId="77777777" w:rsidR="00B000F8" w:rsidRDefault="002D356C">
      <w:pPr>
        <w:pStyle w:val="liAi2StepNumber1"/>
        <w:numPr>
          <w:ilvl w:val="0"/>
          <w:numId w:val="500"/>
        </w:numPr>
      </w:pPr>
      <w:r>
        <w:rPr>
          <w:color w:val="000000"/>
        </w:rPr>
        <w:t>ZoomText 명령어 키를 사용하여 원하는 ZoomText 설정을 선택하거나 ZoomText 툴바로 직접 전환하여 원하는 설정을 선택하십시오.</w:t>
      </w:r>
    </w:p>
    <w:p w14:paraId="4BF73B18" w14:textId="77777777" w:rsidR="00B000F8" w:rsidRDefault="002D356C">
      <w:pPr>
        <w:pStyle w:val="liAi2StepNumber1"/>
        <w:numPr>
          <w:ilvl w:val="0"/>
          <w:numId w:val="500"/>
        </w:numPr>
      </w:pPr>
      <w:r>
        <w:rPr>
          <w:color w:val="000000"/>
        </w:rPr>
        <w:t xml:space="preserve">응용 프로그램 설정 저장 단축키 </w:t>
      </w:r>
      <w:r>
        <w:rPr>
          <w:rStyle w:val="b1"/>
        </w:rPr>
        <w:t>Caps Lock + Ctrl + S</w:t>
      </w:r>
      <w:r>
        <w:rPr>
          <w:color w:val="000000"/>
        </w:rPr>
        <w:t xml:space="preserve">를 누르거나 ZoomText 툴바에서 </w:t>
      </w:r>
      <w:r>
        <w:rPr>
          <w:rStyle w:val="b1"/>
        </w:rPr>
        <w:t>ZoomText&gt; 응용 프로그램 설정&gt; 응용 프로그램 설정 저장</w:t>
      </w:r>
      <w:r>
        <w:rPr>
          <w:color w:val="000000"/>
        </w:rPr>
        <w:t>을 선택하십시오.</w:t>
      </w:r>
    </w:p>
    <w:p w14:paraId="66A2E813" w14:textId="77777777" w:rsidR="00B000F8" w:rsidRDefault="002D356C">
      <w:pPr>
        <w:pStyle w:val="pAi2StepComment"/>
      </w:pPr>
      <w:r>
        <w:rPr>
          <w:color w:val="000000"/>
        </w:rPr>
        <w:t>응용 프로그램 설정을 저장하라는 대화 상자가 나타납니다.</w:t>
      </w:r>
    </w:p>
    <w:p w14:paraId="12AE115F" w14:textId="77777777" w:rsidR="00B000F8" w:rsidRDefault="002D356C">
      <w:pPr>
        <w:pStyle w:val="liAi2StepNumber1"/>
        <w:numPr>
          <w:ilvl w:val="0"/>
          <w:numId w:val="501"/>
        </w:numPr>
      </w:pPr>
      <w:r>
        <w:rPr>
          <w:rStyle w:val="b1"/>
        </w:rPr>
        <w:t>예</w:t>
      </w:r>
      <w:r>
        <w:rPr>
          <w:color w:val="000000"/>
        </w:rPr>
        <w:t>를 클릭하여 설정을 저장하십시오.</w:t>
      </w:r>
    </w:p>
    <w:p w14:paraId="3ADD35A4" w14:textId="77777777" w:rsidR="00B000F8" w:rsidRDefault="002D356C">
      <w:pPr>
        <w:pStyle w:val="p"/>
      </w:pPr>
      <w:r>
        <w:rPr>
          <w:color w:val="000000"/>
        </w:rPr>
        <w:t>언제든지 응용 프로그램 설정을 비활성화하거나 삭제할 수 있습니다. 비활성화된 응용 프로그램 설정은 구성설정에 남아 있으며 언제든지 다시 활성화 할 수 있습니다. 삭제된 응용 프로그램 설정은 구성설정에서 제거됩니다.</w:t>
      </w:r>
    </w:p>
    <w:p w14:paraId="535F9D08" w14:textId="77777777" w:rsidR="00B000F8" w:rsidRDefault="002D356C">
      <w:pPr>
        <w:pStyle w:val="liAi2StepHeader"/>
        <w:numPr>
          <w:ilvl w:val="0"/>
          <w:numId w:val="502"/>
        </w:numPr>
        <w:spacing w:before="240" w:after="240"/>
      </w:pPr>
      <w:r>
        <w:rPr>
          <w:color w:val="000000"/>
        </w:rPr>
        <w:t>응용 프로그램 설정을 비활성화하거나 삭제하려면</w:t>
      </w:r>
    </w:p>
    <w:p w14:paraId="16182E8D" w14:textId="77777777" w:rsidR="00B000F8" w:rsidRDefault="002D356C">
      <w:pPr>
        <w:pStyle w:val="liAi2StepNumber1"/>
        <w:numPr>
          <w:ilvl w:val="0"/>
          <w:numId w:val="503"/>
        </w:numPr>
      </w:pPr>
      <w:r>
        <w:rPr>
          <w:color w:val="000000"/>
        </w:rPr>
        <w:t>응용 프로그램 설정 관리 단축키</w:t>
      </w:r>
      <w:r>
        <w:rPr>
          <w:rStyle w:val="b1"/>
        </w:rPr>
        <w:t xml:space="preserve"> Caps Lock + Ctrl + M</w:t>
      </w:r>
      <w:r>
        <w:rPr>
          <w:color w:val="000000"/>
        </w:rPr>
        <w:t xml:space="preserve">을 누르거나 ZoomText 툴바에서 </w:t>
      </w:r>
      <w:r>
        <w:rPr>
          <w:rStyle w:val="b1"/>
        </w:rPr>
        <w:t>ZoomText&gt; 응용 프로그램 설정&gt; 응용 프로그램 설정 관리</w:t>
      </w:r>
      <w:r>
        <w:rPr>
          <w:color w:val="000000"/>
        </w:rPr>
        <w:t>를 선택하십시오.</w:t>
      </w:r>
    </w:p>
    <w:p w14:paraId="38BE8741" w14:textId="77777777" w:rsidR="00B000F8" w:rsidRDefault="002D356C">
      <w:pPr>
        <w:pStyle w:val="pAi2StepComment"/>
      </w:pPr>
      <w:r>
        <w:rPr>
          <w:color w:val="000000"/>
        </w:rPr>
        <w:t>응용 프로그램 설정 관리 대화 상자가 나타납니다.</w:t>
      </w:r>
    </w:p>
    <w:p w14:paraId="00578CA7" w14:textId="77777777" w:rsidR="00B000F8" w:rsidRDefault="002D356C">
      <w:pPr>
        <w:pStyle w:val="liAi2StepNumber1"/>
        <w:numPr>
          <w:ilvl w:val="0"/>
          <w:numId w:val="504"/>
        </w:numPr>
      </w:pPr>
      <w:r>
        <w:rPr>
          <w:color w:val="000000"/>
        </w:rPr>
        <w:lastRenderedPageBreak/>
        <w:t xml:space="preserve">응용 프로그램 설정을 비활성화하려면; </w:t>
      </w:r>
      <w:r>
        <w:rPr>
          <w:rStyle w:val="b1"/>
        </w:rPr>
        <w:t xml:space="preserve">응용 프로그램 설정을 사용할 대상 </w:t>
      </w:r>
      <w:r>
        <w:rPr>
          <w:color w:val="000000"/>
        </w:rPr>
        <w:t>목록 상자에서 원하는 응용 프로그램의 체크를 지우십시오.</w:t>
      </w:r>
    </w:p>
    <w:p w14:paraId="39BB9372" w14:textId="77777777" w:rsidR="00B000F8" w:rsidRDefault="002D356C">
      <w:pPr>
        <w:pStyle w:val="pAi2StepComment"/>
      </w:pPr>
      <w:r>
        <w:rPr>
          <w:color w:val="000000"/>
        </w:rPr>
        <w:t>체크를 지운 응용 프로그램은 목록에는 남아 있지만 응용 프로그램 사용시 응용 프로그램 설정은 호출되지 않습니다.</w:t>
      </w:r>
    </w:p>
    <w:p w14:paraId="6C145FC5" w14:textId="77777777" w:rsidR="00B000F8" w:rsidRDefault="002D356C">
      <w:pPr>
        <w:pStyle w:val="liAi2StepNumber1"/>
        <w:numPr>
          <w:ilvl w:val="0"/>
          <w:numId w:val="505"/>
        </w:numPr>
      </w:pPr>
      <w:r>
        <w:rPr>
          <w:color w:val="000000"/>
        </w:rPr>
        <w:t xml:space="preserve">응용 프로그램 설정을 삭제하려면 원하는 응용 프로그램을 선택한 다음 </w:t>
      </w:r>
      <w:r>
        <w:rPr>
          <w:rStyle w:val="b1"/>
        </w:rPr>
        <w:t>선택 항목 삭제</w:t>
      </w:r>
      <w:r>
        <w:rPr>
          <w:color w:val="000000"/>
        </w:rPr>
        <w:t>를 선택합니다.</w:t>
      </w:r>
    </w:p>
    <w:p w14:paraId="64AAEB3F" w14:textId="77777777" w:rsidR="00B000F8" w:rsidRDefault="002D356C">
      <w:pPr>
        <w:pStyle w:val="pAi2StepComment"/>
      </w:pPr>
      <w:r>
        <w:rPr>
          <w:color w:val="000000"/>
        </w:rPr>
        <w:t>선택한 응용 프로그램이 목록에서 제거됩니다.</w:t>
      </w:r>
    </w:p>
    <w:p w14:paraId="0C0FB245" w14:textId="77777777" w:rsidR="00B000F8" w:rsidRDefault="002D356C">
      <w:pPr>
        <w:pStyle w:val="liAi2StepNumber1"/>
        <w:numPr>
          <w:ilvl w:val="0"/>
          <w:numId w:val="506"/>
        </w:numPr>
      </w:pPr>
      <w:r>
        <w:rPr>
          <w:rStyle w:val="b1"/>
        </w:rPr>
        <w:t>확인</w:t>
      </w:r>
      <w:r>
        <w:rPr>
          <w:color w:val="000000"/>
        </w:rPr>
        <w:t xml:space="preserve"> 버튼 클릭하기</w:t>
      </w:r>
    </w:p>
    <w:p w14:paraId="5136C780" w14:textId="627B0F22" w:rsidR="00B000F8" w:rsidRDefault="00422809">
      <w:pPr>
        <w:pStyle w:val="pAi2Image"/>
      </w:pPr>
      <w:r>
        <w:rPr>
          <w:noProof/>
        </w:rPr>
        <w:drawing>
          <wp:inline distT="0" distB="0" distL="0" distR="0" wp14:anchorId="09FE9ECD" wp14:editId="0D467173">
            <wp:extent cx="3067050" cy="2638425"/>
            <wp:effectExtent l="0" t="0" r="0" b="0"/>
            <wp:docPr id="87" name="Picture 87" descr="응용프로그램 설정 관리하기 대화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응용프로그램 설정 관리하기 대화상자 이미지"/>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067050" cy="2638425"/>
                    </a:xfrm>
                    <a:prstGeom prst="rect">
                      <a:avLst/>
                    </a:prstGeom>
                    <a:noFill/>
                    <a:ln>
                      <a:noFill/>
                    </a:ln>
                  </pic:spPr>
                </pic:pic>
              </a:graphicData>
            </a:graphic>
          </wp:inline>
        </w:drawing>
      </w:r>
    </w:p>
    <w:p w14:paraId="3D904973" w14:textId="77777777" w:rsidR="00B000F8" w:rsidRDefault="002D356C">
      <w:pPr>
        <w:pStyle w:val="pAi2ImageCaption"/>
      </w:pPr>
      <w:r>
        <w:rPr>
          <w:color w:val="000000"/>
        </w:rPr>
        <w:t>응용 프로그램 설정 관리 대화 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C767988" w14:textId="77777777" w:rsidTr="00395E7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35E9359"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479D9E" w14:textId="77777777" w:rsidR="00B000F8" w:rsidRDefault="002D356C">
            <w:pPr>
              <w:pStyle w:val="tdAi2TableColumnHeader"/>
            </w:pPr>
            <w:r>
              <w:t>설명</w:t>
            </w:r>
          </w:p>
        </w:tc>
      </w:tr>
      <w:tr w:rsidR="00B000F8" w14:paraId="1C21C7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214D04" w14:textId="77777777" w:rsidR="00B000F8" w:rsidRDefault="002D356C">
            <w:pPr>
              <w:pStyle w:val="pAi2TableBody1"/>
            </w:pPr>
            <w:r>
              <w:rPr>
                <w:color w:val="000000"/>
              </w:rPr>
              <w:t>응용프로그램 설정을 사용할 대상: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9480E6" w14:textId="77777777" w:rsidR="00B000F8" w:rsidRDefault="002D356C">
            <w:pPr>
              <w:pStyle w:val="pAi2TableBody1"/>
            </w:pPr>
            <w:r>
              <w:rPr>
                <w:color w:val="000000"/>
              </w:rPr>
              <w:t>현재 ZoomText 구성설정에 저장된 응용 프로그램 설정 목록을 표시합니다.</w:t>
            </w:r>
          </w:p>
        </w:tc>
      </w:tr>
      <w:tr w:rsidR="00B000F8" w14:paraId="66BA3F6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E9B2B1" w14:textId="77777777" w:rsidR="00B000F8" w:rsidRDefault="002D356C">
            <w:pPr>
              <w:pStyle w:val="pAi2TableBody1"/>
            </w:pPr>
            <w:r>
              <w:rPr>
                <w:color w:val="000000"/>
              </w:rPr>
              <w:t>모두 활성화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7918D3" w14:textId="77777777" w:rsidR="00B000F8" w:rsidRDefault="002D356C">
            <w:pPr>
              <w:pStyle w:val="pAi2TableBody1"/>
            </w:pPr>
            <w:r>
              <w:rPr>
                <w:color w:val="000000"/>
              </w:rPr>
              <w:t>응용 프로그램 설정 사용 목록 상자에 나열된 모든 항목을 활성화 합니다.</w:t>
            </w:r>
          </w:p>
        </w:tc>
      </w:tr>
      <w:tr w:rsidR="00B000F8" w14:paraId="3DDEF66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1F29B6" w14:textId="77777777" w:rsidR="00B000F8" w:rsidRDefault="002D356C" w:rsidP="00395E76">
            <w:pPr>
              <w:pStyle w:val="pAi2TableBody1"/>
              <w:keepNext/>
            </w:pPr>
            <w:r>
              <w:rPr>
                <w:color w:val="000000"/>
              </w:rPr>
              <w:lastRenderedPageBreak/>
              <w:t>모두 비활성화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8FF60B" w14:textId="77777777" w:rsidR="00B000F8" w:rsidRDefault="002D356C" w:rsidP="00395E76">
            <w:pPr>
              <w:pStyle w:val="pAi2TableBody1"/>
              <w:keepNext/>
            </w:pPr>
            <w:r>
              <w:rPr>
                <w:color w:val="000000"/>
              </w:rPr>
              <w:t>응용 프로그램 설정 사용 목록 상자에 나열된 모든 항목을 비활성화 합니다.</w:t>
            </w:r>
          </w:p>
        </w:tc>
      </w:tr>
      <w:tr w:rsidR="00B000F8" w14:paraId="41FF834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DA001FF" w14:textId="77777777" w:rsidR="00B000F8" w:rsidRDefault="002D356C">
            <w:pPr>
              <w:pStyle w:val="pAi2TableBody1"/>
            </w:pPr>
            <w:r>
              <w:rPr>
                <w:color w:val="000000"/>
              </w:rPr>
              <w:t>선택 항목 삭제</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E796408" w14:textId="77777777" w:rsidR="00B000F8" w:rsidRDefault="002D356C">
            <w:pPr>
              <w:pStyle w:val="pAi2TableBody1"/>
            </w:pPr>
            <w:r>
              <w:rPr>
                <w:color w:val="000000"/>
              </w:rPr>
              <w:t>응용 프로그램 설정 사용 목록 상자에서 선택한 항목을 삭제합니다.</w:t>
            </w:r>
          </w:p>
        </w:tc>
      </w:tr>
    </w:tbl>
    <w:p w14:paraId="025C7572" w14:textId="77777777" w:rsidR="00B000F8" w:rsidRDefault="00B000F8">
      <w:pPr>
        <w:sectPr w:rsidR="00B000F8">
          <w:headerReference w:type="even" r:id="rId140"/>
          <w:headerReference w:type="default" r:id="rId141"/>
          <w:footerReference w:type="even" r:id="rId142"/>
          <w:footerReference w:type="default" r:id="rId143"/>
          <w:headerReference w:type="first" r:id="rId144"/>
          <w:footerReference w:type="first" r:id="rId145"/>
          <w:pgSz w:w="12240" w:h="15840"/>
          <w:pgMar w:top="1440" w:right="1080" w:bottom="720" w:left="1440" w:header="510" w:footer="720" w:gutter="0"/>
          <w:cols w:space="720"/>
          <w:titlePg/>
        </w:sectPr>
      </w:pPr>
    </w:p>
    <w:p w14:paraId="30123570" w14:textId="77777777" w:rsidR="00B000F8" w:rsidRDefault="002D356C">
      <w:pPr>
        <w:pStyle w:val="h6"/>
      </w:pPr>
      <w:r>
        <w:rPr>
          <w:color w:val="000000"/>
        </w:rPr>
        <w:lastRenderedPageBreak/>
        <w:t>9장</w:t>
      </w:r>
    </w:p>
    <w:p w14:paraId="4598C4CF" w14:textId="77777777" w:rsidR="00B000F8" w:rsidRDefault="00AB33FB">
      <w:pPr>
        <w:pStyle w:val="h1"/>
      </w:pPr>
      <w:r>
        <w:fldChar w:fldCharType="begin"/>
      </w:r>
      <w:r w:rsidR="002D356C">
        <w:instrText xml:space="preserve"> XE "우선사항:정보" </w:instrText>
      </w:r>
      <w:r>
        <w:fldChar w:fldCharType="end"/>
      </w:r>
      <w:bookmarkStart w:id="209" w:name="_Toc140139867"/>
      <w:r w:rsidR="002D356C">
        <w:rPr>
          <w:color w:val="000000"/>
        </w:rPr>
        <w:t>우선사항 설정</w:t>
      </w:r>
      <w:bookmarkEnd w:id="209"/>
    </w:p>
    <w:p w14:paraId="10C30FBF" w14:textId="77777777" w:rsidR="00B000F8" w:rsidRDefault="002D356C">
      <w:pPr>
        <w:pStyle w:val="p"/>
      </w:pPr>
      <w:r>
        <w:rPr>
          <w:color w:val="000000"/>
        </w:rPr>
        <w:t>기본설정을 통해 ZoomText 시작 및 종료 방법, ZoomText 자체 업데이트 방법, ZoomText 사용자 인터페이스의 디자인, 확대 보기에 적용하는 다듬기 유형을 제어할 수 있습니다.</w:t>
      </w:r>
    </w:p>
    <w:p w14:paraId="263FBDFF" w14:textId="0AFF756A" w:rsidR="00B000F8" w:rsidRDefault="00000000">
      <w:pPr>
        <w:pStyle w:val="liAi2Bullet1"/>
        <w:numPr>
          <w:ilvl w:val="0"/>
          <w:numId w:val="507"/>
        </w:numPr>
        <w:spacing w:before="240"/>
      </w:pPr>
      <w:hyperlink w:anchor="_Ref1305531691" w:tooltip="프로그램 선호 주제 연결" w:history="1">
        <w:r w:rsidR="002D356C">
          <w:rPr>
            <w:rFonts w:ascii="Batang" w:eastAsia="Batang" w:hAnsi="Batang" w:cs="Batang" w:hint="eastAsia"/>
            <w:color w:val="0000FF"/>
            <w:u w:val="single"/>
          </w:rPr>
          <w:t>프로그램</w:t>
        </w:r>
        <w:r w:rsidR="002D356C">
          <w:rPr>
            <w:color w:val="0000FF"/>
            <w:u w:val="single"/>
          </w:rPr>
          <w:t xml:space="preserve"> </w:t>
        </w:r>
        <w:r w:rsidR="002D356C">
          <w:rPr>
            <w:rFonts w:ascii="Batang" w:eastAsia="Batang" w:hAnsi="Batang" w:cs="Batang" w:hint="eastAsia"/>
            <w:color w:val="0000FF"/>
            <w:u w:val="single"/>
          </w:rPr>
          <w:t>선호</w:t>
        </w:r>
      </w:hyperlink>
    </w:p>
    <w:p w14:paraId="7668AE89" w14:textId="37B54998" w:rsidR="00B000F8" w:rsidRDefault="00000000">
      <w:pPr>
        <w:pStyle w:val="liAi2Bullet1"/>
        <w:numPr>
          <w:ilvl w:val="0"/>
          <w:numId w:val="507"/>
        </w:numPr>
      </w:pPr>
      <w:hyperlink w:anchor="_Ref-503615169" w:tooltip="사용자 인터페이스 주제 연결" w:history="1">
        <w:r w:rsidR="002D356C">
          <w:rPr>
            <w:rFonts w:ascii="Batang" w:eastAsia="Batang" w:hAnsi="Batang" w:cs="Batang" w:hint="eastAsia"/>
            <w:color w:val="0000FF"/>
            <w:u w:val="single"/>
          </w:rPr>
          <w:t>사용자</w:t>
        </w:r>
        <w:r w:rsidR="002D356C">
          <w:rPr>
            <w:color w:val="0000FF"/>
            <w:u w:val="single"/>
          </w:rPr>
          <w:t xml:space="preserve"> </w:t>
        </w:r>
        <w:r w:rsidR="002D356C">
          <w:rPr>
            <w:rFonts w:ascii="Batang" w:eastAsia="Batang" w:hAnsi="Batang" w:cs="Batang" w:hint="eastAsia"/>
            <w:color w:val="0000FF"/>
            <w:u w:val="single"/>
          </w:rPr>
          <w:t>인터페이스</w:t>
        </w:r>
        <w:r w:rsidR="002D356C">
          <w:rPr>
            <w:color w:val="0000FF"/>
            <w:u w:val="single"/>
          </w:rPr>
          <w:t xml:space="preserve"> </w:t>
        </w:r>
        <w:r w:rsidR="002D356C">
          <w:rPr>
            <w:rFonts w:ascii="Batang" w:eastAsia="Batang" w:hAnsi="Batang" w:cs="Batang" w:hint="eastAsia"/>
            <w:color w:val="0000FF"/>
            <w:u w:val="single"/>
          </w:rPr>
          <w:t>선호</w:t>
        </w:r>
      </w:hyperlink>
    </w:p>
    <w:p w14:paraId="28FCA1E0" w14:textId="49AC5B71" w:rsidR="00B000F8" w:rsidRDefault="00000000">
      <w:pPr>
        <w:pStyle w:val="liAi2Bullet1"/>
        <w:numPr>
          <w:ilvl w:val="0"/>
          <w:numId w:val="507"/>
        </w:numPr>
      </w:pPr>
      <w:hyperlink w:anchor="_Ref1072391796" w:tooltip="평활화 선호 주제 연결" w:history="1">
        <w:r w:rsidR="002D356C">
          <w:rPr>
            <w:rFonts w:ascii="Batang" w:eastAsia="Batang" w:hAnsi="Batang" w:cs="Batang" w:hint="eastAsia"/>
            <w:color w:val="0000FF"/>
            <w:u w:val="single"/>
          </w:rPr>
          <w:t>평활화</w:t>
        </w:r>
        <w:r w:rsidR="002D356C">
          <w:rPr>
            <w:color w:val="0000FF"/>
            <w:u w:val="single"/>
          </w:rPr>
          <w:t xml:space="preserve"> </w:t>
        </w:r>
        <w:r w:rsidR="002D356C">
          <w:rPr>
            <w:rFonts w:ascii="Batang" w:eastAsia="Batang" w:hAnsi="Batang" w:cs="Batang" w:hint="eastAsia"/>
            <w:color w:val="0000FF"/>
            <w:u w:val="single"/>
          </w:rPr>
          <w:t>우선설정</w:t>
        </w:r>
      </w:hyperlink>
    </w:p>
    <w:p w14:paraId="7EDADB9F" w14:textId="6027157C" w:rsidR="00B000F8" w:rsidRDefault="00000000">
      <w:pPr>
        <w:pStyle w:val="liAi2Bullet1"/>
        <w:numPr>
          <w:ilvl w:val="0"/>
          <w:numId w:val="507"/>
        </w:numPr>
      </w:pPr>
      <w:hyperlink w:anchor="_Ref-1002858327" w:tooltip="레거시 리딩 기본설정 항목으로 링크" w:history="1">
        <w:r w:rsidR="002D356C">
          <w:rPr>
            <w:rFonts w:ascii="Batang" w:eastAsia="Batang" w:hAnsi="Batang" w:cs="Batang" w:hint="eastAsia"/>
            <w:color w:val="0000FF"/>
            <w:u w:val="single"/>
          </w:rPr>
          <w:t>레거시</w:t>
        </w:r>
        <w:r w:rsidR="002D356C">
          <w:rPr>
            <w:color w:val="0000FF"/>
            <w:u w:val="single"/>
          </w:rPr>
          <w:t xml:space="preserve"> </w:t>
        </w:r>
        <w:r w:rsidR="002D356C">
          <w:rPr>
            <w:rFonts w:ascii="Batang" w:eastAsia="Batang" w:hAnsi="Batang" w:cs="Batang" w:hint="eastAsia"/>
            <w:color w:val="0000FF"/>
            <w:u w:val="single"/>
          </w:rPr>
          <w:t>리딩</w:t>
        </w:r>
        <w:r w:rsidR="002D356C">
          <w:rPr>
            <w:color w:val="0000FF"/>
            <w:u w:val="single"/>
          </w:rPr>
          <w:t xml:space="preserve"> </w:t>
        </w:r>
        <w:r w:rsidR="002D356C">
          <w:rPr>
            <w:rFonts w:ascii="Batang" w:eastAsia="Batang" w:hAnsi="Batang" w:cs="Batang" w:hint="eastAsia"/>
            <w:color w:val="0000FF"/>
            <w:u w:val="single"/>
          </w:rPr>
          <w:t>기본설정</w:t>
        </w:r>
      </w:hyperlink>
    </w:p>
    <w:p w14:paraId="2D286D61" w14:textId="285CD841" w:rsidR="00B000F8" w:rsidRDefault="00000000">
      <w:pPr>
        <w:pStyle w:val="liAi2Bullet1"/>
        <w:numPr>
          <w:ilvl w:val="0"/>
          <w:numId w:val="507"/>
        </w:numPr>
        <w:spacing w:after="240"/>
      </w:pPr>
      <w:hyperlink w:anchor="_Ref-13751124" w:tooltip="ZoomText 종류 선택 주제 연결" w:history="1">
        <w:r w:rsidR="002D356C">
          <w:rPr>
            <w:color w:val="0000FF"/>
            <w:u w:val="single"/>
          </w:rPr>
          <w:t xml:space="preserve">ZoomText </w:t>
        </w:r>
        <w:r w:rsidR="002D356C">
          <w:rPr>
            <w:rFonts w:ascii="Batang" w:eastAsia="Batang" w:hAnsi="Batang" w:cs="Batang" w:hint="eastAsia"/>
            <w:color w:val="0000FF"/>
            <w:u w:val="single"/>
          </w:rPr>
          <w:t>종류선택</w:t>
        </w:r>
      </w:hyperlink>
    </w:p>
    <w:bookmarkStart w:id="210" w:name="_Ref1305531691"/>
    <w:p w14:paraId="02F8FD94" w14:textId="77777777" w:rsidR="00B000F8" w:rsidRDefault="00AB33FB">
      <w:pPr>
        <w:pStyle w:val="h2"/>
      </w:pPr>
      <w:r>
        <w:lastRenderedPageBreak/>
        <w:fldChar w:fldCharType="begin"/>
      </w:r>
      <w:r w:rsidR="002D356C">
        <w:instrText xml:space="preserve"> XE "우선사항:프로그램" </w:instrText>
      </w:r>
      <w:r>
        <w:fldChar w:fldCharType="end"/>
      </w:r>
      <w:r>
        <w:fldChar w:fldCharType="begin"/>
      </w:r>
      <w:r w:rsidR="002D356C">
        <w:instrText xml:space="preserve"> XE "프로그램 우선사항" </w:instrText>
      </w:r>
      <w:r>
        <w:fldChar w:fldCharType="end"/>
      </w:r>
      <w:bookmarkStart w:id="211" w:name="_Toc140139868"/>
      <w:r w:rsidR="002D356C">
        <w:rPr>
          <w:color w:val="000000"/>
        </w:rPr>
        <w:t>프로그램 선호</w:t>
      </w:r>
      <w:bookmarkEnd w:id="211"/>
    </w:p>
    <w:bookmarkEnd w:id="210"/>
    <w:p w14:paraId="2524DA5A" w14:textId="77777777" w:rsidR="00B000F8" w:rsidRDefault="002D356C">
      <w:pPr>
        <w:pStyle w:val="p"/>
      </w:pPr>
      <w:r>
        <w:rPr>
          <w:color w:val="000000"/>
        </w:rPr>
        <w:t>프로그램 선호에서는 ZoomText의 시작 및 종료 방법을 선택하며 자동 업데이트를 활성화 할 수 있습니다.</w:t>
      </w:r>
    </w:p>
    <w:p w14:paraId="11D98265" w14:textId="77777777" w:rsidR="00B000F8" w:rsidRDefault="002D356C">
      <w:pPr>
        <w:pStyle w:val="liAi2StepHeader"/>
        <w:numPr>
          <w:ilvl w:val="0"/>
          <w:numId w:val="508"/>
        </w:numPr>
        <w:spacing w:before="240" w:after="240"/>
      </w:pPr>
      <w:r>
        <w:rPr>
          <w:color w:val="000000"/>
        </w:rPr>
        <w:t>프로그램 선호를 선택하기 위해서는</w:t>
      </w:r>
    </w:p>
    <w:p w14:paraId="606C230C" w14:textId="77777777" w:rsidR="00B000F8" w:rsidRDefault="002D356C">
      <w:pPr>
        <w:pStyle w:val="liAi2StepNumber1"/>
        <w:numPr>
          <w:ilvl w:val="0"/>
          <w:numId w:val="509"/>
        </w:numPr>
      </w:pPr>
      <w:r>
        <w:rPr>
          <w:rStyle w:val="b1"/>
        </w:rPr>
        <w:t xml:space="preserve">ZoomText </w:t>
      </w:r>
      <w:r>
        <w:rPr>
          <w:color w:val="000000"/>
        </w:rPr>
        <w:t xml:space="preserve">메뉴에서 </w:t>
      </w:r>
      <w:r>
        <w:rPr>
          <w:rStyle w:val="b1"/>
        </w:rPr>
        <w:t>선호&gt;프로그램</w:t>
      </w:r>
      <w:r>
        <w:rPr>
          <w:color w:val="000000"/>
        </w:rPr>
        <w:t xml:space="preserve"> 을 선택합니다.</w:t>
      </w:r>
    </w:p>
    <w:p w14:paraId="2F8972B4" w14:textId="77777777" w:rsidR="00B000F8" w:rsidRDefault="002D356C">
      <w:pPr>
        <w:pStyle w:val="pAi2StepComment"/>
      </w:pPr>
      <w:r>
        <w:rPr>
          <w:color w:val="000000"/>
        </w:rPr>
        <w:t>프로그램 탭이 선택된 선호 대화 상자가 나타납니다.</w:t>
      </w:r>
    </w:p>
    <w:p w14:paraId="47023A15" w14:textId="77777777" w:rsidR="00B000F8" w:rsidRDefault="002D356C">
      <w:pPr>
        <w:pStyle w:val="liAi2StepNumber1"/>
        <w:numPr>
          <w:ilvl w:val="0"/>
          <w:numId w:val="510"/>
        </w:numPr>
      </w:pPr>
      <w:r>
        <w:rPr>
          <w:color w:val="000000"/>
        </w:rPr>
        <w:t>원하는 대로 프로그램 선호 조절하기</w:t>
      </w:r>
    </w:p>
    <w:p w14:paraId="3B7B178A" w14:textId="77777777" w:rsidR="00B000F8" w:rsidRDefault="002D356C">
      <w:pPr>
        <w:pStyle w:val="liAi2StepNumber1"/>
        <w:numPr>
          <w:ilvl w:val="0"/>
          <w:numId w:val="510"/>
        </w:numPr>
      </w:pPr>
      <w:r>
        <w:rPr>
          <w:rStyle w:val="b1"/>
        </w:rPr>
        <w:t>확인</w:t>
      </w:r>
      <w:r>
        <w:rPr>
          <w:color w:val="000000"/>
        </w:rPr>
        <w:t xml:space="preserve"> 선택.</w:t>
      </w:r>
    </w:p>
    <w:p w14:paraId="7C42CFC9" w14:textId="5F5DAB96" w:rsidR="00B000F8" w:rsidRDefault="00422809">
      <w:pPr>
        <w:pStyle w:val="pAi2Image"/>
      </w:pPr>
      <w:r>
        <w:rPr>
          <w:noProof/>
        </w:rPr>
        <w:lastRenderedPageBreak/>
        <w:drawing>
          <wp:inline distT="0" distB="0" distL="0" distR="0" wp14:anchorId="081ED759" wp14:editId="45DD8C56">
            <wp:extent cx="4305300" cy="5915025"/>
            <wp:effectExtent l="0" t="0" r="0" b="0"/>
            <wp:docPr id="88" name="Picture 88" descr="프로그램 선호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프로그램 선호 대화 상자 이미지."/>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05300" cy="5915025"/>
                    </a:xfrm>
                    <a:prstGeom prst="rect">
                      <a:avLst/>
                    </a:prstGeom>
                    <a:noFill/>
                    <a:ln>
                      <a:noFill/>
                    </a:ln>
                  </pic:spPr>
                </pic:pic>
              </a:graphicData>
            </a:graphic>
          </wp:inline>
        </w:drawing>
      </w:r>
    </w:p>
    <w:p w14:paraId="2A2A5D3D" w14:textId="77777777" w:rsidR="00B000F8" w:rsidRDefault="002D356C">
      <w:pPr>
        <w:pStyle w:val="pAi2ImageCaption"/>
      </w:pPr>
      <w:r>
        <w:rPr>
          <w:color w:val="000000"/>
        </w:rPr>
        <w:t>프로그램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B97404D" w14:textId="77777777" w:rsidTr="00395E76">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647B385" w14:textId="77777777" w:rsidR="00B000F8" w:rsidRDefault="002D356C" w:rsidP="00395E76">
            <w:pPr>
              <w:pStyle w:val="tdAi2TableColumnHeader"/>
              <w:keepNext/>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7BEBE4B" w14:textId="77777777" w:rsidR="00B000F8" w:rsidRDefault="002D356C" w:rsidP="00395E76">
            <w:pPr>
              <w:pStyle w:val="tdAi2TableColumnHeader"/>
              <w:keepNext/>
            </w:pPr>
            <w:r>
              <w:t>설명</w:t>
            </w:r>
          </w:p>
        </w:tc>
      </w:tr>
      <w:tr w:rsidR="00422809" w14:paraId="7C608617" w14:textId="77777777" w:rsidTr="00395E7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48AA9F5" w14:textId="77777777" w:rsidR="00B000F8" w:rsidRDefault="002D356C" w:rsidP="00395E76">
            <w:pPr>
              <w:pStyle w:val="tdAi2TableSection1"/>
              <w:keepNext/>
            </w:pPr>
            <w:r>
              <w:rPr>
                <w:color w:val="000000"/>
              </w:rPr>
              <w:t>로그온 서포트</w:t>
            </w:r>
          </w:p>
        </w:tc>
      </w:tr>
      <w:tr w:rsidR="00B000F8" w14:paraId="60C78222"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05092F" w14:textId="77777777" w:rsidR="00B000F8" w:rsidRDefault="002D356C">
            <w:pPr>
              <w:pStyle w:val="pAi2TableBody1"/>
            </w:pPr>
            <w:r>
              <w:rPr>
                <w:color w:val="000000"/>
              </w:rPr>
              <w:t>윈도우즈 로그온 창에서 ZoomText 활성화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3E080C" w14:textId="77777777" w:rsidR="00B000F8" w:rsidRDefault="002D356C">
            <w:pPr>
              <w:pStyle w:val="pAi2TableBody1"/>
            </w:pPr>
            <w:r>
              <w:rPr>
                <w:color w:val="000000"/>
              </w:rPr>
              <w:t>Windows 로그온 창 및 다른 Windows 보안 모드 창에서 ZoomText 보안 모드 유틸리티를 활성화합니다. ZoomText 보안 모드는 보안 모드 창에서 필수 확대 및 화면 읽기 기능을 제공합니다.</w:t>
            </w:r>
          </w:p>
        </w:tc>
      </w:tr>
      <w:tr w:rsidR="00422809" w14:paraId="263569F4" w14:textId="77777777" w:rsidTr="00395E7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0D84105" w14:textId="77777777" w:rsidR="00B000F8" w:rsidRDefault="002D356C">
            <w:pPr>
              <w:pStyle w:val="tdAi2TableSection1"/>
            </w:pPr>
            <w:r>
              <w:rPr>
                <w:color w:val="000000"/>
              </w:rPr>
              <w:t>시작 설정</w:t>
            </w:r>
          </w:p>
        </w:tc>
      </w:tr>
      <w:tr w:rsidR="00B000F8" w14:paraId="5F4B825B"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2E78ED" w14:textId="77777777" w:rsidR="00B000F8" w:rsidRDefault="002D356C">
            <w:pPr>
              <w:pStyle w:val="pAi2TableBody1"/>
            </w:pPr>
            <w:r>
              <w:rPr>
                <w:color w:val="000000"/>
              </w:rPr>
              <w:t>윈도우즈가 시작될  때 자동으로 ZoomText 시작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E1FA49" w14:textId="77777777" w:rsidR="00B000F8" w:rsidRDefault="002D356C">
            <w:pPr>
              <w:pStyle w:val="pAi2TableBody1"/>
            </w:pPr>
            <w:r>
              <w:rPr>
                <w:color w:val="000000"/>
              </w:rPr>
              <w:t>컴퓨터 시스템이 시작될  때 ZoomText가 자동으로 실행됩니다.</w:t>
            </w:r>
          </w:p>
        </w:tc>
      </w:tr>
      <w:tr w:rsidR="00B000F8" w14:paraId="7C32732F"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D4D3F8" w14:textId="77777777" w:rsidR="00B000F8" w:rsidRDefault="002D356C">
            <w:pPr>
              <w:pStyle w:val="pAi2TableBody1"/>
            </w:pPr>
            <w:r>
              <w:rPr>
                <w:color w:val="000000"/>
              </w:rPr>
              <w:t>ZoomText 툴바 최소화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D4B50C" w14:textId="77777777" w:rsidR="00B000F8" w:rsidRDefault="002D356C">
            <w:pPr>
              <w:pStyle w:val="pAi2TableBody1"/>
            </w:pPr>
            <w:r>
              <w:rPr>
                <w:color w:val="000000"/>
              </w:rPr>
              <w:t>ZoomText가 시작될  때 ZoomText 사용자 인터페이스가 최소화상태로 보입니다.</w:t>
            </w:r>
          </w:p>
        </w:tc>
      </w:tr>
      <w:tr w:rsidR="00B000F8" w14:paraId="14CD81CE"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79CC95" w14:textId="77777777" w:rsidR="00B000F8" w:rsidRDefault="002D356C">
            <w:pPr>
              <w:pStyle w:val="tdAi2TableBody2"/>
            </w:pPr>
            <w:r>
              <w:rPr>
                <w:color w:val="000000"/>
              </w:rPr>
              <w:t>ZoomText 시작시 "환영"창 표시하기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AA495E" w14:textId="77777777" w:rsidR="00B000F8" w:rsidRDefault="002D356C">
            <w:pPr>
              <w:pStyle w:val="tdAi2TableBody1"/>
            </w:pPr>
            <w:r>
              <w:rPr>
                <w:color w:val="000000"/>
              </w:rPr>
              <w:t>ZoomText를 시작할 때마다 ZoomText 툴바와 함께 환영 창이 나타납니다. 환영 창에는 신규 사용자에게 유용한 지침과 단축키가 표시됩니다.</w:t>
            </w:r>
          </w:p>
        </w:tc>
      </w:tr>
      <w:tr w:rsidR="00B000F8" w14:paraId="1AA39300"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F9699E" w14:textId="77777777" w:rsidR="00B000F8" w:rsidRDefault="002D356C">
            <w:pPr>
              <w:pStyle w:val="pAi2TableBody1"/>
            </w:pPr>
            <w:r>
              <w:rPr>
                <w:color w:val="000000"/>
              </w:rPr>
              <w:t>바탕화면에 ZoomText 아이콘 표시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55AB90" w14:textId="77777777" w:rsidR="00B000F8" w:rsidRDefault="002D356C">
            <w:pPr>
              <w:pStyle w:val="pAi2TableBody1"/>
            </w:pPr>
            <w:r>
              <w:rPr>
                <w:color w:val="000000"/>
              </w:rPr>
              <w:t>바탕화면에 ZoomText 아이콘을 표시합니다.</w:t>
            </w:r>
          </w:p>
        </w:tc>
      </w:tr>
      <w:tr w:rsidR="00B000F8" w14:paraId="4E0AE52D"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4B18C1" w14:textId="77777777" w:rsidR="00B000F8" w:rsidRDefault="002D356C">
            <w:pPr>
              <w:pStyle w:val="tdAi2TableBody2"/>
            </w:pPr>
            <w:r>
              <w:rPr>
                <w:color w:val="000000"/>
              </w:rPr>
              <w:t>원격 서버에서 실행됐다면 이용자가 연결될 때까지 기다립니다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016EF8" w14:textId="77777777" w:rsidR="00B000F8" w:rsidRDefault="002D356C">
            <w:pPr>
              <w:pStyle w:val="tdAi2TableBody1"/>
            </w:pPr>
            <w:r>
              <w:rPr>
                <w:color w:val="000000"/>
              </w:rPr>
              <w:t>ZoomText (또는 Fusion)가 원격 서버에서 시작될 때 ZoomText (또는 Fusion)가 클라이언트 컴퓨터에서 실행되고 있지 않으면 휴면 모드로 시작되었다가 ZoomText (또는 Fusion)가 클라이언트 컴퓨터에서 시작될 때 깨어납니다.</w:t>
            </w:r>
          </w:p>
        </w:tc>
      </w:tr>
      <w:tr w:rsidR="00422809" w14:paraId="12110D1B" w14:textId="77777777" w:rsidTr="00395E7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306DB53" w14:textId="77777777" w:rsidR="00B000F8" w:rsidRDefault="002D356C">
            <w:pPr>
              <w:pStyle w:val="tdAi2TableSection1"/>
            </w:pPr>
            <w:r>
              <w:rPr>
                <w:color w:val="000000"/>
              </w:rPr>
              <w:t>종료 설정</w:t>
            </w:r>
          </w:p>
        </w:tc>
      </w:tr>
      <w:tr w:rsidR="00B000F8" w14:paraId="55AEB5CD"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307A9C" w14:textId="77777777" w:rsidR="00B000F8" w:rsidRDefault="002D356C">
            <w:pPr>
              <w:pStyle w:val="pAi2TableBody1"/>
            </w:pPr>
            <w:r>
              <w:rPr>
                <w:color w:val="000000"/>
              </w:rPr>
              <w:t>종료 시에 ZoomText 설정 자동 저장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DC762E" w14:textId="77777777" w:rsidR="00B000F8" w:rsidRDefault="002D356C">
            <w:pPr>
              <w:pStyle w:val="pAi2TableBody1"/>
            </w:pPr>
            <w:r>
              <w:rPr>
                <w:color w:val="000000"/>
              </w:rPr>
              <w:t>프로그램을 종료하면 모든 ZoomText 설정이 활성 구성설정에 저장됩니다.</w:t>
            </w:r>
          </w:p>
        </w:tc>
      </w:tr>
      <w:tr w:rsidR="00B000F8" w14:paraId="689106AF"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815350" w14:textId="77777777" w:rsidR="00B000F8" w:rsidRDefault="002D356C">
            <w:pPr>
              <w:pStyle w:val="pAi2TableBody1"/>
            </w:pPr>
            <w:r>
              <w:rPr>
                <w:color w:val="000000"/>
              </w:rPr>
              <w:lastRenderedPageBreak/>
              <w:t>ZoomText 종료를 확인하는 창 보여주기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65F5BC" w14:textId="77777777" w:rsidR="00B000F8" w:rsidRDefault="002D356C">
            <w:pPr>
              <w:pStyle w:val="pAi2TableBody1"/>
            </w:pPr>
            <w:r>
              <w:rPr>
                <w:color w:val="000000"/>
              </w:rPr>
              <w:t>프로그램을 종료할  때 선택을 확인하는 작업을 수행합니다.</w:t>
            </w:r>
          </w:p>
        </w:tc>
      </w:tr>
      <w:tr w:rsidR="00B000F8" w14:paraId="20A4D612"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BA5C2A" w14:textId="77777777" w:rsidR="00B000F8" w:rsidRDefault="002D356C">
            <w:pPr>
              <w:pStyle w:val="pAi2TableBody1"/>
            </w:pPr>
            <w:r>
              <w:rPr>
                <w:color w:val="000000"/>
              </w:rPr>
              <w:t>ZoomText 종료시 확대 과정 해제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6E8302" w14:textId="77777777" w:rsidR="00B000F8" w:rsidRDefault="002D356C">
            <w:pPr>
              <w:pStyle w:val="pAi2TableBody1"/>
            </w:pPr>
            <w:r>
              <w:rPr>
                <w:color w:val="000000"/>
              </w:rPr>
              <w:t xml:space="preserve">ZoomText를 종료 할 때 ZoomText의 확대 과정을 해제합니다. 그렇지 않으면 이 과정은 동일한 Windows 세션에서 ZoomText를 더 빨리 다시 시작하기 위해 계속 실행될 것입니다. </w:t>
            </w:r>
          </w:p>
        </w:tc>
      </w:tr>
      <w:tr w:rsidR="00422809" w14:paraId="4B087DAB" w14:textId="77777777" w:rsidTr="00395E7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EB52B35" w14:textId="77777777" w:rsidR="00B000F8" w:rsidRDefault="002D356C">
            <w:pPr>
              <w:pStyle w:val="tdAi2TableSection1"/>
            </w:pPr>
            <w:r>
              <w:rPr>
                <w:color w:val="000000"/>
              </w:rPr>
              <w:t>자동 업데이트 하기</w:t>
            </w:r>
          </w:p>
        </w:tc>
      </w:tr>
      <w:tr w:rsidR="00B000F8" w14:paraId="0D2AF423"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C9E2E3" w14:textId="77777777" w:rsidR="00B000F8" w:rsidRDefault="002D356C">
            <w:pPr>
              <w:pStyle w:val="pAi2TableBody1"/>
            </w:pPr>
            <w:r>
              <w:rPr>
                <w:color w:val="000000"/>
              </w:rPr>
              <w:t>ZoomText가 실행될  때마다 온라인 업데이트 확인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11E92C" w14:textId="77777777" w:rsidR="00B000F8" w:rsidRDefault="002D356C">
            <w:pPr>
              <w:pStyle w:val="pAi2TableBody1"/>
            </w:pPr>
            <w:r>
              <w:rPr>
                <w:color w:val="000000"/>
              </w:rPr>
              <w:t>ZoomText를 시작할 때마다 인터넷 연결이 설정되면 ZoomText는 온라인에서 사용 가능한 프로그램 업데이트가 있는지를 확인합니다. 업데이트가 있는 경우 업데이트 마법사는 업데이트를 다운로드하고 설치할 수있는 옵션을 제공할 것입니다.</w:t>
            </w:r>
          </w:p>
        </w:tc>
      </w:tr>
      <w:tr w:rsidR="00422809" w14:paraId="7EBD77D6" w14:textId="77777777" w:rsidTr="00395E7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3E48A34" w14:textId="77777777" w:rsidR="00B000F8" w:rsidRDefault="002D356C">
            <w:pPr>
              <w:pStyle w:val="tdAi2TableSection1"/>
            </w:pPr>
            <w:r>
              <w:rPr>
                <w:color w:val="000000"/>
              </w:rPr>
              <w:t>Fusion</w:t>
            </w:r>
          </w:p>
        </w:tc>
      </w:tr>
      <w:tr w:rsidR="00B000F8" w14:paraId="2663F69D" w14:textId="77777777" w:rsidTr="00395E76">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AB521D" w14:textId="77777777" w:rsidR="00B000F8" w:rsidRDefault="002D356C">
            <w:pPr>
              <w:pStyle w:val="pAi2TableBody1"/>
            </w:pPr>
            <w:r>
              <w:rPr>
                <w:color w:val="000000"/>
              </w:rPr>
              <w:t>ZoomText 키보드가 설치되면 'ZoomText 시작/토글' 기능 키를 누를 때 실행할 제품을 선택하라는 메시지가 표시됩니다.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7A08A9" w14:textId="77777777" w:rsidR="00B000F8" w:rsidRDefault="002D356C">
            <w:pPr>
              <w:pStyle w:val="pAi2TableBody1"/>
            </w:pPr>
            <w:r>
              <w:rPr>
                <w:color w:val="000000"/>
              </w:rPr>
              <w:t xml:space="preserve">이 설정은 ZoomText 키보드의 </w:t>
            </w:r>
            <w:r>
              <w:rPr>
                <w:rStyle w:val="b1"/>
              </w:rPr>
              <w:t>F1</w:t>
            </w:r>
            <w:r>
              <w:rPr>
                <w:color w:val="000000"/>
              </w:rPr>
              <w:t xml:space="preserve"> 키를 사용할 때 ZoomText 또는 Fusion을 열도록 합니다.</w:t>
            </w:r>
          </w:p>
          <w:p w14:paraId="5CAB2B56" w14:textId="77777777" w:rsidR="00B000F8" w:rsidRDefault="002D356C">
            <w:pPr>
              <w:pStyle w:val="pAi2TableBody1"/>
            </w:pPr>
            <w:r>
              <w:rPr>
                <w:rStyle w:val="spanAi2SpanNote"/>
              </w:rPr>
              <w:t>참고:</w:t>
            </w:r>
            <w:r>
              <w:rPr>
                <w:color w:val="000000"/>
              </w:rPr>
              <w:t xml:space="preserve"> 프롬프트를 표시하려면 다음 기준을 충족해야 합니다.</w:t>
            </w:r>
          </w:p>
          <w:p w14:paraId="2DAA6A52" w14:textId="77777777" w:rsidR="00B000F8" w:rsidRDefault="002D356C">
            <w:pPr>
              <w:pStyle w:val="liAi2StepNumber1"/>
              <w:numPr>
                <w:ilvl w:val="0"/>
                <w:numId w:val="511"/>
              </w:numPr>
            </w:pPr>
            <w:r>
              <w:rPr>
                <w:color w:val="000000"/>
              </w:rPr>
              <w:t>ZoomText와 Fusion이 모두 설치되어 있습니다. (Fusion이 설치되어 있지 않은 경우 ZoomText가 기본 애플리케이션입니다.)</w:t>
            </w:r>
          </w:p>
          <w:p w14:paraId="7DBD8ABA" w14:textId="77777777" w:rsidR="00B000F8" w:rsidRDefault="002D356C">
            <w:pPr>
              <w:pStyle w:val="liAi2StepNumber1"/>
              <w:numPr>
                <w:ilvl w:val="0"/>
                <w:numId w:val="511"/>
              </w:numPr>
            </w:pPr>
            <w:r>
              <w:rPr>
                <w:color w:val="000000"/>
              </w:rPr>
              <w:t>ZoomText 키보드를 사용 중이며, ZoomText 키보드 소프트웨어가 설치 및 활성화되어 있습니다.</w:t>
            </w:r>
          </w:p>
          <w:p w14:paraId="6B7FF196" w14:textId="77777777" w:rsidR="00B000F8" w:rsidRDefault="002D356C">
            <w:pPr>
              <w:pStyle w:val="liAi2StepNumber1"/>
              <w:numPr>
                <w:ilvl w:val="0"/>
                <w:numId w:val="511"/>
              </w:numPr>
            </w:pPr>
            <w:r>
              <w:rPr>
                <w:rStyle w:val="b1"/>
              </w:rPr>
              <w:t xml:space="preserve">F1 </w:t>
            </w:r>
            <w:r>
              <w:rPr>
                <w:color w:val="000000"/>
              </w:rPr>
              <w:t>기능 키(시작/토글 기능키라고도 함)를 사용하여 각 애플리케이션을 시작합니다.</w:t>
            </w:r>
          </w:p>
        </w:tc>
      </w:tr>
      <w:tr w:rsidR="00422809" w14:paraId="6A296DBC" w14:textId="77777777" w:rsidTr="00395E76">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3F8A6E5" w14:textId="77777777" w:rsidR="00B000F8" w:rsidRDefault="002D356C">
            <w:pPr>
              <w:pStyle w:val="tdAi2TableSection1"/>
            </w:pPr>
            <w:r>
              <w:rPr>
                <w:color w:val="000000"/>
              </w:rPr>
              <w:lastRenderedPageBreak/>
              <w:t>익명 데이터</w:t>
            </w:r>
          </w:p>
        </w:tc>
      </w:tr>
      <w:tr w:rsidR="00B000F8" w14:paraId="333D8852" w14:textId="77777777" w:rsidTr="00395E76">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263B517" w14:textId="77777777" w:rsidR="00B000F8" w:rsidRDefault="002D356C">
            <w:pPr>
              <w:pStyle w:val="tdAi2TableBody2"/>
            </w:pPr>
            <w:r>
              <w:rPr>
                <w:color w:val="000000"/>
              </w:rPr>
              <w:t>익명 사용 데이터를 제출하여 Freedom Scientific 제품 개선을 위한 노력에 동참하세요.</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6270D7E" w14:textId="77777777" w:rsidR="00B000F8" w:rsidRDefault="002D356C">
            <w:pPr>
              <w:pStyle w:val="tdAi2TableBody1"/>
            </w:pPr>
            <w:r>
              <w:rPr>
                <w:color w:val="000000"/>
              </w:rPr>
              <w:t>소프트웨어 개선을 위한 익명 데이터 제출을 활성화 또는 비활성화합니다.</w:t>
            </w:r>
          </w:p>
        </w:tc>
      </w:tr>
    </w:tbl>
    <w:bookmarkStart w:id="212" w:name="_Ref-503615169"/>
    <w:p w14:paraId="5AA37AB1" w14:textId="77777777" w:rsidR="00B000F8" w:rsidRDefault="00AB33FB">
      <w:pPr>
        <w:pStyle w:val="h2"/>
      </w:pPr>
      <w:r>
        <w:lastRenderedPageBreak/>
        <w:fldChar w:fldCharType="begin"/>
      </w:r>
      <w:r w:rsidR="002D356C">
        <w:instrText xml:space="preserve"> XE "유저 인터페이스 우선사항" </w:instrText>
      </w:r>
      <w:r>
        <w:fldChar w:fldCharType="end"/>
      </w:r>
      <w:r>
        <w:fldChar w:fldCharType="begin"/>
      </w:r>
      <w:r w:rsidR="002D356C">
        <w:instrText xml:space="preserve"> XE "우선사항:유저 인터페이스" </w:instrText>
      </w:r>
      <w:r>
        <w:fldChar w:fldCharType="end"/>
      </w:r>
      <w:bookmarkStart w:id="213" w:name="_Toc140139869"/>
      <w:r w:rsidR="002D356C">
        <w:rPr>
          <w:color w:val="000000"/>
        </w:rPr>
        <w:t>사용자 인터페이스 선호</w:t>
      </w:r>
      <w:bookmarkEnd w:id="213"/>
    </w:p>
    <w:bookmarkEnd w:id="212"/>
    <w:p w14:paraId="4CA6CE63" w14:textId="77777777" w:rsidR="00B000F8" w:rsidRDefault="002D356C">
      <w:pPr>
        <w:pStyle w:val="p"/>
      </w:pPr>
      <w:r>
        <w:rPr>
          <w:color w:val="000000"/>
        </w:rPr>
        <w:t>사용자 인터페이스 선호는 ZoomText 사용자 인터페이스가 윈도우즈 바탕 화면에 나타나는 방식을 설정합니다.</w:t>
      </w:r>
    </w:p>
    <w:p w14:paraId="36488FFF" w14:textId="77777777" w:rsidR="00B000F8" w:rsidRDefault="002D356C">
      <w:pPr>
        <w:pStyle w:val="liAi2StepHeader"/>
        <w:numPr>
          <w:ilvl w:val="0"/>
          <w:numId w:val="512"/>
        </w:numPr>
        <w:spacing w:before="240" w:after="240"/>
      </w:pPr>
      <w:r>
        <w:rPr>
          <w:color w:val="000000"/>
        </w:rPr>
        <w:t>사용자 인터페이스 선호를 설정하기 위해서는</w:t>
      </w:r>
    </w:p>
    <w:p w14:paraId="18C8EFEC" w14:textId="77777777" w:rsidR="00B000F8" w:rsidRDefault="002D356C">
      <w:pPr>
        <w:pStyle w:val="liAi2StepNumber1"/>
        <w:numPr>
          <w:ilvl w:val="0"/>
          <w:numId w:val="513"/>
        </w:numPr>
      </w:pPr>
      <w:r>
        <w:rPr>
          <w:rStyle w:val="b1"/>
        </w:rPr>
        <w:t>ZoomText</w:t>
      </w:r>
      <w:r>
        <w:rPr>
          <w:color w:val="000000"/>
        </w:rPr>
        <w:t xml:space="preserve"> 메뉴에서 </w:t>
      </w:r>
      <w:r>
        <w:rPr>
          <w:rStyle w:val="b1"/>
        </w:rPr>
        <w:t>선호 &gt;사용자 인터페이스</w:t>
      </w:r>
      <w:r>
        <w:rPr>
          <w:color w:val="000000"/>
        </w:rPr>
        <w:t>를 선택합니다.</w:t>
      </w:r>
    </w:p>
    <w:p w14:paraId="6FA8F2BE" w14:textId="77777777" w:rsidR="00B000F8" w:rsidRDefault="002D356C">
      <w:pPr>
        <w:pStyle w:val="pAi2StepComment"/>
      </w:pPr>
      <w:r>
        <w:rPr>
          <w:color w:val="000000"/>
        </w:rPr>
        <w:t>사용자 인터페이스 탭이 보이는 선호 대화 상자가 나타납니다.</w:t>
      </w:r>
    </w:p>
    <w:p w14:paraId="3F756433" w14:textId="77777777" w:rsidR="00B000F8" w:rsidRDefault="002D356C">
      <w:pPr>
        <w:pStyle w:val="liAi2StepNumber1"/>
        <w:numPr>
          <w:ilvl w:val="0"/>
          <w:numId w:val="514"/>
        </w:numPr>
      </w:pPr>
      <w:r>
        <w:rPr>
          <w:color w:val="000000"/>
        </w:rPr>
        <w:t>원하는 대로 사용자 인터페이스 선호 설정하기</w:t>
      </w:r>
    </w:p>
    <w:p w14:paraId="1591D810" w14:textId="77777777" w:rsidR="00B000F8" w:rsidRDefault="002D356C">
      <w:pPr>
        <w:pStyle w:val="liAi2StepNumber1"/>
        <w:numPr>
          <w:ilvl w:val="0"/>
          <w:numId w:val="514"/>
        </w:numPr>
      </w:pPr>
      <w:r>
        <w:rPr>
          <w:rStyle w:val="b1"/>
        </w:rPr>
        <w:t>확인</w:t>
      </w:r>
      <w:r>
        <w:rPr>
          <w:color w:val="000000"/>
        </w:rPr>
        <w:t xml:space="preserve"> 선택.</w:t>
      </w:r>
    </w:p>
    <w:p w14:paraId="171AA7FF" w14:textId="4BC55BF8" w:rsidR="00B000F8" w:rsidRDefault="00422809">
      <w:pPr>
        <w:pStyle w:val="pAi2Image"/>
      </w:pPr>
      <w:r>
        <w:rPr>
          <w:noProof/>
        </w:rPr>
        <w:lastRenderedPageBreak/>
        <w:drawing>
          <wp:inline distT="0" distB="0" distL="0" distR="0" wp14:anchorId="22381FA4" wp14:editId="6CA33216">
            <wp:extent cx="4305300" cy="5915025"/>
            <wp:effectExtent l="0" t="0" r="0" b="0"/>
            <wp:docPr id="89" name="Picture 89" descr="프로그램 선호 대화 상자 에서 사용자 인터페이스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프로그램 선호 대화 상자 에서 사용자 인터페이스 탭 이미지."/>
                    <pic:cNvPicPr preferRelativeResize="0">
                      <a:picLocks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05300" cy="5915025"/>
                    </a:xfrm>
                    <a:prstGeom prst="rect">
                      <a:avLst/>
                    </a:prstGeom>
                    <a:noFill/>
                    <a:ln>
                      <a:noFill/>
                    </a:ln>
                  </pic:spPr>
                </pic:pic>
              </a:graphicData>
            </a:graphic>
          </wp:inline>
        </w:drawing>
      </w:r>
    </w:p>
    <w:p w14:paraId="74AB8E5E" w14:textId="77777777" w:rsidR="00B000F8" w:rsidRDefault="002D356C">
      <w:pPr>
        <w:pStyle w:val="pAi2ImageCaption"/>
      </w:pPr>
      <w:r>
        <w:rPr>
          <w:color w:val="000000"/>
        </w:rPr>
        <w:t>사용자 인터페이스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4189AFE"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48196D8"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A84CF7C" w14:textId="77777777" w:rsidR="00B000F8" w:rsidRDefault="002D356C">
            <w:pPr>
              <w:pStyle w:val="tdAi2TableColumnHeader"/>
            </w:pPr>
            <w:r>
              <w:t>설명</w:t>
            </w:r>
          </w:p>
        </w:tc>
      </w:tr>
      <w:tr w:rsidR="00422809" w14:paraId="4BCDEA74"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EFEDF08" w14:textId="77777777" w:rsidR="00B000F8" w:rsidRDefault="002D356C">
            <w:pPr>
              <w:pStyle w:val="tdAi2TableSection1"/>
            </w:pPr>
            <w:r>
              <w:rPr>
                <w:color w:val="000000"/>
              </w:rPr>
              <w:t>툴바 설정</w:t>
            </w:r>
          </w:p>
        </w:tc>
      </w:tr>
      <w:tr w:rsidR="00B000F8" w14:paraId="1C89896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A847F2" w14:textId="77777777" w:rsidR="00B000F8" w:rsidRDefault="002D356C">
            <w:pPr>
              <w:pStyle w:val="pAi2TableBody1"/>
            </w:pPr>
            <w:r>
              <w:rPr>
                <w:color w:val="000000"/>
              </w:rPr>
              <w:t>리본 컨트롤을 위한 도구설명 보여주기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DCE6A8" w14:textId="77777777" w:rsidR="00B000F8" w:rsidRDefault="002D356C">
            <w:pPr>
              <w:pStyle w:val="pAi2TableBody1"/>
            </w:pPr>
            <w:r>
              <w:rPr>
                <w:color w:val="000000"/>
              </w:rPr>
              <w:t xml:space="preserve">ZoomText 툴바의 컨트롤 위로 마우스를 움직일 때 유익한 도구 설명 표시를 활성화 합니다. </w:t>
            </w:r>
          </w:p>
        </w:tc>
      </w:tr>
      <w:tr w:rsidR="00B000F8" w14:paraId="105C6CF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693478" w14:textId="77777777" w:rsidR="00B000F8" w:rsidRDefault="002D356C">
            <w:pPr>
              <w:pStyle w:val="pAi2TableBody1"/>
            </w:pPr>
            <w:r>
              <w:rPr>
                <w:color w:val="000000"/>
              </w:rPr>
              <w:lastRenderedPageBreak/>
              <w:t>툴바를 다른 창보다 맨 위 유지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60EC9B1" w14:textId="77777777" w:rsidR="00B000F8" w:rsidRDefault="002D356C">
            <w:pPr>
              <w:pStyle w:val="pAi2TableBody1"/>
            </w:pPr>
            <w:r>
              <w:rPr>
                <w:color w:val="000000"/>
              </w:rPr>
              <w:t>ZoomText 사용자 인터페이스 창은 ZoomText가 활성 응용 프로그램이 아닌 경우에도 다른 모든 창 위에 유지됩니다.</w:t>
            </w:r>
          </w:p>
        </w:tc>
      </w:tr>
      <w:tr w:rsidR="00B000F8" w14:paraId="3AABEA6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CBDA4D" w14:textId="77777777" w:rsidR="00B000F8" w:rsidRDefault="002D356C">
            <w:pPr>
              <w:pStyle w:val="pAi2TableBody1"/>
            </w:pPr>
            <w:r>
              <w:rPr>
                <w:color w:val="000000"/>
              </w:rPr>
              <w:t>ZoomText 도구 사용 후에 툴바 복원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828EC4" w14:textId="77777777" w:rsidR="00B000F8" w:rsidRDefault="002D356C">
            <w:pPr>
              <w:pStyle w:val="pAi2TableBody1"/>
            </w:pPr>
            <w:r>
              <w:rPr>
                <w:color w:val="000000"/>
              </w:rPr>
              <w:t>ZoomText 도구를 종료할 시 ZoomText 툴바가 항상 복원됩니다.</w:t>
            </w:r>
          </w:p>
        </w:tc>
      </w:tr>
      <w:tr w:rsidR="00B000F8" w14:paraId="132838F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4BDB76" w14:textId="77777777" w:rsidR="00B000F8" w:rsidRDefault="002D356C">
            <w:pPr>
              <w:pStyle w:val="pAi2TableBody1"/>
            </w:pPr>
            <w:r>
              <w:rPr>
                <w:color w:val="000000"/>
              </w:rPr>
              <w:t>툴바 하이라이트 색상</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2F359B" w14:textId="77777777" w:rsidR="00B000F8" w:rsidRDefault="002D356C">
            <w:pPr>
              <w:pStyle w:val="pAi2TableBody1"/>
            </w:pPr>
            <w:r>
              <w:rPr>
                <w:color w:val="000000"/>
              </w:rPr>
              <w:t>ZoomText 툴바에서 컨트롤을 강조 표시하는 데 사용되는 색을 선택합니다.</w:t>
            </w:r>
          </w:p>
        </w:tc>
      </w:tr>
      <w:tr w:rsidR="00422809" w14:paraId="56B8C91A"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91E951B" w14:textId="77777777" w:rsidR="00B000F8" w:rsidRDefault="002D356C">
            <w:pPr>
              <w:pStyle w:val="tdAi2TableSection1"/>
            </w:pPr>
            <w:r>
              <w:rPr>
                <w:color w:val="000000"/>
              </w:rPr>
              <w:t>작업표시줄 설정</w:t>
            </w:r>
          </w:p>
        </w:tc>
      </w:tr>
      <w:tr w:rsidR="00B000F8" w14:paraId="0E35FEE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A07C9FC" w14:textId="77777777" w:rsidR="00B000F8" w:rsidRDefault="002D356C">
            <w:pPr>
              <w:pStyle w:val="pAi2TableBody1"/>
            </w:pPr>
            <w:r>
              <w:rPr>
                <w:color w:val="000000"/>
              </w:rPr>
              <w:t>ZoomText 작업표시줄 버튼 및 트레이 아이콘 표시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DC6C5C" w14:textId="77777777" w:rsidR="00B000F8" w:rsidRDefault="002D356C">
            <w:pPr>
              <w:pStyle w:val="pAi2TableBody1"/>
            </w:pPr>
            <w:r>
              <w:rPr>
                <w:color w:val="000000"/>
              </w:rPr>
              <w:t>ZoomText가 실행 중일 때 작업 표시 줄 버튼과 트레이 아이콘 모두 표시합니다.</w:t>
            </w:r>
          </w:p>
        </w:tc>
      </w:tr>
      <w:tr w:rsidR="00B000F8" w14:paraId="4BAC257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7FE870" w14:textId="77777777" w:rsidR="00B000F8" w:rsidRDefault="002D356C">
            <w:pPr>
              <w:pStyle w:val="pAi2TableBody1"/>
            </w:pPr>
            <w:r>
              <w:rPr>
                <w:color w:val="000000"/>
              </w:rPr>
              <w:t>ZoomText 작업표시줄 버튼만 표시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04DD56" w14:textId="77777777" w:rsidR="00B000F8" w:rsidRDefault="002D356C">
            <w:pPr>
              <w:pStyle w:val="pAi2TableBody1"/>
            </w:pPr>
            <w:r>
              <w:rPr>
                <w:color w:val="000000"/>
              </w:rPr>
              <w:t>ZoomText가 실행 중일 때 작업 표시 줄 버튼만 표시합니다.</w:t>
            </w:r>
          </w:p>
        </w:tc>
      </w:tr>
      <w:tr w:rsidR="00B000F8" w14:paraId="770CDAB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268F44" w14:textId="77777777" w:rsidR="00B000F8" w:rsidRDefault="002D356C">
            <w:pPr>
              <w:pStyle w:val="pAi2TableBody1"/>
            </w:pPr>
            <w:r>
              <w:rPr>
                <w:color w:val="000000"/>
              </w:rPr>
              <w:t>ZoomText 작업표시줄 트레이 아이콘만 표시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52E44B" w14:textId="77777777" w:rsidR="00B000F8" w:rsidRDefault="002D356C">
            <w:pPr>
              <w:pStyle w:val="pAi2TableBody1"/>
            </w:pPr>
            <w:r>
              <w:rPr>
                <w:color w:val="000000"/>
              </w:rPr>
              <w:t>ZoomText가 실행 중일 때 시스템 트레이 아이콘만 표시합니다.</w:t>
            </w:r>
          </w:p>
        </w:tc>
      </w:tr>
      <w:tr w:rsidR="00422809" w14:paraId="3D3CB6D4"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330D8DB" w14:textId="77777777" w:rsidR="00B000F8" w:rsidRDefault="002D356C">
            <w:pPr>
              <w:pStyle w:val="tdAi2TableSection1"/>
            </w:pPr>
            <w:r>
              <w:rPr>
                <w:color w:val="000000"/>
              </w:rPr>
              <w:t>사용자 인터페이스 언어</w:t>
            </w:r>
          </w:p>
        </w:tc>
      </w:tr>
      <w:tr w:rsidR="00B000F8" w14:paraId="4031FEF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3EAF37" w14:textId="77777777" w:rsidR="00B000F8" w:rsidRDefault="002D356C">
            <w:pPr>
              <w:pStyle w:val="pAi2TableBody1"/>
            </w:pPr>
            <w:r>
              <w:rPr>
                <w:color w:val="000000"/>
              </w:rPr>
              <w:t>언어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D4C6C4" w14:textId="77777777" w:rsidR="00B000F8" w:rsidRDefault="002D356C">
            <w:pPr>
              <w:pStyle w:val="pAi2TableBody1"/>
            </w:pPr>
            <w:r>
              <w:rPr>
                <w:color w:val="000000"/>
              </w:rPr>
              <w:t>ZoomText 사용자 인터페이스에 보여질 언어를 선택합니다.</w:t>
            </w:r>
          </w:p>
          <w:p w14:paraId="25DA3BB9" w14:textId="77777777" w:rsidR="00B000F8" w:rsidRDefault="002D356C">
            <w:pPr>
              <w:pStyle w:val="pAi2TableBody1"/>
            </w:pPr>
            <w:r>
              <w:rPr>
                <w:rStyle w:val="spanAi2SpanNote"/>
              </w:rPr>
              <w:t>알림:</w:t>
            </w:r>
            <w:r>
              <w:rPr>
                <w:color w:val="000000"/>
              </w:rPr>
              <w:t xml:space="preserve"> 이 옵션은 영어 버전에서는 사용할 수 없습니다.</w:t>
            </w:r>
          </w:p>
        </w:tc>
      </w:tr>
      <w:tr w:rsidR="00422809" w14:paraId="616BCD85"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90F7D55" w14:textId="77777777" w:rsidR="00B000F8" w:rsidRDefault="002D356C">
            <w:pPr>
              <w:pStyle w:val="tdAi2TableSection1"/>
            </w:pPr>
            <w:r>
              <w:rPr>
                <w:color w:val="000000"/>
              </w:rPr>
              <w:t>기타 설정</w:t>
            </w:r>
          </w:p>
        </w:tc>
      </w:tr>
      <w:tr w:rsidR="00B000F8" w14:paraId="7C48352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FB8505D" w14:textId="77777777" w:rsidR="00B000F8" w:rsidRDefault="002D356C">
            <w:pPr>
              <w:pStyle w:val="pAi2TableBody1"/>
            </w:pPr>
            <w:r>
              <w:rPr>
                <w:color w:val="000000"/>
              </w:rPr>
              <w:t>화면 강화에 대한 변환 효과 활성화</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CEFF2F3" w14:textId="77777777" w:rsidR="00B000F8" w:rsidRDefault="002D356C">
            <w:pPr>
              <w:pStyle w:val="pAi2TableBody1"/>
            </w:pPr>
            <w:r>
              <w:rPr>
                <w:color w:val="000000"/>
              </w:rPr>
              <w:t xml:space="preserve">ZoomText의 화면 강화 구성을 전환 할 때 부드러운 시각적 전환을 활성화합니다. </w:t>
            </w:r>
          </w:p>
        </w:tc>
      </w:tr>
    </w:tbl>
    <w:bookmarkStart w:id="214" w:name="_Ref1072391796"/>
    <w:p w14:paraId="792C3A69" w14:textId="77777777" w:rsidR="00B000F8" w:rsidRDefault="00AB33FB">
      <w:pPr>
        <w:pStyle w:val="h2"/>
      </w:pPr>
      <w:r>
        <w:lastRenderedPageBreak/>
        <w:fldChar w:fldCharType="begin"/>
      </w:r>
      <w:r w:rsidR="002D356C">
        <w:instrText xml:space="preserve"> XE "우선사항:평활화" </w:instrText>
      </w:r>
      <w:r>
        <w:fldChar w:fldCharType="end"/>
      </w:r>
      <w:r>
        <w:fldChar w:fldCharType="begin"/>
      </w:r>
      <w:r w:rsidR="002D356C">
        <w:instrText xml:space="preserve"> XE "평활화 우선설정" </w:instrText>
      </w:r>
      <w:r>
        <w:fldChar w:fldCharType="end"/>
      </w:r>
      <w:bookmarkStart w:id="215" w:name="_Toc140139870"/>
      <w:r w:rsidR="002D356C">
        <w:rPr>
          <w:color w:val="000000"/>
        </w:rPr>
        <w:t>평활화 우선설정</w:t>
      </w:r>
      <w:bookmarkEnd w:id="215"/>
    </w:p>
    <w:bookmarkEnd w:id="214"/>
    <w:p w14:paraId="30C9CA27" w14:textId="77777777" w:rsidR="00B000F8" w:rsidRDefault="002D356C">
      <w:pPr>
        <w:pStyle w:val="p"/>
      </w:pPr>
      <w:r>
        <w:rPr>
          <w:color w:val="000000"/>
        </w:rPr>
        <w:t>평활화 우선설정은 확대된 뷰에서 ZoomText가 텍스트와 그래픽 (사진 포함)을 부드럽게하고 선명하게하는 방법을 제어합니다. ZoomText는 xFont® 및 기하학적 평활화의 두 가지 유형의 평활화를 제공하며 개별적으로 또는 동시에 활성화 할 수 있습니다.}</w:t>
      </w:r>
    </w:p>
    <w:p w14:paraId="485D0552" w14:textId="77777777" w:rsidR="00B000F8" w:rsidRDefault="002D356C">
      <w:pPr>
        <w:pStyle w:val="liAi2Bullet1"/>
        <w:numPr>
          <w:ilvl w:val="0"/>
          <w:numId w:val="515"/>
        </w:numPr>
        <w:spacing w:before="240"/>
      </w:pPr>
      <w:r>
        <w:rPr>
          <w:rStyle w:val="b1"/>
        </w:rPr>
        <w:t>xFont</w:t>
      </w:r>
      <w:r>
        <w:rPr>
          <w:color w:val="000000"/>
        </w:rPr>
        <w:t>는 텍스트에만 적용되며 가장 높은 품질의 확대된 텍스트를 표시합니다. 모든 응용 프로그램에서 사용할 수있는 것은 아닙니다. . xFont를 사용할 수 없는 경우, 기하학적 평활화 방법으로 확대된 텍스트를 평활화합니다 (활성화 된 경우).</w:t>
      </w:r>
    </w:p>
    <w:p w14:paraId="33A1FBBF" w14:textId="77777777" w:rsidR="00B000F8" w:rsidRDefault="002D356C">
      <w:pPr>
        <w:pStyle w:val="liAi2Bullet1"/>
        <w:numPr>
          <w:ilvl w:val="0"/>
          <w:numId w:val="515"/>
        </w:numPr>
      </w:pPr>
      <w:r>
        <w:rPr>
          <w:rStyle w:val="b1"/>
        </w:rPr>
        <w:t>기하학적 평활화</w:t>
      </w:r>
      <w:r>
        <w:rPr>
          <w:color w:val="000000"/>
        </w:rPr>
        <w:t>는 xFont 확대를 적용할 수 없는 그래픽 및 텍스트 모두에 고품질 평활화를 제공합니다. 기하학적 평활화에는 ClearSharp와 이전방식의 두 가지 유형이 있습니다.</w:t>
      </w:r>
    </w:p>
    <w:p w14:paraId="6843A9DF" w14:textId="77777777" w:rsidR="00B000F8" w:rsidRDefault="002D356C">
      <w:pPr>
        <w:pStyle w:val="liAi2Bullet2"/>
        <w:numPr>
          <w:ilvl w:val="0"/>
          <w:numId w:val="516"/>
        </w:numPr>
        <w:ind w:left="2015"/>
      </w:pPr>
      <w:r>
        <w:rPr>
          <w:rStyle w:val="b1"/>
        </w:rPr>
        <w:t>ClearSharp</w:t>
      </w:r>
      <w:r>
        <w:rPr>
          <w:color w:val="000000"/>
        </w:rPr>
        <w:t>는 더 나은 시스템 성능으로 향상된 평활화를 제공하는 기하학적 평활화의 새로운 유형입니다.</w:t>
      </w:r>
    </w:p>
    <w:p w14:paraId="06D8C7E7" w14:textId="77777777" w:rsidR="00B000F8" w:rsidRDefault="002D356C">
      <w:pPr>
        <w:pStyle w:val="liAi2Bullet2"/>
        <w:numPr>
          <w:ilvl w:val="0"/>
          <w:numId w:val="516"/>
        </w:numPr>
        <w:spacing w:after="240"/>
        <w:ind w:left="2015"/>
      </w:pPr>
      <w:r>
        <w:rPr>
          <w:rStyle w:val="b1"/>
        </w:rPr>
        <w:t>이전방식</w:t>
      </w:r>
      <w:r>
        <w:rPr>
          <w:color w:val="000000"/>
        </w:rPr>
        <w:t>은 이전 평활화의 형태를 더 선호하는 사용자를 위해 남겨진 기하학적 평활화의 예전 유형입니다.</w:t>
      </w:r>
    </w:p>
    <w:p w14:paraId="45798E02" w14:textId="77777777" w:rsidR="00B000F8" w:rsidRDefault="002D356C">
      <w:pPr>
        <w:pStyle w:val="p"/>
      </w:pPr>
      <w:r>
        <w:rPr>
          <w:color w:val="000000"/>
        </w:rPr>
        <w:t>ZoomText가 활성화되어 있고 화면이 확대되면 자신에게 가장 적합한 평활화 유형을 결정할 수 있습니다.</w:t>
      </w:r>
    </w:p>
    <w:p w14:paraId="6349B931" w14:textId="77777777" w:rsidR="00B000F8" w:rsidRDefault="002D356C">
      <w:pPr>
        <w:pStyle w:val="liAi2StepHeader"/>
        <w:numPr>
          <w:ilvl w:val="0"/>
          <w:numId w:val="517"/>
        </w:numPr>
        <w:spacing w:before="240" w:after="240"/>
      </w:pPr>
      <w:r>
        <w:rPr>
          <w:color w:val="000000"/>
        </w:rPr>
        <w:t>평활화 모드의 선택</w:t>
      </w:r>
    </w:p>
    <w:p w14:paraId="1E527E2B" w14:textId="77777777" w:rsidR="00B000F8" w:rsidRDefault="002D356C">
      <w:pPr>
        <w:pStyle w:val="liAi2StepBullet1"/>
        <w:numPr>
          <w:ilvl w:val="0"/>
          <w:numId w:val="518"/>
        </w:numPr>
        <w:spacing w:before="240" w:after="240"/>
      </w:pPr>
      <w:r>
        <w:rPr>
          <w:color w:val="000000"/>
        </w:rPr>
        <w:t xml:space="preserve">평활화 모드 단축키를 누르세요: </w:t>
      </w:r>
      <w:r>
        <w:rPr>
          <w:rStyle w:val="b1"/>
        </w:rPr>
        <w:t>Caps Lock + X</w:t>
      </w:r>
    </w:p>
    <w:p w14:paraId="5DBF0AA4" w14:textId="77777777" w:rsidR="00B000F8" w:rsidRDefault="002D356C">
      <w:pPr>
        <w:pStyle w:val="p"/>
      </w:pPr>
      <w:r>
        <w:rPr>
          <w:color w:val="000000"/>
        </w:rPr>
        <w:t>우선설정 대화상자에서 평활화 설정을 확인하고 결정할 수 있습니다.</w:t>
      </w:r>
    </w:p>
    <w:p w14:paraId="05081950" w14:textId="77777777" w:rsidR="00B000F8" w:rsidRDefault="002D356C">
      <w:pPr>
        <w:pStyle w:val="liAi2StepHeader"/>
        <w:numPr>
          <w:ilvl w:val="0"/>
          <w:numId w:val="519"/>
        </w:numPr>
        <w:spacing w:before="240" w:after="240"/>
      </w:pPr>
      <w:r>
        <w:rPr>
          <w:color w:val="000000"/>
        </w:rPr>
        <w:t>평활화 우선설정을 변경하려면</w:t>
      </w:r>
    </w:p>
    <w:p w14:paraId="22BFBC79" w14:textId="77777777" w:rsidR="00B000F8" w:rsidRDefault="002D356C">
      <w:pPr>
        <w:pStyle w:val="liAi2StepNumber1"/>
        <w:numPr>
          <w:ilvl w:val="0"/>
          <w:numId w:val="520"/>
        </w:numPr>
      </w:pPr>
      <w:r>
        <w:rPr>
          <w:rStyle w:val="b1"/>
        </w:rPr>
        <w:t>ZoomText</w:t>
      </w:r>
      <w:r>
        <w:rPr>
          <w:color w:val="000000"/>
        </w:rPr>
        <w:t xml:space="preserve"> 메뉴에서 </w:t>
      </w:r>
      <w:r>
        <w:rPr>
          <w:rStyle w:val="b1"/>
        </w:rPr>
        <w:t>우선설정 &gt; 평활화</w:t>
      </w:r>
      <w:r>
        <w:rPr>
          <w:color w:val="000000"/>
        </w:rPr>
        <w:t xml:space="preserve"> 를 선택하세요.</w:t>
      </w:r>
    </w:p>
    <w:p w14:paraId="30AE4074" w14:textId="77777777" w:rsidR="00B000F8" w:rsidRDefault="002D356C">
      <w:pPr>
        <w:pStyle w:val="pAi2StepComment"/>
      </w:pPr>
      <w:r>
        <w:rPr>
          <w:color w:val="000000"/>
        </w:rPr>
        <w:t>우선설정 대화상자에 평활화 탭이 나타납니다.</w:t>
      </w:r>
    </w:p>
    <w:p w14:paraId="27EB7B75" w14:textId="77777777" w:rsidR="00B000F8" w:rsidRDefault="002D356C">
      <w:pPr>
        <w:pStyle w:val="liAi2StepNumber1"/>
        <w:numPr>
          <w:ilvl w:val="0"/>
          <w:numId w:val="521"/>
        </w:numPr>
      </w:pPr>
      <w:r>
        <w:rPr>
          <w:color w:val="000000"/>
        </w:rPr>
        <w:t>원하는 평활화 우선설정을 선택하세요.</w:t>
      </w:r>
    </w:p>
    <w:p w14:paraId="0FEBFEC4" w14:textId="77777777" w:rsidR="00B000F8" w:rsidRDefault="002D356C">
      <w:pPr>
        <w:pStyle w:val="liAi2StepNumber1"/>
        <w:numPr>
          <w:ilvl w:val="0"/>
          <w:numId w:val="521"/>
        </w:numPr>
      </w:pPr>
      <w:r>
        <w:rPr>
          <w:rStyle w:val="b1"/>
        </w:rPr>
        <w:t>확인</w:t>
      </w:r>
      <w:r>
        <w:rPr>
          <w:color w:val="000000"/>
        </w:rPr>
        <w:t xml:space="preserve"> 선택.</w:t>
      </w:r>
    </w:p>
    <w:p w14:paraId="6B994EB6" w14:textId="7B67A43D" w:rsidR="00B000F8" w:rsidRDefault="00422809">
      <w:pPr>
        <w:pStyle w:val="pAi2Image"/>
      </w:pPr>
      <w:r>
        <w:rPr>
          <w:noProof/>
        </w:rPr>
        <w:lastRenderedPageBreak/>
        <w:drawing>
          <wp:inline distT="0" distB="0" distL="0" distR="0" wp14:anchorId="5E2293CB" wp14:editId="3B45AF6C">
            <wp:extent cx="4305300" cy="5915025"/>
            <wp:effectExtent l="0" t="0" r="0" b="0"/>
            <wp:docPr id="90" name="Picture 90" descr="평활화 선호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평활화 선호 대화 상자 이미지."/>
                    <pic:cNvPicPr preferRelativeResize="0">
                      <a:picLocks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05300" cy="5915025"/>
                    </a:xfrm>
                    <a:prstGeom prst="rect">
                      <a:avLst/>
                    </a:prstGeom>
                    <a:noFill/>
                    <a:ln>
                      <a:noFill/>
                    </a:ln>
                  </pic:spPr>
                </pic:pic>
              </a:graphicData>
            </a:graphic>
          </wp:inline>
        </w:drawing>
      </w:r>
    </w:p>
    <w:p w14:paraId="736D8E15" w14:textId="77777777" w:rsidR="00B000F8" w:rsidRDefault="002D356C">
      <w:pPr>
        <w:pStyle w:val="pAi2ImageCaption"/>
      </w:pPr>
      <w:r>
        <w:rPr>
          <w:color w:val="000000"/>
        </w:rPr>
        <w:t>평활화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4AD1C6F"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CF0A01B"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63B1BFA" w14:textId="77777777" w:rsidR="00B000F8" w:rsidRDefault="002D356C">
            <w:pPr>
              <w:pStyle w:val="tdAi2TableColumnHeader"/>
            </w:pPr>
            <w:r>
              <w:t>설명</w:t>
            </w:r>
          </w:p>
        </w:tc>
      </w:tr>
      <w:tr w:rsidR="00422809" w14:paraId="04C46930"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028CDA0" w14:textId="77777777" w:rsidR="00B000F8" w:rsidRDefault="002D356C">
            <w:pPr>
              <w:pStyle w:val="tdAi2TableSection1"/>
            </w:pPr>
            <w:r>
              <w:rPr>
                <w:color w:val="000000"/>
              </w:rPr>
              <w:t>xFont 옵션</w:t>
            </w:r>
          </w:p>
        </w:tc>
      </w:tr>
      <w:tr w:rsidR="00B000F8" w14:paraId="1CC5292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E03F9CD" w14:textId="77777777" w:rsidR="00B000F8" w:rsidRDefault="002D356C">
            <w:pPr>
              <w:pStyle w:val="pAi2TableBody1"/>
            </w:pPr>
            <w:r>
              <w:rPr>
                <w:color w:val="000000"/>
              </w:rPr>
              <w:t>xFont 확대 활성화</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993237B" w14:textId="77777777" w:rsidR="00B000F8" w:rsidRDefault="002D356C">
            <w:pPr>
              <w:pStyle w:val="pAi2TableBody1"/>
            </w:pPr>
            <w:r>
              <w:rPr>
                <w:color w:val="000000"/>
              </w:rPr>
              <w:t>xFont 확대를 활성화합니다. xFont는 최고 품질의 확대된 텍스트를 표시합니다. 모든 응용 프로그램에서 사용할 수있는 것은 아닙니다.</w:t>
            </w:r>
          </w:p>
        </w:tc>
      </w:tr>
      <w:tr w:rsidR="00B000F8" w14:paraId="491D83D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C9C185" w14:textId="77777777" w:rsidR="00B000F8" w:rsidRDefault="002D356C">
            <w:pPr>
              <w:pStyle w:val="pAi2TableBody1"/>
            </w:pPr>
            <w:r>
              <w:rPr>
                <w:color w:val="000000"/>
              </w:rPr>
              <w:lastRenderedPageBreak/>
              <w:t>모든 xFont 확대된 텍스트를 굵게</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111F62B" w14:textId="77777777" w:rsidR="00B000F8" w:rsidRDefault="002D356C">
            <w:pPr>
              <w:pStyle w:val="pAi2TableBody1"/>
            </w:pPr>
            <w:r>
              <w:rPr>
                <w:color w:val="000000"/>
              </w:rPr>
              <w:t>xFont 에 의해 확대된 텍스트를 굵게 만듭니다.</w:t>
            </w:r>
          </w:p>
        </w:tc>
      </w:tr>
      <w:tr w:rsidR="00B000F8" w14:paraId="2CC2751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57E677" w14:textId="77777777" w:rsidR="00B000F8" w:rsidRDefault="002D356C">
            <w:pPr>
              <w:pStyle w:val="pAi2TableBody1"/>
            </w:pPr>
            <w:r>
              <w:rPr>
                <w:color w:val="000000"/>
              </w:rPr>
              <w:t>차단된 응용프로그램</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3311369" w14:textId="77777777" w:rsidR="00B000F8" w:rsidRDefault="002D356C">
            <w:pPr>
              <w:pStyle w:val="pAi2TableBody1"/>
            </w:pPr>
            <w:r>
              <w:rPr>
                <w:color w:val="000000"/>
              </w:rPr>
              <w:t>문제가있는 응용 프로그램에서 xFont 사용을 제외시키기위한 설정을 표시합니다. 아래 xFont를 차단한 응용프로그램 보기</w:t>
            </w:r>
          </w:p>
        </w:tc>
      </w:tr>
      <w:tr w:rsidR="00422809" w14:paraId="2105A73C"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B13CECC" w14:textId="77777777" w:rsidR="00B000F8" w:rsidRDefault="002D356C">
            <w:pPr>
              <w:pStyle w:val="tdAi2TableSection1"/>
            </w:pPr>
            <w:r>
              <w:rPr>
                <w:color w:val="000000"/>
              </w:rPr>
              <w:t>기하학적 평활화</w:t>
            </w:r>
          </w:p>
        </w:tc>
      </w:tr>
      <w:tr w:rsidR="00B000F8" w14:paraId="5739A4E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ED66B0" w14:textId="77777777" w:rsidR="00B000F8" w:rsidRDefault="002D356C">
            <w:pPr>
              <w:pStyle w:val="tdAi2TableBody2"/>
            </w:pPr>
            <w:r>
              <w:rPr>
                <w:color w:val="000000"/>
              </w:rPr>
              <w:t>ClearSharp</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E896020" w14:textId="77777777" w:rsidR="00B000F8" w:rsidRDefault="002D356C">
            <w:pPr>
              <w:pStyle w:val="pAi2TableBody1"/>
            </w:pPr>
            <w:r>
              <w:rPr>
                <w:color w:val="000000"/>
              </w:rPr>
              <w:t>ClearSharp 기하학적 평활화 활성화</w:t>
            </w:r>
          </w:p>
        </w:tc>
      </w:tr>
      <w:tr w:rsidR="00B000F8" w14:paraId="78DA641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794196" w14:textId="77777777" w:rsidR="00B000F8" w:rsidRDefault="002D356C">
            <w:pPr>
              <w:pStyle w:val="tdAi2TableBody2"/>
            </w:pPr>
            <w:r>
              <w:rPr>
                <w:color w:val="000000"/>
              </w:rPr>
              <w:t>이전방식</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BD5EC63" w14:textId="77777777" w:rsidR="00B000F8" w:rsidRDefault="002D356C">
            <w:pPr>
              <w:pStyle w:val="pAi2TableBody1"/>
            </w:pPr>
            <w:r>
              <w:rPr>
                <w:color w:val="000000"/>
              </w:rPr>
              <w:t>이전방식 기하학적 평활화 활성화</w:t>
            </w:r>
          </w:p>
        </w:tc>
      </w:tr>
      <w:tr w:rsidR="00B000F8" w14:paraId="05C2E1B0"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D3E7CD3" w14:textId="77777777" w:rsidR="00B000F8" w:rsidRDefault="002D356C">
            <w:pPr>
              <w:pStyle w:val="tdAi2TableBody2"/>
            </w:pPr>
            <w:r>
              <w:rPr>
                <w:color w:val="000000"/>
              </w:rPr>
              <w:t>사용안함</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147ACF5" w14:textId="77777777" w:rsidR="00B000F8" w:rsidRDefault="002D356C">
            <w:pPr>
              <w:pStyle w:val="pAi2TableBody1"/>
            </w:pPr>
            <w:r>
              <w:rPr>
                <w:color w:val="000000"/>
              </w:rPr>
              <w:t>기하학적 평활화 비활성화</w:t>
            </w:r>
          </w:p>
        </w:tc>
      </w:tr>
    </w:tbl>
    <w:p w14:paraId="2058D6A2" w14:textId="77777777" w:rsidR="00B000F8" w:rsidRDefault="002D356C">
      <w:pPr>
        <w:pStyle w:val="p"/>
      </w:pPr>
      <w:r>
        <w:rPr>
          <w:color w:val="000000"/>
        </w:rPr>
        <w:t> </w:t>
      </w:r>
    </w:p>
    <w:bookmarkStart w:id="216" w:name="318534329"/>
    <w:p w14:paraId="0B2ED973" w14:textId="77777777" w:rsidR="00B000F8" w:rsidRDefault="00AB33FB">
      <w:pPr>
        <w:pStyle w:val="h3"/>
      </w:pPr>
      <w:r>
        <w:fldChar w:fldCharType="begin"/>
      </w:r>
      <w:r w:rsidR="002D356C">
        <w:instrText xml:space="preserve"> XE "응용 프로그램에서 xFont 차단하기" </w:instrText>
      </w:r>
      <w:r>
        <w:fldChar w:fldCharType="end"/>
      </w:r>
      <w:r>
        <w:fldChar w:fldCharType="begin"/>
      </w:r>
      <w:r w:rsidR="002D356C">
        <w:instrText xml:space="preserve"> XE "우선사항:xFont 차단하기" </w:instrText>
      </w:r>
      <w:r>
        <w:fldChar w:fldCharType="end"/>
      </w:r>
      <w:r>
        <w:fldChar w:fldCharType="begin"/>
      </w:r>
      <w:r w:rsidR="002D356C">
        <w:instrText xml:space="preserve"> XE "평활화 우선설정:xFont 차단하기" </w:instrText>
      </w:r>
      <w:r>
        <w:fldChar w:fldCharType="end"/>
      </w:r>
      <w:r w:rsidR="002D356C">
        <w:rPr>
          <w:color w:val="000000"/>
        </w:rPr>
        <w:t>문제가 있는 응용 프로그램에서 xFont 차단하기</w:t>
      </w:r>
    </w:p>
    <w:bookmarkEnd w:id="216"/>
    <w:p w14:paraId="1F58C707" w14:textId="77777777" w:rsidR="00B000F8" w:rsidRDefault="002D356C">
      <w:pPr>
        <w:pStyle w:val="p"/>
      </w:pPr>
      <w:r>
        <w:rPr>
          <w:color w:val="000000"/>
        </w:rPr>
        <w:t>일부 응용 프로그램에는 ZoomText의 xFont 기능과 호환되지 않는 사용자 인터페이스 구성 요소가있어 텍스트가 누락되거나 손상 될 수 있습니다. 이 경우 응용 프로그램 차단 대화 상자에서 응용 프로그램의 이름을 선택 (확인)하여 문제가있는 응용 프로그램에서 xFont의 사용을 차단할 수 있습니다.</w:t>
      </w:r>
    </w:p>
    <w:p w14:paraId="2BD81E80" w14:textId="77777777" w:rsidR="00B000F8" w:rsidRDefault="002D356C">
      <w:pPr>
        <w:pStyle w:val="p"/>
      </w:pPr>
      <w:r>
        <w:rPr>
          <w:rStyle w:val="spanAi2SpanNote"/>
        </w:rPr>
        <w:t>알림:</w:t>
      </w:r>
      <w:r>
        <w:rPr>
          <w:color w:val="000000"/>
        </w:rPr>
        <w:t xml:space="preserve"> xFont와의 충돌이 알려진 응용 프로그램은 기본 ZoomText 구성에서 폰트 사용이 차단되었습니다</w:t>
      </w:r>
    </w:p>
    <w:p w14:paraId="1D16EEDE" w14:textId="77777777" w:rsidR="00B000F8" w:rsidRDefault="002D356C">
      <w:pPr>
        <w:pStyle w:val="liAi2StepHeader"/>
        <w:numPr>
          <w:ilvl w:val="0"/>
          <w:numId w:val="522"/>
        </w:numPr>
        <w:spacing w:before="240" w:after="240"/>
      </w:pPr>
      <w:r>
        <w:rPr>
          <w:color w:val="000000"/>
        </w:rPr>
        <w:t>선택한 응용 프로그램에서 xFont를 차단하려면</w:t>
      </w:r>
    </w:p>
    <w:p w14:paraId="13D67060" w14:textId="77777777" w:rsidR="00B000F8" w:rsidRDefault="002D356C">
      <w:pPr>
        <w:pStyle w:val="liAi2StepNumber1"/>
        <w:numPr>
          <w:ilvl w:val="0"/>
          <w:numId w:val="523"/>
        </w:numPr>
      </w:pPr>
      <w:r>
        <w:rPr>
          <w:rStyle w:val="b1"/>
        </w:rPr>
        <w:t>ZoomText</w:t>
      </w:r>
      <w:r>
        <w:rPr>
          <w:color w:val="000000"/>
        </w:rPr>
        <w:t xml:space="preserve"> 메뉴에서 </w:t>
      </w:r>
      <w:r>
        <w:rPr>
          <w:rStyle w:val="b1"/>
        </w:rPr>
        <w:t>우선설정 &gt; 평활화</w:t>
      </w:r>
      <w:r>
        <w:rPr>
          <w:color w:val="000000"/>
        </w:rPr>
        <w:t xml:space="preserve"> 를 선택하세요.</w:t>
      </w:r>
    </w:p>
    <w:p w14:paraId="24A1CF6B" w14:textId="77777777" w:rsidR="00B000F8" w:rsidRDefault="002D356C">
      <w:pPr>
        <w:pStyle w:val="pAi2StepComment"/>
      </w:pPr>
      <w:r>
        <w:rPr>
          <w:color w:val="000000"/>
        </w:rPr>
        <w:t>우선설정 대화상자에 평활화 탭이 나타납니다.</w:t>
      </w:r>
    </w:p>
    <w:p w14:paraId="6E9F0CB7" w14:textId="77777777" w:rsidR="00B000F8" w:rsidRDefault="002D356C">
      <w:pPr>
        <w:pStyle w:val="liAi2StepNumber1"/>
        <w:numPr>
          <w:ilvl w:val="0"/>
          <w:numId w:val="524"/>
        </w:numPr>
      </w:pPr>
      <w:r>
        <w:rPr>
          <w:rStyle w:val="b1"/>
        </w:rPr>
        <w:t>xFont 확대 활성화</w:t>
      </w:r>
      <w:r>
        <w:rPr>
          <w:color w:val="000000"/>
        </w:rPr>
        <w:t>를 선택합니다.</w:t>
      </w:r>
    </w:p>
    <w:p w14:paraId="66B7C84E" w14:textId="77777777" w:rsidR="00B000F8" w:rsidRDefault="002D356C">
      <w:pPr>
        <w:pStyle w:val="liAi2StepNumber1"/>
        <w:numPr>
          <w:ilvl w:val="0"/>
          <w:numId w:val="524"/>
        </w:numPr>
      </w:pPr>
      <w:r>
        <w:rPr>
          <w:rStyle w:val="b1"/>
        </w:rPr>
        <w:t>차단된 응용프로그램</w:t>
      </w:r>
      <w:r>
        <w:rPr>
          <w:color w:val="000000"/>
        </w:rPr>
        <w:t xml:space="preserve"> 선택하십시오.</w:t>
      </w:r>
    </w:p>
    <w:p w14:paraId="338C540B" w14:textId="77777777" w:rsidR="00B000F8" w:rsidRDefault="002D356C">
      <w:pPr>
        <w:pStyle w:val="pAi2StepComment"/>
      </w:pPr>
      <w:r>
        <w:rPr>
          <w:color w:val="000000"/>
        </w:rPr>
        <w:t>차단된 응용프로그램 대화 상자가 나타납니다.</w:t>
      </w:r>
    </w:p>
    <w:p w14:paraId="2980FF91" w14:textId="77777777" w:rsidR="00B000F8" w:rsidRDefault="002D356C">
      <w:pPr>
        <w:pStyle w:val="liAi2StepNumber1"/>
        <w:numPr>
          <w:ilvl w:val="0"/>
          <w:numId w:val="525"/>
        </w:numPr>
      </w:pPr>
      <w:r>
        <w:rPr>
          <w:rStyle w:val="b1"/>
        </w:rPr>
        <w:lastRenderedPageBreak/>
        <w:t xml:space="preserve">xFont를 차단한 프로그램 </w:t>
      </w:r>
      <w:r>
        <w:rPr>
          <w:color w:val="000000"/>
        </w:rPr>
        <w:t>상자에서 xFont의 사용을 차단하려는 응용 프로그램을 선택하십시오.</w:t>
      </w:r>
    </w:p>
    <w:p w14:paraId="54D921C9" w14:textId="77777777" w:rsidR="00B000F8" w:rsidRDefault="002D356C">
      <w:pPr>
        <w:pStyle w:val="liAi2StepNumber1"/>
        <w:numPr>
          <w:ilvl w:val="0"/>
          <w:numId w:val="525"/>
        </w:numPr>
      </w:pPr>
      <w:r>
        <w:rPr>
          <w:rStyle w:val="b1"/>
        </w:rPr>
        <w:t>확인</w:t>
      </w:r>
      <w:r>
        <w:rPr>
          <w:color w:val="000000"/>
        </w:rPr>
        <w:t xml:space="preserve"> 버튼 클릭하기</w:t>
      </w:r>
    </w:p>
    <w:p w14:paraId="28F1FA22" w14:textId="77777777" w:rsidR="00B000F8" w:rsidRDefault="002D356C">
      <w:pPr>
        <w:pStyle w:val="liAi2StepNumber1"/>
        <w:numPr>
          <w:ilvl w:val="0"/>
          <w:numId w:val="525"/>
        </w:numPr>
      </w:pPr>
      <w:r>
        <w:rPr>
          <w:color w:val="000000"/>
        </w:rPr>
        <w:t>ZoomText를 다시 시작하십시오. 이 단계는 제외할 응용 프로그램 대화 상자에서 적용된 변경 사항을 활성화하는 데 필요합니다.</w:t>
      </w:r>
    </w:p>
    <w:p w14:paraId="6615A338" w14:textId="49E6BB7B" w:rsidR="00B000F8" w:rsidRDefault="00422809">
      <w:pPr>
        <w:pStyle w:val="pAi2Image"/>
      </w:pPr>
      <w:r>
        <w:rPr>
          <w:noProof/>
        </w:rPr>
        <w:drawing>
          <wp:inline distT="0" distB="0" distL="0" distR="0" wp14:anchorId="6F8CBBF1" wp14:editId="0A2F0BDC">
            <wp:extent cx="3276600" cy="3200400"/>
            <wp:effectExtent l="0" t="0" r="0" b="0"/>
            <wp:docPr id="91" name="Picture 91" descr="차단된 응용프로그램 대화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차단된 응용프로그램 대화상자 이미지"/>
                    <pic:cNvPicPr preferRelativeResize="0">
                      <a:picLocks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276600" cy="3200400"/>
                    </a:xfrm>
                    <a:prstGeom prst="rect">
                      <a:avLst/>
                    </a:prstGeom>
                    <a:noFill/>
                    <a:ln>
                      <a:noFill/>
                    </a:ln>
                  </pic:spPr>
                </pic:pic>
              </a:graphicData>
            </a:graphic>
          </wp:inline>
        </w:drawing>
      </w:r>
    </w:p>
    <w:p w14:paraId="67239660" w14:textId="77777777" w:rsidR="00B000F8" w:rsidRDefault="002D356C">
      <w:pPr>
        <w:pStyle w:val="pAi2ImageCaption"/>
      </w:pPr>
      <w:r>
        <w:rPr>
          <w:color w:val="000000"/>
        </w:rPr>
        <w:t>차단된 응용프로그램 대화 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C370759"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B4CC474"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B197F57" w14:textId="77777777" w:rsidR="00B000F8" w:rsidRDefault="002D356C">
            <w:pPr>
              <w:pStyle w:val="tdAi2TableColumnHeader"/>
            </w:pPr>
            <w:r>
              <w:t>설명</w:t>
            </w:r>
          </w:p>
        </w:tc>
      </w:tr>
      <w:tr w:rsidR="00B000F8" w14:paraId="5FD32E42"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36219389" w14:textId="77777777" w:rsidR="00B000F8" w:rsidRDefault="002D356C">
            <w:pPr>
              <w:pStyle w:val="pAi2TableBody2"/>
            </w:pPr>
            <w:r>
              <w:rPr>
                <w:color w:val="000000"/>
              </w:rPr>
              <w:t>xFont를 차단한 프로그램:</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125BD12" w14:textId="77777777" w:rsidR="00B000F8" w:rsidRDefault="002D356C">
            <w:pPr>
              <w:pStyle w:val="pAi2TableBody1"/>
            </w:pPr>
            <w:r>
              <w:rPr>
                <w:color w:val="000000"/>
              </w:rPr>
              <w:t>현재 시스템에서 실행중인 응용 프로그램 목록을 표시합니다. 체크된 응용 프로그램은 xFont 적용에서 차단합니다.</w:t>
            </w:r>
          </w:p>
        </w:tc>
      </w:tr>
    </w:tbl>
    <w:bookmarkStart w:id="217" w:name="_Ref-1002858327"/>
    <w:p w14:paraId="43A28832" w14:textId="77777777" w:rsidR="00B000F8" w:rsidRDefault="00AB33FB">
      <w:pPr>
        <w:pStyle w:val="h2"/>
      </w:pPr>
      <w:r>
        <w:lastRenderedPageBreak/>
        <w:fldChar w:fldCharType="begin"/>
      </w:r>
      <w:r w:rsidR="002D356C">
        <w:instrText xml:space="preserve"> XE "우선사항:legacy reading" </w:instrText>
      </w:r>
      <w:r>
        <w:fldChar w:fldCharType="end"/>
      </w:r>
      <w:r>
        <w:fldChar w:fldCharType="begin"/>
      </w:r>
      <w:r w:rsidR="002D356C">
        <w:instrText xml:space="preserve"> XE "legacy reading preferences" </w:instrText>
      </w:r>
      <w:r>
        <w:fldChar w:fldCharType="end"/>
      </w:r>
      <w:bookmarkStart w:id="218" w:name="_Toc140139871"/>
      <w:r w:rsidR="002D356C">
        <w:rPr>
          <w:color w:val="000000"/>
        </w:rPr>
        <w:t>레거시 읽기 기본 설정</w:t>
      </w:r>
      <w:bookmarkEnd w:id="218"/>
    </w:p>
    <w:bookmarkEnd w:id="217"/>
    <w:p w14:paraId="4D4FC76C" w14:textId="77777777" w:rsidR="00B000F8" w:rsidRDefault="002D356C">
      <w:pPr>
        <w:pStyle w:val="p"/>
      </w:pPr>
      <w:r>
        <w:rPr>
          <w:rStyle w:val="b1"/>
        </w:rPr>
        <w:t>참고:</w:t>
      </w:r>
      <w:r>
        <w:rPr>
          <w:color w:val="000000"/>
        </w:rPr>
        <w:t xml:space="preserve"> 레거시 읽기 기본 설정은 레거시 애플리케이션(레거시 앱)의 음성 문제를 해결하는 데 사용되는 지원 도구입니다. 기술 지원팀에서 이러한 설정을 변경하라는 요청을 받을 수 있습니다.</w:t>
      </w:r>
    </w:p>
    <w:p w14:paraId="08A24B3C" w14:textId="77777777" w:rsidR="00B000F8" w:rsidRDefault="002D356C">
      <w:pPr>
        <w:pStyle w:val="p"/>
      </w:pPr>
      <w:r>
        <w:rPr>
          <w:color w:val="000000"/>
        </w:rPr>
        <w:t>어떤 기업에서는 UI 자동화, MSAA(Microsoft Active Accessibility), IAccessible2, DOM(Document Object Model)과 같은 접근성 API를 지원하지 않는 구형 또는 독점 레거시 앱을 실행하고 있을 수 있습니다. 이는 Chrome, Edge와 같은 최신 앱과 Excel, Outlook과 같은 Office 앱에서는 문제가 되지 않습니다. 레거시 앱을 최신 ZoomText 또는 Fusion 릴리스와 실행할 때 확대 기능은 있지만 음성 또는 트래킹 기능이 없는 경우, 해당 앱에 대해 레거시 읽기 기능을 활성화해야 할 수 있습니다.</w:t>
      </w:r>
    </w:p>
    <w:p w14:paraId="552CFDD5" w14:textId="77777777" w:rsidR="00B000F8" w:rsidRDefault="002D356C">
      <w:pPr>
        <w:pStyle w:val="liAi2StepHeader"/>
        <w:numPr>
          <w:ilvl w:val="0"/>
          <w:numId w:val="526"/>
        </w:numPr>
        <w:spacing w:before="240" w:after="240"/>
      </w:pPr>
      <w:r>
        <w:rPr>
          <w:color w:val="000000"/>
        </w:rPr>
        <w:t>애플리케이션에 대한 레거시 읽기를 켜려면 다음과 같이 하세요.</w:t>
      </w:r>
    </w:p>
    <w:p w14:paraId="3A12C7B2" w14:textId="77777777" w:rsidR="00B000F8" w:rsidRDefault="002D356C">
      <w:pPr>
        <w:pStyle w:val="liAi2StepNumber1"/>
        <w:numPr>
          <w:ilvl w:val="0"/>
          <w:numId w:val="527"/>
        </w:numPr>
      </w:pPr>
      <w:r>
        <w:rPr>
          <w:rStyle w:val="b1"/>
        </w:rPr>
        <w:t>ZoomText</w:t>
      </w:r>
      <w:r>
        <w:rPr>
          <w:color w:val="000000"/>
        </w:rPr>
        <w:t xml:space="preserve"> 메뉴에서 </w:t>
      </w:r>
      <w:r>
        <w:rPr>
          <w:rStyle w:val="b1"/>
        </w:rPr>
        <w:t>기본 설정</w:t>
      </w:r>
      <w:r>
        <w:rPr>
          <w:color w:val="000000"/>
        </w:rPr>
        <w:t xml:space="preserve"> </w:t>
      </w:r>
      <w:r>
        <w:rPr>
          <w:rStyle w:val="b1"/>
        </w:rPr>
        <w:t>&gt; 레거시 읽기</w:t>
      </w:r>
      <w:r>
        <w:rPr>
          <w:color w:val="000000"/>
        </w:rPr>
        <w:t>를 선택합니다.</w:t>
      </w:r>
    </w:p>
    <w:p w14:paraId="7D83C00B" w14:textId="77777777" w:rsidR="00B000F8" w:rsidRDefault="002D356C">
      <w:pPr>
        <w:pStyle w:val="pAi2StepComment"/>
      </w:pPr>
      <w:r>
        <w:rPr>
          <w:color w:val="000000"/>
        </w:rPr>
        <w:t>레거시 읽기 탭이 표시된 기본 설정 대화 상자가 나타납니다.</w:t>
      </w:r>
    </w:p>
    <w:p w14:paraId="426B51AB" w14:textId="77777777" w:rsidR="00B000F8" w:rsidRDefault="002D356C">
      <w:pPr>
        <w:pStyle w:val="liAi2StepNumber1"/>
        <w:numPr>
          <w:ilvl w:val="0"/>
          <w:numId w:val="528"/>
        </w:numPr>
      </w:pPr>
      <w:r>
        <w:rPr>
          <w:rStyle w:val="b1"/>
        </w:rPr>
        <w:t>레거시 읽기 사용</w:t>
      </w:r>
      <w:r>
        <w:rPr>
          <w:color w:val="000000"/>
        </w:rPr>
        <w:t xml:space="preserve"> 목록 상자에서 레거시 읽기를 사용하려는 애플리케이션을 선택합니다.</w:t>
      </w:r>
    </w:p>
    <w:p w14:paraId="2A28E7B6" w14:textId="77777777" w:rsidR="00B000F8" w:rsidRDefault="002D356C">
      <w:pPr>
        <w:pStyle w:val="liAi2StepNumber1"/>
        <w:numPr>
          <w:ilvl w:val="0"/>
          <w:numId w:val="528"/>
        </w:numPr>
      </w:pPr>
      <w:r>
        <w:rPr>
          <w:rStyle w:val="b1"/>
        </w:rPr>
        <w:t>확인</w:t>
      </w:r>
      <w:r>
        <w:rPr>
          <w:color w:val="000000"/>
        </w:rPr>
        <w:t>을 선택합니다.</w:t>
      </w:r>
    </w:p>
    <w:p w14:paraId="7E4DFBBE" w14:textId="021476D5" w:rsidR="00B000F8" w:rsidRDefault="00422809">
      <w:pPr>
        <w:pStyle w:val="pAi2Image"/>
      </w:pPr>
      <w:r>
        <w:rPr>
          <w:noProof/>
        </w:rPr>
        <w:lastRenderedPageBreak/>
        <w:drawing>
          <wp:inline distT="0" distB="0" distL="0" distR="0" wp14:anchorId="05130DA8" wp14:editId="023D3B31">
            <wp:extent cx="4305300" cy="5915025"/>
            <wp:effectExtent l="0" t="0" r="0" b="0"/>
            <wp:docPr id="92" name="Picture 92" descr="레거시 읽기 기본 설정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레거시 읽기 기본 설정 대화 상자 이미지."/>
                    <pic:cNvPicPr preferRelativeResize="0">
                      <a:picLocks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4305300" cy="5915025"/>
                    </a:xfrm>
                    <a:prstGeom prst="rect">
                      <a:avLst/>
                    </a:prstGeom>
                    <a:noFill/>
                    <a:ln>
                      <a:noFill/>
                    </a:ln>
                  </pic:spPr>
                </pic:pic>
              </a:graphicData>
            </a:graphic>
          </wp:inline>
        </w:drawing>
      </w:r>
    </w:p>
    <w:p w14:paraId="10BFA4EF" w14:textId="77777777" w:rsidR="00B000F8" w:rsidRDefault="002D356C">
      <w:pPr>
        <w:pStyle w:val="pAi2ImageCaption"/>
      </w:pPr>
      <w:r>
        <w:rPr>
          <w:color w:val="000000"/>
        </w:rPr>
        <w:t>레거시 읽기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24F75B4"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3271082"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B12119" w14:textId="77777777" w:rsidR="00B000F8" w:rsidRDefault="002D356C">
            <w:pPr>
              <w:pStyle w:val="tdAi2TableColumnHeader"/>
            </w:pPr>
            <w:r>
              <w:t>설명</w:t>
            </w:r>
          </w:p>
        </w:tc>
      </w:tr>
      <w:tr w:rsidR="00B000F8" w14:paraId="4630D205"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D634804" w14:textId="77777777" w:rsidR="00B000F8" w:rsidRDefault="002D356C">
            <w:pPr>
              <w:pStyle w:val="pAi2TableBody2"/>
            </w:pPr>
            <w:r>
              <w:rPr>
                <w:color w:val="000000"/>
              </w:rPr>
              <w:t>레거시 읽기 사용:</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4CEA230" w14:textId="77777777" w:rsidR="00B000F8" w:rsidRDefault="002D356C">
            <w:pPr>
              <w:pStyle w:val="pAi2TableBody1"/>
            </w:pPr>
            <w:r>
              <w:rPr>
                <w:color w:val="000000"/>
              </w:rPr>
              <w:t>현재 시스템에서 실행 중인 애플리케이션 목록을 표시합니다. 표시된 애플리케이션은 레거시 읽기 기능을 사용합니다.</w:t>
            </w:r>
          </w:p>
        </w:tc>
      </w:tr>
    </w:tbl>
    <w:bookmarkStart w:id="219" w:name="_Ref-13751124"/>
    <w:p w14:paraId="59F5E7B3" w14:textId="77777777" w:rsidR="00B000F8" w:rsidRDefault="00AB33FB">
      <w:pPr>
        <w:pStyle w:val="h2"/>
      </w:pPr>
      <w:r>
        <w:lastRenderedPageBreak/>
        <w:fldChar w:fldCharType="begin"/>
      </w:r>
      <w:r w:rsidR="002D356C">
        <w:instrText xml:space="preserve"> XE "우선사항:ZoomText 실행" </w:instrText>
      </w:r>
      <w:r>
        <w:fldChar w:fldCharType="end"/>
      </w:r>
      <w:r>
        <w:fldChar w:fldCharType="begin"/>
      </w:r>
      <w:r w:rsidR="002D356C">
        <w:instrText xml:space="preserve"> XE "ZoomText 실행" </w:instrText>
      </w:r>
      <w:r>
        <w:fldChar w:fldCharType="end"/>
      </w:r>
      <w:bookmarkStart w:id="220" w:name="_Toc140139872"/>
      <w:r w:rsidR="002D356C">
        <w:rPr>
          <w:color w:val="000000"/>
        </w:rPr>
        <w:t>ZoomText 종류 선택</w:t>
      </w:r>
      <w:bookmarkEnd w:id="220"/>
    </w:p>
    <w:bookmarkEnd w:id="219"/>
    <w:p w14:paraId="49C6AEB8" w14:textId="77777777" w:rsidR="00B000F8" w:rsidRDefault="002D356C">
      <w:pPr>
        <w:pStyle w:val="p"/>
      </w:pPr>
      <w:r>
        <w:rPr>
          <w:color w:val="000000"/>
        </w:rPr>
        <w:t>경우에 따라서는 시작할 때 ZoomText 화면확대기 / 리더를 설치했어도 ZoomText 화면확대기 만을 실행할 수도 있습니다. ZoomText 종류선택 대화 상자에서 이 작업을 수행할 수 있습니다.</w:t>
      </w:r>
    </w:p>
    <w:p w14:paraId="6629A9E0" w14:textId="77777777" w:rsidR="00B000F8" w:rsidRDefault="002D356C">
      <w:pPr>
        <w:pStyle w:val="liAi2StepHeader"/>
        <w:numPr>
          <w:ilvl w:val="0"/>
          <w:numId w:val="529"/>
        </w:numPr>
        <w:spacing w:before="240" w:after="240"/>
      </w:pPr>
      <w:r>
        <w:rPr>
          <w:color w:val="000000"/>
        </w:rPr>
        <w:t>제품 유형을 전환하려면 ZoomText를 다음과 같이 실행합니다.</w:t>
      </w:r>
    </w:p>
    <w:p w14:paraId="6766D8D4" w14:textId="77777777" w:rsidR="00B000F8" w:rsidRDefault="002D356C">
      <w:pPr>
        <w:pStyle w:val="liAi2StepNumber1"/>
        <w:numPr>
          <w:ilvl w:val="0"/>
          <w:numId w:val="530"/>
        </w:numPr>
      </w:pPr>
      <w:r>
        <w:rPr>
          <w:rStyle w:val="b1"/>
        </w:rPr>
        <w:t xml:space="preserve">ZoomText </w:t>
      </w:r>
      <w:r>
        <w:rPr>
          <w:color w:val="000000"/>
        </w:rPr>
        <w:t xml:space="preserve">메뉴에서 </w:t>
      </w:r>
      <w:r>
        <w:rPr>
          <w:rStyle w:val="b1"/>
        </w:rPr>
        <w:t>우선설정 &gt;ZoomText 종류선택</w:t>
      </w:r>
      <w:r>
        <w:rPr>
          <w:color w:val="000000"/>
        </w:rPr>
        <w:t>.</w:t>
      </w:r>
    </w:p>
    <w:p w14:paraId="6F9930C7" w14:textId="77777777" w:rsidR="00B000F8" w:rsidRDefault="002D356C">
      <w:pPr>
        <w:pStyle w:val="pAi2StepComment"/>
      </w:pPr>
      <w:r>
        <w:rPr>
          <w:color w:val="000000"/>
        </w:rPr>
        <w:t>ZoomText 종류선택 대화상자가 나타납니다.</w:t>
      </w:r>
    </w:p>
    <w:p w14:paraId="62F1347B" w14:textId="77777777" w:rsidR="00B000F8" w:rsidRDefault="002D356C">
      <w:pPr>
        <w:pStyle w:val="liAi2StepNumber1"/>
        <w:numPr>
          <w:ilvl w:val="0"/>
          <w:numId w:val="531"/>
        </w:numPr>
      </w:pPr>
      <w:r>
        <w:rPr>
          <w:color w:val="000000"/>
        </w:rPr>
        <w:t>ZoomText를 실행할 제품 종류를 선택하십시오.</w:t>
      </w:r>
    </w:p>
    <w:p w14:paraId="5A774BFE" w14:textId="77777777" w:rsidR="00B000F8" w:rsidRDefault="002D356C">
      <w:pPr>
        <w:pStyle w:val="liAi2StepNumber1"/>
        <w:numPr>
          <w:ilvl w:val="0"/>
          <w:numId w:val="531"/>
        </w:numPr>
      </w:pPr>
      <w:r>
        <w:rPr>
          <w:rStyle w:val="b1"/>
        </w:rPr>
        <w:t>지금 재시작</w:t>
      </w:r>
      <w:r>
        <w:rPr>
          <w:color w:val="000000"/>
        </w:rPr>
        <w:t>을 클릭하세요.</w:t>
      </w:r>
    </w:p>
    <w:p w14:paraId="2DAB2C09" w14:textId="77777777" w:rsidR="00B000F8" w:rsidRDefault="002D356C">
      <w:pPr>
        <w:pStyle w:val="pAi2StepComment"/>
      </w:pPr>
      <w:r>
        <w:rPr>
          <w:color w:val="000000"/>
        </w:rPr>
        <w:t>ZoomText가 종료되고 선택한 제품 종류로 다시 시작됩니다.</w:t>
      </w:r>
    </w:p>
    <w:p w14:paraId="1AC52A2A" w14:textId="07230E22" w:rsidR="00B000F8" w:rsidRDefault="00422809">
      <w:pPr>
        <w:pStyle w:val="pAi2Image"/>
      </w:pPr>
      <w:r>
        <w:rPr>
          <w:noProof/>
        </w:rPr>
        <w:drawing>
          <wp:inline distT="0" distB="0" distL="0" distR="0" wp14:anchorId="46FF984F" wp14:editId="7A2F642D">
            <wp:extent cx="2809875" cy="1514475"/>
            <wp:effectExtent l="0" t="0" r="0" b="0"/>
            <wp:docPr id="93" name="Picture 93" descr="ZoomText  종류 선택 대화 상자"/>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ZoomText  종류 선택 대화 상자"/>
                    <pic:cNvPicPr preferRelativeResize="0">
                      <a:picLocks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2809875" cy="1514475"/>
                    </a:xfrm>
                    <a:prstGeom prst="rect">
                      <a:avLst/>
                    </a:prstGeom>
                    <a:noFill/>
                    <a:ln>
                      <a:noFill/>
                    </a:ln>
                  </pic:spPr>
                </pic:pic>
              </a:graphicData>
            </a:graphic>
          </wp:inline>
        </w:drawing>
      </w:r>
    </w:p>
    <w:p w14:paraId="18EF5F62" w14:textId="77777777" w:rsidR="00B000F8" w:rsidRDefault="002D356C">
      <w:pPr>
        <w:pStyle w:val="pAi2ImageCaption"/>
      </w:pPr>
      <w:r>
        <w:rPr>
          <w:color w:val="000000"/>
        </w:rPr>
        <w:t>ZoomText 종류 선택 대화 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D4C8234"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2AE913"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33C59C4" w14:textId="77777777" w:rsidR="00B000F8" w:rsidRDefault="002D356C">
            <w:pPr>
              <w:pStyle w:val="tdAi2TableColumnHeader"/>
            </w:pPr>
            <w:r>
              <w:t>설명</w:t>
            </w:r>
          </w:p>
        </w:tc>
      </w:tr>
      <w:tr w:rsidR="00B000F8" w14:paraId="159C19D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2BE219" w14:textId="77777777" w:rsidR="00B000F8" w:rsidRDefault="002D356C">
            <w:pPr>
              <w:pStyle w:val="pAi2TableBody1"/>
            </w:pPr>
            <w:r>
              <w:rPr>
                <w:color w:val="000000"/>
              </w:rPr>
              <w:t xml:space="preserve">ZoomText 화면확대기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8DD7CA" w14:textId="77777777" w:rsidR="00B000F8" w:rsidRDefault="002D356C">
            <w:pPr>
              <w:pStyle w:val="pAi2TableBody1"/>
            </w:pPr>
            <w:r>
              <w:rPr>
                <w:color w:val="000000"/>
              </w:rPr>
              <w:t>시작할 종류를 ZoomText 화면확대기로 선택합니다.</w:t>
            </w:r>
          </w:p>
        </w:tc>
      </w:tr>
      <w:tr w:rsidR="00B000F8" w14:paraId="67EA8F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98A640" w14:textId="77777777" w:rsidR="00B000F8" w:rsidRDefault="002D356C">
            <w:pPr>
              <w:pStyle w:val="pAi2TableBody1"/>
            </w:pPr>
            <w:r>
              <w:rPr>
                <w:color w:val="000000"/>
              </w:rPr>
              <w:t xml:space="preserve">ZoomText 화면확대기/리더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2EA7DD" w14:textId="77777777" w:rsidR="00B000F8" w:rsidRDefault="002D356C">
            <w:pPr>
              <w:pStyle w:val="pAi2TableBody1"/>
            </w:pPr>
            <w:r>
              <w:rPr>
                <w:color w:val="000000"/>
              </w:rPr>
              <w:t>시작할 종류를 ZoomText 화면확대기/리더로 선택합니다.</w:t>
            </w:r>
          </w:p>
        </w:tc>
      </w:tr>
      <w:tr w:rsidR="00B000F8" w14:paraId="2FFBC51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C8156D4" w14:textId="77777777" w:rsidR="00B000F8" w:rsidRDefault="002D356C">
            <w:pPr>
              <w:pStyle w:val="pAi2TableBody1"/>
            </w:pPr>
            <w:r>
              <w:rPr>
                <w:color w:val="000000"/>
              </w:rPr>
              <w:t>지금 재시작</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8ECD030" w14:textId="77777777" w:rsidR="00B000F8" w:rsidRDefault="002D356C">
            <w:pPr>
              <w:pStyle w:val="pAi2TableBody1"/>
            </w:pPr>
            <w:r>
              <w:rPr>
                <w:color w:val="000000"/>
              </w:rPr>
              <w:t>ZoomText 종료한 후 선택한 제품 종류로 다시 시작합니다.</w:t>
            </w:r>
          </w:p>
        </w:tc>
      </w:tr>
    </w:tbl>
    <w:p w14:paraId="68C4BC60" w14:textId="77777777" w:rsidR="00B000F8" w:rsidRDefault="00B000F8">
      <w:pPr>
        <w:sectPr w:rsidR="00B000F8">
          <w:headerReference w:type="even" r:id="rId151"/>
          <w:headerReference w:type="default" r:id="rId152"/>
          <w:footerReference w:type="even" r:id="rId153"/>
          <w:footerReference w:type="default" r:id="rId154"/>
          <w:headerReference w:type="first" r:id="rId155"/>
          <w:footerReference w:type="first" r:id="rId156"/>
          <w:pgSz w:w="12240" w:h="15840"/>
          <w:pgMar w:top="1440" w:right="1080" w:bottom="720" w:left="1440" w:header="510" w:footer="720" w:gutter="0"/>
          <w:cols w:space="720"/>
          <w:titlePg/>
        </w:sectPr>
      </w:pPr>
    </w:p>
    <w:p w14:paraId="5E7B917B" w14:textId="77777777" w:rsidR="00B000F8" w:rsidRDefault="002D356C">
      <w:pPr>
        <w:pStyle w:val="h6"/>
      </w:pPr>
      <w:bookmarkStart w:id="221" w:name="_Ref-1490491608"/>
      <w:r>
        <w:rPr>
          <w:color w:val="000000"/>
        </w:rPr>
        <w:lastRenderedPageBreak/>
        <w:t>10장</w:t>
      </w:r>
    </w:p>
    <w:bookmarkEnd w:id="221"/>
    <w:p w14:paraId="4588F705" w14:textId="77777777" w:rsidR="00B000F8" w:rsidRDefault="00AB33FB">
      <w:pPr>
        <w:pStyle w:val="h1"/>
      </w:pPr>
      <w:r>
        <w:fldChar w:fldCharType="begin"/>
      </w:r>
      <w:r w:rsidR="002D356C">
        <w:instrText xml:space="preserve"> XE "명령어 키:전체 명령어" </w:instrText>
      </w:r>
      <w:r>
        <w:fldChar w:fldCharType="end"/>
      </w:r>
      <w:bookmarkStart w:id="222" w:name="_Toc140139873"/>
      <w:r w:rsidR="002D356C">
        <w:rPr>
          <w:color w:val="000000"/>
        </w:rPr>
        <w:t>ZoomText 명령어</w:t>
      </w:r>
      <w:bookmarkEnd w:id="222"/>
    </w:p>
    <w:p w14:paraId="327964C4" w14:textId="77777777" w:rsidR="00B000F8" w:rsidRDefault="002D356C">
      <w:pPr>
        <w:pStyle w:val="p"/>
      </w:pPr>
      <w:r>
        <w:rPr>
          <w:color w:val="000000"/>
        </w:rPr>
        <w:t>이 장에서는 단축키, 계층키 및 형식(모달)키를 포함한 ZoomText 명령어 키의 전체 목록을 제공합니다.</w:t>
      </w:r>
    </w:p>
    <w:p w14:paraId="761B86E5" w14:textId="2D8E4FAE" w:rsidR="00B000F8" w:rsidRDefault="00000000">
      <w:pPr>
        <w:pStyle w:val="liAi2Bullet1"/>
        <w:numPr>
          <w:ilvl w:val="0"/>
          <w:numId w:val="532"/>
        </w:numPr>
        <w:spacing w:before="240"/>
      </w:pPr>
      <w:hyperlink w:anchor="_Ref-1022540992" w:tooltip="앱리더 명령어 연결" w:history="1">
        <w:r w:rsidR="002D356C">
          <w:rPr>
            <w:rFonts w:ascii="Batang" w:eastAsia="Batang" w:hAnsi="Batang" w:cs="Batang" w:hint="eastAsia"/>
            <w:color w:val="0000FF"/>
            <w:u w:val="single"/>
          </w:rPr>
          <w:t>앱리더</w:t>
        </w:r>
        <w:r w:rsidR="002D356C">
          <w:rPr>
            <w:color w:val="0000FF"/>
            <w:u w:val="single"/>
          </w:rPr>
          <w:t xml:space="preserve"> </w:t>
        </w:r>
        <w:r w:rsidR="002D356C">
          <w:rPr>
            <w:rFonts w:ascii="Batang" w:eastAsia="Batang" w:hAnsi="Batang" w:cs="Batang" w:hint="eastAsia"/>
            <w:color w:val="0000FF"/>
            <w:u w:val="single"/>
          </w:rPr>
          <w:t>명령어</w:t>
        </w:r>
      </w:hyperlink>
    </w:p>
    <w:p w14:paraId="1912FB46" w14:textId="050E28CC" w:rsidR="00B000F8" w:rsidRDefault="00000000">
      <w:pPr>
        <w:pStyle w:val="liAi2Bullet1"/>
        <w:numPr>
          <w:ilvl w:val="0"/>
          <w:numId w:val="532"/>
        </w:numPr>
      </w:pPr>
      <w:hyperlink w:anchor="_Ref-926164106" w:tooltip="백그라운드 리더 명령어 연결" w:history="1">
        <w:r w:rsidR="002D356C">
          <w:rPr>
            <w:rFonts w:ascii="Batang" w:eastAsia="Batang" w:hAnsi="Batang" w:cs="Batang" w:hint="eastAsia"/>
            <w:color w:val="0000FF"/>
            <w:u w:val="single"/>
          </w:rPr>
          <w:t>백그라운드</w:t>
        </w:r>
        <w:r w:rsidR="002D356C">
          <w:rPr>
            <w:color w:val="0000FF"/>
            <w:u w:val="single"/>
          </w:rPr>
          <w:t xml:space="preserve"> </w:t>
        </w:r>
        <w:r w:rsidR="002D356C">
          <w:rPr>
            <w:rFonts w:ascii="Batang" w:eastAsia="Batang" w:hAnsi="Batang" w:cs="Batang" w:hint="eastAsia"/>
            <w:color w:val="0000FF"/>
            <w:u w:val="single"/>
          </w:rPr>
          <w:t>리더</w:t>
        </w:r>
        <w:r w:rsidR="002D356C">
          <w:rPr>
            <w:color w:val="0000FF"/>
            <w:u w:val="single"/>
          </w:rPr>
          <w:t xml:space="preserve"> </w:t>
        </w:r>
        <w:r w:rsidR="002D356C">
          <w:rPr>
            <w:rFonts w:ascii="Batang" w:eastAsia="Batang" w:hAnsi="Batang" w:cs="Batang" w:hint="eastAsia"/>
            <w:color w:val="0000FF"/>
            <w:u w:val="single"/>
          </w:rPr>
          <w:t>명령어</w:t>
        </w:r>
      </w:hyperlink>
    </w:p>
    <w:p w14:paraId="083E7E7B" w14:textId="27ADDCF6" w:rsidR="00B000F8" w:rsidRDefault="00000000">
      <w:pPr>
        <w:pStyle w:val="liAi2Bullet1"/>
        <w:numPr>
          <w:ilvl w:val="0"/>
          <w:numId w:val="532"/>
        </w:numPr>
      </w:pPr>
      <w:hyperlink w:anchor="_Ref-1313772382" w:tooltip="카메라 명령어 연결" w:history="1">
        <w:r w:rsidR="002D356C">
          <w:rPr>
            <w:rFonts w:ascii="Batang" w:eastAsia="Batang" w:hAnsi="Batang" w:cs="Batang" w:hint="eastAsia"/>
            <w:color w:val="0000FF"/>
            <w:u w:val="single"/>
          </w:rPr>
          <w:t>카메라</w:t>
        </w:r>
        <w:r w:rsidR="002D356C">
          <w:rPr>
            <w:color w:val="0000FF"/>
            <w:u w:val="single"/>
          </w:rPr>
          <w:t xml:space="preserve"> </w:t>
        </w:r>
        <w:r w:rsidR="002D356C">
          <w:rPr>
            <w:rFonts w:ascii="Batang" w:eastAsia="Batang" w:hAnsi="Batang" w:cs="Batang" w:hint="eastAsia"/>
            <w:color w:val="0000FF"/>
            <w:u w:val="single"/>
          </w:rPr>
          <w:t>명령어</w:t>
        </w:r>
      </w:hyperlink>
    </w:p>
    <w:p w14:paraId="6086E430" w14:textId="02D1CA3A" w:rsidR="00B000F8" w:rsidRDefault="00000000">
      <w:pPr>
        <w:pStyle w:val="liAi2Bullet1"/>
        <w:numPr>
          <w:ilvl w:val="0"/>
          <w:numId w:val="532"/>
        </w:numPr>
      </w:pPr>
      <w:hyperlink w:anchor="_Ref-574465023" w:tooltip="검색기 명령어 연결" w:history="1">
        <w:r w:rsidR="002D356C">
          <w:rPr>
            <w:rFonts w:ascii="Batang" w:eastAsia="Batang" w:hAnsi="Batang" w:cs="Batang" w:hint="eastAsia"/>
            <w:color w:val="0000FF"/>
            <w:u w:val="single"/>
          </w:rPr>
          <w:t>검색기</w:t>
        </w:r>
        <w:r w:rsidR="002D356C">
          <w:rPr>
            <w:color w:val="0000FF"/>
            <w:u w:val="single"/>
          </w:rPr>
          <w:t xml:space="preserve"> </w:t>
        </w:r>
        <w:r w:rsidR="002D356C">
          <w:rPr>
            <w:rFonts w:ascii="Batang" w:eastAsia="Batang" w:hAnsi="Batang" w:cs="Batang" w:hint="eastAsia"/>
            <w:color w:val="0000FF"/>
            <w:u w:val="single"/>
          </w:rPr>
          <w:t>명령어</w:t>
        </w:r>
      </w:hyperlink>
    </w:p>
    <w:p w14:paraId="31ECE56C" w14:textId="6ADB5A16" w:rsidR="00B000F8" w:rsidRDefault="00000000">
      <w:pPr>
        <w:pStyle w:val="liAi2Bullet1"/>
        <w:numPr>
          <w:ilvl w:val="0"/>
          <w:numId w:val="532"/>
        </w:numPr>
      </w:pPr>
      <w:hyperlink w:anchor="_Ref-1279005063" w:tooltip="레이어드 키 명령어 모드 연결" w:history="1">
        <w:r w:rsidR="002D356C">
          <w:rPr>
            <w:rFonts w:ascii="Batang" w:eastAsia="Batang" w:hAnsi="Batang" w:cs="Batang" w:hint="eastAsia"/>
            <w:color w:val="0000FF"/>
            <w:u w:val="single"/>
          </w:rPr>
          <w:t>레이어드</w:t>
        </w:r>
        <w:r w:rsidR="002D356C">
          <w:rPr>
            <w:color w:val="0000FF"/>
            <w:u w:val="single"/>
          </w:rPr>
          <w:t xml:space="preserve"> </w:t>
        </w:r>
        <w:r w:rsidR="002D356C">
          <w:rPr>
            <w:rFonts w:ascii="Batang" w:eastAsia="Batang" w:hAnsi="Batang" w:cs="Batang" w:hint="eastAsia"/>
            <w:color w:val="0000FF"/>
            <w:u w:val="single"/>
          </w:rPr>
          <w:t>키</w:t>
        </w:r>
        <w:r w:rsidR="002D356C">
          <w:rPr>
            <w:color w:val="0000FF"/>
            <w:u w:val="single"/>
          </w:rPr>
          <w:t xml:space="preserve"> </w:t>
        </w:r>
        <w:r w:rsidR="002D356C">
          <w:rPr>
            <w:rFonts w:ascii="Batang" w:eastAsia="Batang" w:hAnsi="Batang" w:cs="Batang" w:hint="eastAsia"/>
            <w:color w:val="0000FF"/>
            <w:u w:val="single"/>
          </w:rPr>
          <w:t>명령어</w:t>
        </w:r>
        <w:r w:rsidR="002D356C">
          <w:rPr>
            <w:color w:val="0000FF"/>
            <w:u w:val="single"/>
          </w:rPr>
          <w:t xml:space="preserve"> </w:t>
        </w:r>
        <w:r w:rsidR="002D356C">
          <w:rPr>
            <w:rFonts w:ascii="Batang" w:eastAsia="Batang" w:hAnsi="Batang" w:cs="Batang" w:hint="eastAsia"/>
            <w:color w:val="0000FF"/>
            <w:u w:val="single"/>
          </w:rPr>
          <w:t>모드</w:t>
        </w:r>
      </w:hyperlink>
    </w:p>
    <w:p w14:paraId="682A2DDC" w14:textId="57CB8328" w:rsidR="00B000F8" w:rsidRDefault="00000000">
      <w:pPr>
        <w:pStyle w:val="liAi2Bullet1"/>
        <w:numPr>
          <w:ilvl w:val="0"/>
          <w:numId w:val="532"/>
        </w:numPr>
      </w:pPr>
      <w:hyperlink w:anchor="_Ref2042672908" w:tooltip="화면확대기 명령어 연결" w:history="1">
        <w:r w:rsidR="002D356C">
          <w:rPr>
            <w:rFonts w:ascii="Batang" w:eastAsia="Batang" w:hAnsi="Batang" w:cs="Batang" w:hint="eastAsia"/>
            <w:color w:val="0000FF"/>
            <w:u w:val="single"/>
          </w:rPr>
          <w:t>화면확대기</w:t>
        </w:r>
        <w:r w:rsidR="002D356C">
          <w:rPr>
            <w:color w:val="0000FF"/>
            <w:u w:val="single"/>
          </w:rPr>
          <w:t xml:space="preserve"> </w:t>
        </w:r>
        <w:r w:rsidR="002D356C">
          <w:rPr>
            <w:rFonts w:ascii="Batang" w:eastAsia="Batang" w:hAnsi="Batang" w:cs="Batang" w:hint="eastAsia"/>
            <w:color w:val="0000FF"/>
            <w:u w:val="single"/>
          </w:rPr>
          <w:t>명령어</w:t>
        </w:r>
      </w:hyperlink>
    </w:p>
    <w:p w14:paraId="352E31A8" w14:textId="28D4DD90" w:rsidR="00B000F8" w:rsidRDefault="00000000">
      <w:pPr>
        <w:pStyle w:val="liAi2Bullet1"/>
        <w:numPr>
          <w:ilvl w:val="0"/>
          <w:numId w:val="532"/>
        </w:numPr>
      </w:pPr>
      <w:hyperlink w:anchor="_Ref-301568930" w:tooltip="프로그램 명령어 연결" w:history="1">
        <w:r w:rsidR="002D356C">
          <w:rPr>
            <w:rFonts w:ascii="Batang" w:eastAsia="Batang" w:hAnsi="Batang" w:cs="Batang" w:hint="eastAsia"/>
            <w:color w:val="0000FF"/>
            <w:u w:val="single"/>
          </w:rPr>
          <w:t>프로그램</w:t>
        </w:r>
        <w:r w:rsidR="002D356C">
          <w:rPr>
            <w:color w:val="0000FF"/>
            <w:u w:val="single"/>
          </w:rPr>
          <w:t xml:space="preserve"> </w:t>
        </w:r>
        <w:r w:rsidR="002D356C">
          <w:rPr>
            <w:rFonts w:ascii="Batang" w:eastAsia="Batang" w:hAnsi="Batang" w:cs="Batang" w:hint="eastAsia"/>
            <w:color w:val="0000FF"/>
            <w:u w:val="single"/>
          </w:rPr>
          <w:t>명령어</w:t>
        </w:r>
      </w:hyperlink>
    </w:p>
    <w:p w14:paraId="4833C09D" w14:textId="2C166622" w:rsidR="00B000F8" w:rsidRDefault="00000000">
      <w:pPr>
        <w:pStyle w:val="liAi2Bullet1"/>
        <w:numPr>
          <w:ilvl w:val="0"/>
          <w:numId w:val="532"/>
        </w:numPr>
      </w:pPr>
      <w:hyperlink w:anchor="_Ref-1153618328" w:tooltip="리더 명령어 연결" w:history="1">
        <w:r w:rsidR="002D356C">
          <w:rPr>
            <w:rFonts w:ascii="Batang" w:eastAsia="Batang" w:hAnsi="Batang" w:cs="Batang" w:hint="eastAsia"/>
            <w:color w:val="0000FF"/>
            <w:u w:val="single"/>
          </w:rPr>
          <w:t>리더</w:t>
        </w:r>
        <w:r w:rsidR="002D356C">
          <w:rPr>
            <w:color w:val="0000FF"/>
            <w:u w:val="single"/>
          </w:rPr>
          <w:t xml:space="preserve"> </w:t>
        </w:r>
        <w:r w:rsidR="002D356C">
          <w:rPr>
            <w:rFonts w:ascii="Batang" w:eastAsia="Batang" w:hAnsi="Batang" w:cs="Batang" w:hint="eastAsia"/>
            <w:color w:val="0000FF"/>
            <w:u w:val="single"/>
          </w:rPr>
          <w:t>명령어</w:t>
        </w:r>
      </w:hyperlink>
    </w:p>
    <w:p w14:paraId="047124ED" w14:textId="5BC52555" w:rsidR="00B000F8" w:rsidRDefault="00000000">
      <w:pPr>
        <w:pStyle w:val="liAi2Bullet1"/>
        <w:numPr>
          <w:ilvl w:val="0"/>
          <w:numId w:val="532"/>
        </w:numPr>
      </w:pPr>
      <w:hyperlink w:anchor="_Ref241224166" w:tooltip="읽기 영역 명령어 연결" w:history="1">
        <w:r w:rsidR="002D356C">
          <w:rPr>
            <w:rFonts w:ascii="Batang" w:eastAsia="Batang" w:hAnsi="Batang" w:cs="Batang" w:hint="eastAsia"/>
            <w:color w:val="0000FF"/>
            <w:u w:val="single"/>
          </w:rPr>
          <w:t>읽기</w:t>
        </w:r>
        <w:r w:rsidR="002D356C">
          <w:rPr>
            <w:color w:val="0000FF"/>
            <w:u w:val="single"/>
          </w:rPr>
          <w:t xml:space="preserve"> </w:t>
        </w:r>
        <w:r w:rsidR="002D356C">
          <w:rPr>
            <w:rFonts w:ascii="Batang" w:eastAsia="Batang" w:hAnsi="Batang" w:cs="Batang" w:hint="eastAsia"/>
            <w:color w:val="0000FF"/>
            <w:u w:val="single"/>
          </w:rPr>
          <w:t>영역</w:t>
        </w:r>
        <w:r w:rsidR="002D356C">
          <w:rPr>
            <w:color w:val="0000FF"/>
            <w:u w:val="single"/>
          </w:rPr>
          <w:t xml:space="preserve"> </w:t>
        </w:r>
        <w:r w:rsidR="002D356C">
          <w:rPr>
            <w:rFonts w:ascii="Batang" w:eastAsia="Batang" w:hAnsi="Batang" w:cs="Batang" w:hint="eastAsia"/>
            <w:color w:val="0000FF"/>
            <w:u w:val="single"/>
          </w:rPr>
          <w:t>명령어</w:t>
        </w:r>
      </w:hyperlink>
    </w:p>
    <w:p w14:paraId="03A23C11" w14:textId="78034AC9" w:rsidR="00B000F8" w:rsidRDefault="00000000">
      <w:pPr>
        <w:pStyle w:val="liAi2Bullet1"/>
        <w:numPr>
          <w:ilvl w:val="0"/>
          <w:numId w:val="532"/>
        </w:numPr>
      </w:pPr>
      <w:hyperlink w:anchor="_Ref-1424935159" w:tooltip="녹음기 명령어 연결" w:history="1">
        <w:r w:rsidR="002D356C">
          <w:rPr>
            <w:rFonts w:ascii="Batang" w:eastAsia="Batang" w:hAnsi="Batang" w:cs="Batang" w:hint="eastAsia"/>
            <w:color w:val="0000FF"/>
            <w:u w:val="single"/>
          </w:rPr>
          <w:t>녹음기</w:t>
        </w:r>
        <w:r w:rsidR="002D356C">
          <w:rPr>
            <w:color w:val="0000FF"/>
            <w:u w:val="single"/>
          </w:rPr>
          <w:t xml:space="preserve"> </w:t>
        </w:r>
        <w:r w:rsidR="002D356C">
          <w:rPr>
            <w:rFonts w:ascii="Batang" w:eastAsia="Batang" w:hAnsi="Batang" w:cs="Batang" w:hint="eastAsia"/>
            <w:color w:val="0000FF"/>
            <w:u w:val="single"/>
          </w:rPr>
          <w:t>명령어</w:t>
        </w:r>
      </w:hyperlink>
    </w:p>
    <w:p w14:paraId="01E712D9" w14:textId="3B941BDB" w:rsidR="00B000F8" w:rsidRDefault="00000000">
      <w:pPr>
        <w:pStyle w:val="liAi2Bullet1"/>
        <w:numPr>
          <w:ilvl w:val="0"/>
          <w:numId w:val="532"/>
        </w:numPr>
      </w:pPr>
      <w:hyperlink w:anchor="_Ref-745055047" w:tooltip="말하기 명령어 연결" w:history="1">
        <w:r w:rsidR="002D356C">
          <w:rPr>
            <w:rFonts w:ascii="Batang" w:eastAsia="Batang" w:hAnsi="Batang" w:cs="Batang" w:hint="eastAsia"/>
            <w:color w:val="0000FF"/>
            <w:u w:val="single"/>
          </w:rPr>
          <w:t>말하기</w:t>
        </w:r>
        <w:r w:rsidR="002D356C">
          <w:rPr>
            <w:color w:val="0000FF"/>
            <w:u w:val="single"/>
          </w:rPr>
          <w:t xml:space="preserve"> </w:t>
        </w:r>
        <w:r w:rsidR="002D356C">
          <w:rPr>
            <w:rFonts w:ascii="Batang" w:eastAsia="Batang" w:hAnsi="Batang" w:cs="Batang" w:hint="eastAsia"/>
            <w:color w:val="0000FF"/>
            <w:u w:val="single"/>
          </w:rPr>
          <w:t>명령어</w:t>
        </w:r>
      </w:hyperlink>
    </w:p>
    <w:p w14:paraId="18CACAED" w14:textId="04D4DDAC" w:rsidR="00B000F8" w:rsidRDefault="00000000">
      <w:pPr>
        <w:pStyle w:val="liAi2Bullet1"/>
        <w:numPr>
          <w:ilvl w:val="0"/>
          <w:numId w:val="532"/>
        </w:numPr>
      </w:pPr>
      <w:hyperlink w:anchor="_Ref1284570633" w:tooltip="스크롤 명령어 연결" w:history="1">
        <w:r w:rsidR="002D356C">
          <w:rPr>
            <w:rFonts w:ascii="Batang" w:eastAsia="Batang" w:hAnsi="Batang" w:cs="Batang" w:hint="eastAsia"/>
            <w:color w:val="0000FF"/>
            <w:u w:val="single"/>
          </w:rPr>
          <w:t>스크롤</w:t>
        </w:r>
        <w:r w:rsidR="002D356C">
          <w:rPr>
            <w:color w:val="0000FF"/>
            <w:u w:val="single"/>
          </w:rPr>
          <w:t xml:space="preserve"> </w:t>
        </w:r>
        <w:r w:rsidR="002D356C">
          <w:rPr>
            <w:rFonts w:ascii="Batang" w:eastAsia="Batang" w:hAnsi="Batang" w:cs="Batang" w:hint="eastAsia"/>
            <w:color w:val="0000FF"/>
            <w:u w:val="single"/>
          </w:rPr>
          <w:t>명령어</w:t>
        </w:r>
      </w:hyperlink>
    </w:p>
    <w:p w14:paraId="36D7B380" w14:textId="03C54509" w:rsidR="00B000F8" w:rsidRDefault="00000000">
      <w:pPr>
        <w:pStyle w:val="liAi2Bullet1"/>
        <w:numPr>
          <w:ilvl w:val="0"/>
          <w:numId w:val="532"/>
        </w:numPr>
      </w:pPr>
      <w:hyperlink w:anchor="_Ref1997471141" w:tooltip="지원 명령어 연결" w:history="1">
        <w:r w:rsidR="002D356C">
          <w:rPr>
            <w:rFonts w:ascii="Batang" w:eastAsia="Batang" w:hAnsi="Batang" w:cs="Batang" w:hint="eastAsia"/>
            <w:color w:val="0000FF"/>
            <w:u w:val="single"/>
          </w:rPr>
          <w:t>지원</w:t>
        </w:r>
        <w:r w:rsidR="002D356C">
          <w:rPr>
            <w:color w:val="0000FF"/>
            <w:u w:val="single"/>
          </w:rPr>
          <w:t xml:space="preserve"> </w:t>
        </w:r>
        <w:r w:rsidR="002D356C">
          <w:rPr>
            <w:rFonts w:ascii="Batang" w:eastAsia="Batang" w:hAnsi="Batang" w:cs="Batang" w:hint="eastAsia"/>
            <w:color w:val="0000FF"/>
            <w:u w:val="single"/>
          </w:rPr>
          <w:t>명령어</w:t>
        </w:r>
      </w:hyperlink>
    </w:p>
    <w:p w14:paraId="0C0E1855" w14:textId="17EBD090" w:rsidR="00B000F8" w:rsidRDefault="00000000">
      <w:pPr>
        <w:pStyle w:val="liAi2Bullet1"/>
        <w:numPr>
          <w:ilvl w:val="0"/>
          <w:numId w:val="532"/>
        </w:numPr>
      </w:pPr>
      <w:hyperlink w:anchor="_Ref-1295535357" w:tooltip="문서 커저 명령어 연결" w:history="1">
        <w:r w:rsidR="002D356C">
          <w:rPr>
            <w:rFonts w:ascii="Batang" w:eastAsia="Batang" w:hAnsi="Batang" w:cs="Batang" w:hint="eastAsia"/>
            <w:color w:val="0000FF"/>
            <w:u w:val="single"/>
          </w:rPr>
          <w:t>텍스트</w:t>
        </w:r>
        <w:r w:rsidR="002D356C">
          <w:rPr>
            <w:color w:val="0000FF"/>
            <w:u w:val="single"/>
          </w:rPr>
          <w:t xml:space="preserve"> </w:t>
        </w:r>
        <w:r w:rsidR="002D356C">
          <w:rPr>
            <w:rFonts w:ascii="Batang" w:eastAsia="Batang" w:hAnsi="Batang" w:cs="Batang" w:hint="eastAsia"/>
            <w:color w:val="0000FF"/>
            <w:u w:val="single"/>
          </w:rPr>
          <w:t>커저</w:t>
        </w:r>
        <w:r w:rsidR="002D356C">
          <w:rPr>
            <w:color w:val="0000FF"/>
            <w:u w:val="single"/>
          </w:rPr>
          <w:t xml:space="preserve"> </w:t>
        </w:r>
        <w:r w:rsidR="002D356C">
          <w:rPr>
            <w:rFonts w:ascii="Batang" w:eastAsia="Batang" w:hAnsi="Batang" w:cs="Batang" w:hint="eastAsia"/>
            <w:color w:val="0000FF"/>
            <w:u w:val="single"/>
          </w:rPr>
          <w:t>명령어</w:t>
        </w:r>
      </w:hyperlink>
    </w:p>
    <w:p w14:paraId="13C83EC3" w14:textId="21C7850D" w:rsidR="00B000F8" w:rsidRDefault="00000000">
      <w:pPr>
        <w:pStyle w:val="liAi2Bullet1"/>
        <w:numPr>
          <w:ilvl w:val="0"/>
          <w:numId w:val="532"/>
        </w:numPr>
        <w:spacing w:after="240"/>
      </w:pPr>
      <w:hyperlink w:anchor="_Ref-597187724" w:tooltip="확대창 명령어 연결" w:history="1">
        <w:r w:rsidR="002D356C">
          <w:rPr>
            <w:rFonts w:ascii="Batang" w:eastAsia="Batang" w:hAnsi="Batang" w:cs="Batang" w:hint="eastAsia"/>
            <w:color w:val="0000FF"/>
            <w:u w:val="single"/>
          </w:rPr>
          <w:t>확대창</w:t>
        </w:r>
        <w:r w:rsidR="002D356C">
          <w:rPr>
            <w:color w:val="0000FF"/>
            <w:u w:val="single"/>
          </w:rPr>
          <w:t xml:space="preserve"> </w:t>
        </w:r>
        <w:r w:rsidR="002D356C">
          <w:rPr>
            <w:rFonts w:ascii="Batang" w:eastAsia="Batang" w:hAnsi="Batang" w:cs="Batang" w:hint="eastAsia"/>
            <w:color w:val="0000FF"/>
            <w:u w:val="single"/>
          </w:rPr>
          <w:t>명령어</w:t>
        </w:r>
      </w:hyperlink>
    </w:p>
    <w:p w14:paraId="041C7611" w14:textId="77777777" w:rsidR="00B000F8" w:rsidRDefault="002D356C">
      <w:pPr>
        <w:pStyle w:val="p"/>
      </w:pPr>
      <w:r>
        <w:rPr>
          <w:color w:val="000000"/>
        </w:rPr>
        <w:t> </w:t>
      </w:r>
    </w:p>
    <w:bookmarkStart w:id="223" w:name="_Ref-1022540992"/>
    <w:p w14:paraId="52EA18A1" w14:textId="77777777" w:rsidR="00B000F8" w:rsidRDefault="00AB33FB">
      <w:pPr>
        <w:pStyle w:val="h2"/>
      </w:pPr>
      <w:r>
        <w:lastRenderedPageBreak/>
        <w:fldChar w:fldCharType="begin"/>
      </w:r>
      <w:r w:rsidR="002D356C">
        <w:instrText xml:space="preserve"> XE "명령어(그룹별):AppReader" </w:instrText>
      </w:r>
      <w:r>
        <w:fldChar w:fldCharType="end"/>
      </w:r>
      <w:bookmarkStart w:id="224" w:name="_Toc140139874"/>
      <w:r w:rsidR="002D356C">
        <w:rPr>
          <w:color w:val="000000"/>
        </w:rPr>
        <w:t>앱리더 명령어</w:t>
      </w:r>
      <w:bookmarkEnd w:id="224"/>
    </w:p>
    <w:bookmarkEnd w:id="223"/>
    <w:p w14:paraId="79BFCA00" w14:textId="77777777" w:rsidR="00B000F8" w:rsidRDefault="002D356C">
      <w:pPr>
        <w:pStyle w:val="pAi2KeyboardShortcutsDescription"/>
      </w:pPr>
      <w:r>
        <w:rPr>
          <w:color w:val="000000"/>
        </w:rPr>
        <w:t>다음 핫키를 사용하여 앱리더를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7B2170E"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DB56952"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3964A6D" w14:textId="77777777" w:rsidR="00B000F8" w:rsidRDefault="002D356C">
            <w:pPr>
              <w:pStyle w:val="tdAi2TableColumnHeader"/>
            </w:pPr>
            <w:r>
              <w:t>핫키</w:t>
            </w:r>
          </w:p>
        </w:tc>
      </w:tr>
      <w:tr w:rsidR="00B000F8" w14:paraId="60F571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2B5DAA" w14:textId="77777777" w:rsidR="00B000F8" w:rsidRDefault="002D356C">
            <w:pPr>
              <w:pStyle w:val="pAi2TableBody1"/>
            </w:pPr>
            <w:r>
              <w:rPr>
                <w:color w:val="000000"/>
              </w:rPr>
              <w:t>포인터에서 앱리더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B4F3B0" w14:textId="77777777" w:rsidR="00B000F8" w:rsidRDefault="002D356C">
            <w:pPr>
              <w:pStyle w:val="pAi2TableBody1"/>
            </w:pPr>
            <w:r>
              <w:rPr>
                <w:color w:val="000000"/>
              </w:rPr>
              <w:t>Caps Lock + Alt + Left-Click</w:t>
            </w:r>
          </w:p>
        </w:tc>
      </w:tr>
      <w:tr w:rsidR="00B000F8" w14:paraId="6F46DF2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1E1DB3" w14:textId="77777777" w:rsidR="00B000F8" w:rsidRDefault="002D356C">
            <w:pPr>
              <w:pStyle w:val="pAi2TableBody1"/>
            </w:pPr>
            <w:r>
              <w:rPr>
                <w:color w:val="000000"/>
              </w:rPr>
              <w:t>앱 보기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6643E0" w14:textId="77777777" w:rsidR="00B000F8" w:rsidRDefault="002D356C">
            <w:pPr>
              <w:pStyle w:val="pAi2TableBody1"/>
            </w:pPr>
            <w:r>
              <w:rPr>
                <w:color w:val="000000"/>
              </w:rPr>
              <w:t>Caps Lock + Alt + A</w:t>
            </w:r>
          </w:p>
        </w:tc>
      </w:tr>
      <w:tr w:rsidR="00B000F8" w14:paraId="58F936B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EB17D0" w14:textId="77777777" w:rsidR="00B000F8" w:rsidRDefault="002D356C">
            <w:pPr>
              <w:pStyle w:val="pAi2TableBody1"/>
            </w:pPr>
            <w:r>
              <w:rPr>
                <w:color w:val="000000"/>
              </w:rPr>
              <w:t>텍스트 보기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FD2ECD" w14:textId="77777777" w:rsidR="00B000F8" w:rsidRDefault="002D356C">
            <w:pPr>
              <w:pStyle w:val="pAi2TableBody1"/>
            </w:pPr>
            <w:r>
              <w:rPr>
                <w:color w:val="000000"/>
              </w:rPr>
              <w:t>Caps Lock + Alt + T</w:t>
            </w:r>
          </w:p>
        </w:tc>
      </w:tr>
      <w:tr w:rsidR="00B000F8" w14:paraId="266C85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B47520" w14:textId="77777777" w:rsidR="00B000F8" w:rsidRDefault="002D356C">
            <w:pPr>
              <w:pStyle w:val="pAi2TableBody1"/>
            </w:pPr>
            <w:r>
              <w:rPr>
                <w:color w:val="000000"/>
              </w:rPr>
              <w:t>SpeakIt 도구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FE2F62" w14:textId="77777777" w:rsidR="00B000F8" w:rsidRDefault="002D356C">
            <w:pPr>
              <w:pStyle w:val="pAi2TableBody1"/>
            </w:pPr>
            <w:r>
              <w:rPr>
                <w:color w:val="000000"/>
              </w:rPr>
              <w:t>Caps Lock + Alt + S</w:t>
            </w:r>
          </w:p>
        </w:tc>
      </w:tr>
      <w:tr w:rsidR="00B000F8" w14:paraId="4308542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C50940A" w14:textId="77777777" w:rsidR="00B000F8" w:rsidRDefault="002D356C">
            <w:pPr>
              <w:pStyle w:val="pAi2TableBody1"/>
            </w:pPr>
            <w:r>
              <w:rPr>
                <w:color w:val="000000"/>
              </w:rPr>
              <w:t>앱리더 실행(선택한 모드)</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A4C0FD6" w14:textId="77777777" w:rsidR="00B000F8" w:rsidRDefault="002D356C">
            <w:pPr>
              <w:pStyle w:val="pAi2TableBody1"/>
            </w:pPr>
            <w:r>
              <w:rPr>
                <w:color w:val="000000"/>
              </w:rPr>
              <w:t>Caps Lock + Alt + R</w:t>
            </w:r>
          </w:p>
        </w:tc>
      </w:tr>
    </w:tbl>
    <w:p w14:paraId="3191BDC7" w14:textId="77777777" w:rsidR="00B000F8" w:rsidRDefault="002D356C">
      <w:pPr>
        <w:pStyle w:val="pAi2KeyboardShortcutsDescription"/>
      </w:pPr>
      <w:r>
        <w:rPr>
          <w:color w:val="000000"/>
        </w:rPr>
        <w:t>다음 레이어드 키를 사용하여 앱리더를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402890E"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F2A520F"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59AF053" w14:textId="77777777" w:rsidR="00B000F8" w:rsidRDefault="002D356C">
            <w:pPr>
              <w:pStyle w:val="tdAi2TableColumnHeader"/>
            </w:pPr>
            <w:r>
              <w:t>레이어드 키</w:t>
            </w:r>
          </w:p>
        </w:tc>
      </w:tr>
      <w:tr w:rsidR="00B000F8" w14:paraId="54CD065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0509CF3" w14:textId="77777777" w:rsidR="00B000F8" w:rsidRDefault="002D356C">
            <w:pPr>
              <w:pStyle w:val="pAi2TableBody1"/>
            </w:pPr>
            <w:r>
              <w:rPr>
                <w:color w:val="000000"/>
              </w:rPr>
              <w:t>AppReader 실행</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FA1FF55" w14:textId="77777777" w:rsidR="00B000F8" w:rsidRDefault="002D356C">
            <w:pPr>
              <w:pStyle w:val="pAi2TableBody1"/>
            </w:pPr>
            <w:r>
              <w:rPr>
                <w:color w:val="000000"/>
              </w:rPr>
              <w:t>Caps Lock + Spacebar, A</w:t>
            </w:r>
          </w:p>
        </w:tc>
      </w:tr>
    </w:tbl>
    <w:p w14:paraId="5878323B" w14:textId="77777777" w:rsidR="00B000F8" w:rsidRDefault="002D356C">
      <w:pPr>
        <w:pStyle w:val="pAi2KeyboardShortcutsDescription"/>
      </w:pPr>
      <w:r>
        <w:rPr>
          <w:color w:val="000000"/>
        </w:rPr>
        <w:t>앱리더가 활성화되어 있는 동안 다음 지정 키를 사용하여 앱리더를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E1856C8"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62BF55A"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F703119" w14:textId="77777777" w:rsidR="00B000F8" w:rsidRDefault="002D356C">
            <w:pPr>
              <w:pStyle w:val="tdAi2TableColumnHeader"/>
            </w:pPr>
            <w:r>
              <w:t>지정 키</w:t>
            </w:r>
          </w:p>
        </w:tc>
      </w:tr>
      <w:tr w:rsidR="00B000F8" w14:paraId="539450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C63A89" w14:textId="77777777" w:rsidR="00B000F8" w:rsidRDefault="002D356C">
            <w:pPr>
              <w:pStyle w:val="pAi2TableBody1"/>
            </w:pPr>
            <w:r>
              <w:rPr>
                <w:color w:val="000000"/>
              </w:rPr>
              <w:t>다음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C04141" w14:textId="77777777" w:rsidR="00B000F8" w:rsidRDefault="002D356C">
            <w:pPr>
              <w:pStyle w:val="pAi2TableBody1"/>
            </w:pPr>
            <w:r>
              <w:rPr>
                <w:color w:val="000000"/>
              </w:rPr>
              <w:t>Ctrl + Right</w:t>
            </w:r>
          </w:p>
        </w:tc>
      </w:tr>
      <w:tr w:rsidR="00B000F8" w14:paraId="10CDF10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D787FB" w14:textId="77777777" w:rsidR="00B000F8" w:rsidRDefault="002D356C">
            <w:pPr>
              <w:pStyle w:val="pAi2TableBody1"/>
            </w:pPr>
            <w:r>
              <w:rPr>
                <w:color w:val="000000"/>
              </w:rPr>
              <w:t>이전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889522" w14:textId="77777777" w:rsidR="00B000F8" w:rsidRDefault="002D356C">
            <w:pPr>
              <w:pStyle w:val="pAi2TableBody1"/>
            </w:pPr>
            <w:r>
              <w:rPr>
                <w:color w:val="000000"/>
              </w:rPr>
              <w:t>Ctrl + Left</w:t>
            </w:r>
          </w:p>
        </w:tc>
      </w:tr>
      <w:tr w:rsidR="00B000F8" w14:paraId="66A607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A44B72" w14:textId="77777777" w:rsidR="00B000F8" w:rsidRDefault="002D356C">
            <w:pPr>
              <w:pStyle w:val="pAi2TableBody1"/>
            </w:pPr>
            <w:r>
              <w:rPr>
                <w:color w:val="000000"/>
              </w:rPr>
              <w:t>다음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EF2D35" w14:textId="77777777" w:rsidR="00B000F8" w:rsidRDefault="002D356C">
            <w:pPr>
              <w:pStyle w:val="pAi2TableBody1"/>
            </w:pPr>
            <w:r>
              <w:rPr>
                <w:color w:val="000000"/>
              </w:rPr>
              <w:t>오른쪽</w:t>
            </w:r>
          </w:p>
        </w:tc>
      </w:tr>
      <w:tr w:rsidR="00B000F8" w14:paraId="0709719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6B1071" w14:textId="77777777" w:rsidR="00B000F8" w:rsidRDefault="002D356C">
            <w:pPr>
              <w:pStyle w:val="pAi2TableBody1"/>
            </w:pPr>
            <w:r>
              <w:rPr>
                <w:color w:val="000000"/>
              </w:rPr>
              <w:t>이전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628808" w14:textId="77777777" w:rsidR="00B000F8" w:rsidRDefault="002D356C">
            <w:pPr>
              <w:pStyle w:val="pAi2TableBody1"/>
            </w:pPr>
            <w:r>
              <w:rPr>
                <w:color w:val="000000"/>
              </w:rPr>
              <w:t>왼쪽</w:t>
            </w:r>
          </w:p>
        </w:tc>
      </w:tr>
      <w:tr w:rsidR="00B000F8" w14:paraId="7F7992D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57DA7E" w14:textId="77777777" w:rsidR="00B000F8" w:rsidRDefault="002D356C">
            <w:pPr>
              <w:pStyle w:val="pAi2TableBody1"/>
            </w:pPr>
            <w:r>
              <w:rPr>
                <w:color w:val="000000"/>
              </w:rPr>
              <w:t>다음 문단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65DA6F" w14:textId="77777777" w:rsidR="00B000F8" w:rsidRDefault="002D356C">
            <w:pPr>
              <w:pStyle w:val="pAi2TableBody1"/>
            </w:pPr>
            <w:r>
              <w:rPr>
                <w:color w:val="000000"/>
              </w:rPr>
              <w:t>아래</w:t>
            </w:r>
          </w:p>
        </w:tc>
      </w:tr>
      <w:tr w:rsidR="00B000F8" w14:paraId="3470F8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022221" w14:textId="77777777" w:rsidR="00B000F8" w:rsidRDefault="002D356C">
            <w:pPr>
              <w:pStyle w:val="pAi2TableBody1"/>
            </w:pPr>
            <w:r>
              <w:rPr>
                <w:color w:val="000000"/>
              </w:rPr>
              <w:t>이전 문단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E453D5" w14:textId="77777777" w:rsidR="00B000F8" w:rsidRDefault="002D356C">
            <w:pPr>
              <w:pStyle w:val="pAi2TableBody1"/>
            </w:pPr>
            <w:r>
              <w:rPr>
                <w:color w:val="000000"/>
              </w:rPr>
              <w:t>위</w:t>
            </w:r>
          </w:p>
        </w:tc>
      </w:tr>
      <w:tr w:rsidR="00B000F8" w14:paraId="7D6059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F49D10" w14:textId="77777777" w:rsidR="00B000F8" w:rsidRDefault="002D356C">
            <w:pPr>
              <w:pStyle w:val="pAi2TableBody1"/>
            </w:pPr>
            <w:r>
              <w:rPr>
                <w:color w:val="000000"/>
              </w:rPr>
              <w:lastRenderedPageBreak/>
              <w:t>다음 페이지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3A5F20" w14:textId="77777777" w:rsidR="00B000F8" w:rsidRDefault="002D356C">
            <w:pPr>
              <w:pStyle w:val="pAi2TableBody1"/>
            </w:pPr>
            <w:r>
              <w:rPr>
                <w:color w:val="000000"/>
              </w:rPr>
              <w:t>페이지 아래로</w:t>
            </w:r>
          </w:p>
        </w:tc>
      </w:tr>
      <w:tr w:rsidR="00B000F8" w14:paraId="3896CCC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5ADA23" w14:textId="77777777" w:rsidR="00B000F8" w:rsidRDefault="002D356C">
            <w:pPr>
              <w:pStyle w:val="pAi2TableBody1"/>
            </w:pPr>
            <w:r>
              <w:rPr>
                <w:color w:val="000000"/>
              </w:rPr>
              <w:t>이전 페이지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6F6587" w14:textId="77777777" w:rsidR="00B000F8" w:rsidRDefault="002D356C">
            <w:pPr>
              <w:pStyle w:val="pAi2TableBody1"/>
            </w:pPr>
            <w:r>
              <w:rPr>
                <w:color w:val="000000"/>
              </w:rPr>
              <w:t>페이지 위로</w:t>
            </w:r>
          </w:p>
        </w:tc>
      </w:tr>
      <w:tr w:rsidR="00B000F8" w14:paraId="1C6A7B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3AB4E1" w14:textId="77777777" w:rsidR="00B000F8" w:rsidRDefault="002D356C">
            <w:pPr>
              <w:pStyle w:val="pAi2TableBody1"/>
            </w:pPr>
            <w:r>
              <w:rPr>
                <w:color w:val="000000"/>
              </w:rPr>
              <w:t>현재 단어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39D343" w14:textId="77777777" w:rsidR="00B000F8" w:rsidRDefault="002D356C">
            <w:pPr>
              <w:pStyle w:val="pAi2TableBody1"/>
            </w:pPr>
            <w:r>
              <w:rPr>
                <w:color w:val="000000"/>
              </w:rPr>
              <w:t>Ctrl + Alt + Shift + Up</w:t>
            </w:r>
          </w:p>
        </w:tc>
      </w:tr>
      <w:tr w:rsidR="00B000F8" w14:paraId="553309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173027" w14:textId="77777777" w:rsidR="00B000F8" w:rsidRDefault="002D356C">
            <w:pPr>
              <w:pStyle w:val="pAi2TableBody1"/>
            </w:pPr>
            <w:r>
              <w:rPr>
                <w:color w:val="000000"/>
              </w:rPr>
              <w:t>현재 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9F2A9F" w14:textId="77777777" w:rsidR="00B000F8" w:rsidRDefault="002D356C">
            <w:pPr>
              <w:pStyle w:val="pAi2TableBody1"/>
            </w:pPr>
            <w:r>
              <w:rPr>
                <w:color w:val="000000"/>
              </w:rPr>
              <w:t>Ctrl + Alt + Shift + Right</w:t>
            </w:r>
          </w:p>
        </w:tc>
      </w:tr>
      <w:tr w:rsidR="00B000F8" w14:paraId="746E9FC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014BDF" w14:textId="77777777" w:rsidR="00B000F8" w:rsidRDefault="002D356C">
            <w:pPr>
              <w:pStyle w:val="pAi2TableBody1"/>
            </w:pPr>
            <w:r>
              <w:rPr>
                <w:color w:val="000000"/>
              </w:rPr>
              <w:t>현재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C87CF6" w14:textId="77777777" w:rsidR="00B000F8" w:rsidRDefault="002D356C">
            <w:pPr>
              <w:pStyle w:val="pAi2TableBody1"/>
            </w:pPr>
            <w:r>
              <w:rPr>
                <w:color w:val="000000"/>
              </w:rPr>
              <w:t>Ctrl + Alt + Shift + Down</w:t>
            </w:r>
          </w:p>
        </w:tc>
      </w:tr>
      <w:tr w:rsidR="00B000F8" w14:paraId="6D8A239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F3F719" w14:textId="77777777" w:rsidR="00B000F8" w:rsidRDefault="002D356C">
            <w:pPr>
              <w:pStyle w:val="pAi2TableBody1"/>
            </w:pPr>
            <w:r>
              <w:rPr>
                <w:color w:val="000000"/>
              </w:rPr>
              <w:t>현재 문단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5B4C47" w14:textId="77777777" w:rsidR="00B000F8" w:rsidRDefault="002D356C">
            <w:pPr>
              <w:pStyle w:val="pAi2TableBody1"/>
            </w:pPr>
            <w:r>
              <w:rPr>
                <w:color w:val="000000"/>
              </w:rPr>
              <w:t>Ctrl + Alt + Shift + Left</w:t>
            </w:r>
          </w:p>
        </w:tc>
      </w:tr>
      <w:tr w:rsidR="00B000F8" w14:paraId="4D14D69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847C52" w14:textId="77777777" w:rsidR="00B000F8" w:rsidRDefault="002D356C">
            <w:pPr>
              <w:pStyle w:val="pAi2TableBody1"/>
            </w:pPr>
            <w:r>
              <w:rPr>
                <w:color w:val="000000"/>
              </w:rPr>
              <w:t>줄에서 첫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A24A9A" w14:textId="77777777" w:rsidR="00B000F8" w:rsidRDefault="002D356C">
            <w:pPr>
              <w:pStyle w:val="pAi2TableBody1"/>
            </w:pPr>
            <w:r>
              <w:rPr>
                <w:color w:val="000000"/>
              </w:rPr>
              <w:t>홈</w:t>
            </w:r>
          </w:p>
        </w:tc>
      </w:tr>
      <w:tr w:rsidR="00B000F8" w14:paraId="74B5D4F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79B7EC" w14:textId="77777777" w:rsidR="00B000F8" w:rsidRDefault="002D356C">
            <w:pPr>
              <w:pStyle w:val="pAi2TableBody1"/>
            </w:pPr>
            <w:r>
              <w:rPr>
                <w:color w:val="000000"/>
              </w:rPr>
              <w:t>줄에서 마지막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91BABD" w14:textId="77777777" w:rsidR="00B000F8" w:rsidRDefault="002D356C">
            <w:pPr>
              <w:pStyle w:val="pAi2TableBody1"/>
            </w:pPr>
            <w:r>
              <w:rPr>
                <w:color w:val="000000"/>
              </w:rPr>
              <w:t>끝</w:t>
            </w:r>
          </w:p>
        </w:tc>
      </w:tr>
      <w:tr w:rsidR="00B000F8" w14:paraId="7B81B0B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B85F5F" w14:textId="77777777" w:rsidR="00B000F8" w:rsidRDefault="002D356C">
            <w:pPr>
              <w:pStyle w:val="pAi2TableBody1"/>
            </w:pPr>
            <w:r>
              <w:rPr>
                <w:color w:val="000000"/>
              </w:rPr>
              <w:t>문서 시작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2FB6BA" w14:textId="77777777" w:rsidR="00B000F8" w:rsidRDefault="002D356C">
            <w:pPr>
              <w:pStyle w:val="pAi2TableBody1"/>
            </w:pPr>
            <w:r>
              <w:rPr>
                <w:color w:val="000000"/>
              </w:rPr>
              <w:t>Ctrl + Home</w:t>
            </w:r>
          </w:p>
        </w:tc>
      </w:tr>
      <w:tr w:rsidR="00B000F8" w14:paraId="052F283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666B8D" w14:textId="77777777" w:rsidR="00B000F8" w:rsidRDefault="002D356C">
            <w:pPr>
              <w:pStyle w:val="pAi2TableBody1"/>
            </w:pPr>
            <w:r>
              <w:rPr>
                <w:color w:val="000000"/>
              </w:rPr>
              <w:t>문서 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38DAD0" w14:textId="77777777" w:rsidR="00B000F8" w:rsidRDefault="002D356C">
            <w:pPr>
              <w:pStyle w:val="pAi2TableBody1"/>
            </w:pPr>
            <w:r>
              <w:rPr>
                <w:color w:val="000000"/>
              </w:rPr>
              <w:t>Ctrl + End</w:t>
            </w:r>
          </w:p>
        </w:tc>
      </w:tr>
      <w:tr w:rsidR="00B000F8" w14:paraId="33C32F9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25B657" w14:textId="77777777" w:rsidR="00B000F8" w:rsidRDefault="002D356C">
            <w:pPr>
              <w:pStyle w:val="pAi2TableBody1"/>
            </w:pPr>
            <w:r>
              <w:rPr>
                <w:color w:val="000000"/>
              </w:rPr>
              <w:t>다음 링크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D11FF1" w14:textId="77777777" w:rsidR="00B000F8" w:rsidRDefault="002D356C">
            <w:pPr>
              <w:pStyle w:val="pAi2TableBody1"/>
            </w:pPr>
            <w:r>
              <w:rPr>
                <w:color w:val="000000"/>
              </w:rPr>
              <w:t>L</w:t>
            </w:r>
          </w:p>
        </w:tc>
      </w:tr>
      <w:tr w:rsidR="00B000F8" w14:paraId="541A62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05F29F" w14:textId="77777777" w:rsidR="00B000F8" w:rsidRDefault="002D356C">
            <w:pPr>
              <w:pStyle w:val="pAi2TableBody1"/>
            </w:pPr>
            <w:r>
              <w:rPr>
                <w:color w:val="000000"/>
              </w:rPr>
              <w:t>이전 링크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39A923" w14:textId="77777777" w:rsidR="00B000F8" w:rsidRDefault="002D356C">
            <w:pPr>
              <w:pStyle w:val="pAi2TableBody1"/>
            </w:pPr>
            <w:r>
              <w:rPr>
                <w:color w:val="000000"/>
              </w:rPr>
              <w:t>Shift + L</w:t>
            </w:r>
          </w:p>
        </w:tc>
      </w:tr>
      <w:tr w:rsidR="00B000F8" w14:paraId="239CE5C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33C1135" w14:textId="77777777" w:rsidR="00B000F8" w:rsidRDefault="002D356C">
            <w:pPr>
              <w:pStyle w:val="pAi2TableBody1"/>
            </w:pPr>
            <w:r>
              <w:rPr>
                <w:color w:val="000000"/>
              </w:rPr>
              <w:t>링크 실행</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26CD10F" w14:textId="77777777" w:rsidR="00B000F8" w:rsidRDefault="002D356C">
            <w:pPr>
              <w:pStyle w:val="pAi2TableBody1"/>
            </w:pPr>
            <w:r>
              <w:rPr>
                <w:color w:val="000000"/>
              </w:rPr>
              <w:t>Ctrl + Enter</w:t>
            </w:r>
          </w:p>
        </w:tc>
      </w:tr>
    </w:tbl>
    <w:p w14:paraId="55278EAF" w14:textId="77777777" w:rsidR="00B000F8" w:rsidRDefault="002D356C">
      <w:pPr>
        <w:pStyle w:val="p"/>
      </w:pPr>
      <w:r>
        <w:rPr>
          <w:color w:val="000000"/>
        </w:rPr>
        <w:t>* 현재 단어 명령을 사용할 때 2초 이내에 반복해서 누르면 다음과 같은 동작이 실행됩니다:</w:t>
      </w:r>
    </w:p>
    <w:p w14:paraId="6999B16E" w14:textId="77777777" w:rsidR="00B000F8" w:rsidRDefault="002D356C">
      <w:pPr>
        <w:pStyle w:val="liAi2Bullet1"/>
        <w:numPr>
          <w:ilvl w:val="0"/>
          <w:numId w:val="533"/>
        </w:numPr>
        <w:spacing w:before="240"/>
      </w:pPr>
      <w:r>
        <w:rPr>
          <w:color w:val="000000"/>
        </w:rPr>
        <w:t>첫 번째 누르기: 단어 말하기</w:t>
      </w:r>
    </w:p>
    <w:p w14:paraId="4838AB57" w14:textId="77777777" w:rsidR="00B000F8" w:rsidRDefault="002D356C">
      <w:pPr>
        <w:pStyle w:val="liAi2Bullet1"/>
        <w:numPr>
          <w:ilvl w:val="0"/>
          <w:numId w:val="533"/>
        </w:numPr>
      </w:pPr>
      <w:r>
        <w:rPr>
          <w:color w:val="000000"/>
        </w:rPr>
        <w:t>두 번째 누르기: 단어 철자 말하기</w:t>
      </w:r>
    </w:p>
    <w:p w14:paraId="41121567" w14:textId="77777777" w:rsidR="00B000F8" w:rsidRDefault="002D356C">
      <w:pPr>
        <w:pStyle w:val="liAi2Bullet1"/>
        <w:numPr>
          <w:ilvl w:val="0"/>
          <w:numId w:val="533"/>
        </w:numPr>
        <w:spacing w:after="240"/>
      </w:pPr>
      <w:r>
        <w:rPr>
          <w:color w:val="000000"/>
        </w:rPr>
        <w:t>세 번째 누르기: 단어 철자 풀어 말하기 ("알파, 브라보, 찰리, ...")</w:t>
      </w:r>
    </w:p>
    <w:bookmarkStart w:id="225" w:name="_Ref-926164106"/>
    <w:p w14:paraId="6DCBE05D" w14:textId="77777777" w:rsidR="00B000F8" w:rsidRDefault="00AB33FB">
      <w:pPr>
        <w:pStyle w:val="h2"/>
      </w:pPr>
      <w:r>
        <w:lastRenderedPageBreak/>
        <w:fldChar w:fldCharType="begin"/>
      </w:r>
      <w:r w:rsidR="002D356C">
        <w:instrText xml:space="preserve"> XE "명령어(그룹별):배경 리더" </w:instrText>
      </w:r>
      <w:r>
        <w:fldChar w:fldCharType="end"/>
      </w:r>
      <w:bookmarkStart w:id="226" w:name="_Toc140139875"/>
      <w:r w:rsidR="002D356C">
        <w:rPr>
          <w:color w:val="000000"/>
        </w:rPr>
        <w:t>백그라운드 리더 명령어</w:t>
      </w:r>
      <w:bookmarkEnd w:id="226"/>
    </w:p>
    <w:bookmarkEnd w:id="225"/>
    <w:p w14:paraId="416B48B8" w14:textId="77777777" w:rsidR="00B000F8" w:rsidRDefault="002D356C">
      <w:pPr>
        <w:pStyle w:val="pAi2KeyboardShortcutsDescription"/>
      </w:pPr>
      <w:r>
        <w:rPr>
          <w:color w:val="000000"/>
        </w:rPr>
        <w:t>다음 핫키를 사용하여 백그라운드 리더를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9ECE3A7"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BD19B47"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33EC3DE" w14:textId="77777777" w:rsidR="00B000F8" w:rsidRDefault="002D356C">
            <w:pPr>
              <w:pStyle w:val="tdAi2TableColumnHeader"/>
            </w:pPr>
            <w:r>
              <w:t>핫키</w:t>
            </w:r>
          </w:p>
        </w:tc>
      </w:tr>
      <w:tr w:rsidR="00B000F8" w14:paraId="58AC1ED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FE66CDC" w14:textId="77777777" w:rsidR="00B000F8" w:rsidRDefault="002D356C">
            <w:pPr>
              <w:pStyle w:val="pAi2TableBody1"/>
            </w:pPr>
            <w:r>
              <w:rPr>
                <w:color w:val="000000"/>
              </w:rPr>
              <w:t>백그라운드 리더 실행</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5EB230A" w14:textId="77777777" w:rsidR="00B000F8" w:rsidRDefault="002D356C">
            <w:pPr>
              <w:pStyle w:val="pAi2TableBody1"/>
            </w:pPr>
            <w:r>
              <w:rPr>
                <w:color w:val="000000"/>
              </w:rPr>
              <w:t>Caps Lock + Ctrl + B</w:t>
            </w:r>
          </w:p>
        </w:tc>
      </w:tr>
    </w:tbl>
    <w:p w14:paraId="5E28AADF" w14:textId="77777777" w:rsidR="00B000F8" w:rsidRDefault="002D356C">
      <w:pPr>
        <w:pStyle w:val="pAi2KeyboardShortcutsDescription"/>
      </w:pPr>
      <w:r>
        <w:rPr>
          <w:color w:val="000000"/>
        </w:rPr>
        <w:t>다음 레이어드 키를 사용하여 백그라운드 리더를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EFC4788"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9301BC1" w14:textId="4D3BE292" w:rsidR="00B000F8" w:rsidRDefault="000F383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5A5A6CA" w14:textId="77777777" w:rsidR="00B000F8" w:rsidRDefault="002D356C">
            <w:pPr>
              <w:pStyle w:val="tdAi2TableColumnHeader"/>
            </w:pPr>
            <w:r>
              <w:t>레이어드 키</w:t>
            </w:r>
          </w:p>
        </w:tc>
      </w:tr>
      <w:tr w:rsidR="00B000F8" w14:paraId="1D794FB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F51166F" w14:textId="77777777" w:rsidR="00B000F8" w:rsidRDefault="002D356C">
            <w:pPr>
              <w:pStyle w:val="pAi2TableBody1"/>
            </w:pPr>
            <w:r>
              <w:rPr>
                <w:color w:val="000000"/>
              </w:rPr>
              <w:t>백그라운드 리더 실행</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4D654A0" w14:textId="77777777" w:rsidR="00B000F8" w:rsidRDefault="002D356C">
            <w:pPr>
              <w:pStyle w:val="pAi2TableBody1"/>
            </w:pPr>
            <w:r>
              <w:rPr>
                <w:color w:val="000000"/>
              </w:rPr>
              <w:t>Caps Lock + Spacebar, B</w:t>
            </w:r>
          </w:p>
        </w:tc>
      </w:tr>
    </w:tbl>
    <w:p w14:paraId="51F43EA1" w14:textId="77777777" w:rsidR="00B000F8" w:rsidRDefault="002D356C">
      <w:pPr>
        <w:pStyle w:val="pAi2KeyboardShortcutsDescription"/>
      </w:pPr>
      <w:r>
        <w:rPr>
          <w:color w:val="000000"/>
        </w:rPr>
        <w:t>백그라운드 리더 도구 모음이 활성화되어 있는 동안 다음 모달 키를 사용하여 백그라운드 리더를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C0CF5C3" w14:textId="77777777" w:rsidTr="000F383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21378D6"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00F751E" w14:textId="77777777" w:rsidR="00B000F8" w:rsidRDefault="002D356C">
            <w:pPr>
              <w:pStyle w:val="tdAi2TableColumnHeader"/>
            </w:pPr>
            <w:r>
              <w:t>모달 키</w:t>
            </w:r>
          </w:p>
        </w:tc>
      </w:tr>
      <w:tr w:rsidR="00B000F8" w14:paraId="00CD50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3D08F7" w14:textId="77777777" w:rsidR="00B000F8" w:rsidRDefault="002D356C">
            <w:pPr>
              <w:pStyle w:val="pAi2TableBody1"/>
            </w:pPr>
            <w:r>
              <w:rPr>
                <w:color w:val="000000"/>
              </w:rPr>
              <w:t>툴바 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8DBE60" w14:textId="77777777" w:rsidR="00B000F8" w:rsidRDefault="002D356C">
            <w:pPr>
              <w:pStyle w:val="pAi2TableBody1"/>
            </w:pPr>
            <w:r>
              <w:rPr>
                <w:color w:val="000000"/>
              </w:rPr>
              <w:t>T</w:t>
            </w:r>
          </w:p>
        </w:tc>
      </w:tr>
      <w:tr w:rsidR="00B000F8" w14:paraId="157FA0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87C100" w14:textId="77777777" w:rsidR="00B000F8" w:rsidRDefault="002D356C">
            <w:pPr>
              <w:pStyle w:val="pAi2TableBody1"/>
            </w:pPr>
            <w:r>
              <w:rPr>
                <w:color w:val="000000"/>
              </w:rPr>
              <w:t>캡처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0413FC" w14:textId="77777777" w:rsidR="00B000F8" w:rsidRDefault="002D356C">
            <w:pPr>
              <w:pStyle w:val="pAi2TableBody1"/>
            </w:pPr>
            <w:r>
              <w:rPr>
                <w:color w:val="000000"/>
              </w:rPr>
              <w:t>C</w:t>
            </w:r>
          </w:p>
        </w:tc>
      </w:tr>
      <w:tr w:rsidR="00B000F8" w14:paraId="0B4486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4DCA5D" w14:textId="77777777" w:rsidR="00B000F8" w:rsidRDefault="002D356C">
            <w:pPr>
              <w:pStyle w:val="pAi2TableBody1"/>
            </w:pPr>
            <w:r>
              <w:rPr>
                <w:color w:val="000000"/>
              </w:rPr>
              <w:t>재생 / 일시 중지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592DF3" w14:textId="77777777" w:rsidR="00B000F8" w:rsidRDefault="002D356C">
            <w:pPr>
              <w:pStyle w:val="pAi2TableBody1"/>
            </w:pPr>
            <w:r>
              <w:rPr>
                <w:color w:val="000000"/>
              </w:rPr>
              <w:t>Enter</w:t>
            </w:r>
          </w:p>
        </w:tc>
      </w:tr>
      <w:tr w:rsidR="00B000F8" w14:paraId="3A2860C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F3C01C" w14:textId="77777777" w:rsidR="00B000F8" w:rsidRDefault="002D356C">
            <w:pPr>
              <w:pStyle w:val="pAi2TableBody1"/>
            </w:pPr>
            <w:r>
              <w:rPr>
                <w:color w:val="000000"/>
              </w:rPr>
              <w:t>다시 시작(처음부터)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1DCC03" w14:textId="77777777" w:rsidR="00B000F8" w:rsidRDefault="002D356C">
            <w:pPr>
              <w:pStyle w:val="pAi2TableBody1"/>
            </w:pPr>
            <w:r>
              <w:rPr>
                <w:color w:val="000000"/>
              </w:rPr>
              <w:t>Shift + Enter</w:t>
            </w:r>
          </w:p>
        </w:tc>
      </w:tr>
      <w:tr w:rsidR="00B000F8" w14:paraId="479D12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14F23B" w14:textId="77777777" w:rsidR="00B000F8" w:rsidRDefault="002D356C">
            <w:pPr>
              <w:pStyle w:val="pAi2TableBody1"/>
            </w:pPr>
            <w:r>
              <w:rPr>
                <w:color w:val="000000"/>
              </w:rPr>
              <w:t>다음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9D8FA8" w14:textId="77777777" w:rsidR="00B000F8" w:rsidRDefault="002D356C">
            <w:pPr>
              <w:pStyle w:val="pAi2TableBody1"/>
            </w:pPr>
            <w:r>
              <w:rPr>
                <w:color w:val="000000"/>
              </w:rPr>
              <w:t>오른쪽</w:t>
            </w:r>
          </w:p>
        </w:tc>
      </w:tr>
      <w:tr w:rsidR="00B000F8" w14:paraId="72D6D6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CE07C8" w14:textId="77777777" w:rsidR="00B000F8" w:rsidRDefault="002D356C">
            <w:pPr>
              <w:pStyle w:val="pAi2TableBody1"/>
            </w:pPr>
            <w:r>
              <w:rPr>
                <w:color w:val="000000"/>
              </w:rPr>
              <w:t>이전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0D648A" w14:textId="77777777" w:rsidR="00B000F8" w:rsidRDefault="002D356C">
            <w:pPr>
              <w:pStyle w:val="pAi2TableBody1"/>
            </w:pPr>
            <w:r>
              <w:rPr>
                <w:color w:val="000000"/>
              </w:rPr>
              <w:t>왼쪽</w:t>
            </w:r>
          </w:p>
        </w:tc>
      </w:tr>
      <w:tr w:rsidR="00B000F8" w14:paraId="0397214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F87A2F" w14:textId="77777777" w:rsidR="00B000F8" w:rsidRDefault="002D356C">
            <w:pPr>
              <w:pStyle w:val="pAi2TableBody1"/>
            </w:pPr>
            <w:r>
              <w:rPr>
                <w:color w:val="000000"/>
              </w:rPr>
              <w:t>다음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742407" w14:textId="77777777" w:rsidR="00B000F8" w:rsidRDefault="002D356C">
            <w:pPr>
              <w:pStyle w:val="pAi2TableBody1"/>
            </w:pPr>
            <w:r>
              <w:rPr>
                <w:color w:val="000000"/>
              </w:rPr>
              <w:t>Ctrl + 오른쪽</w:t>
            </w:r>
          </w:p>
        </w:tc>
      </w:tr>
      <w:tr w:rsidR="00B000F8" w14:paraId="5EC61C8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E4304D" w14:textId="77777777" w:rsidR="00B000F8" w:rsidRDefault="002D356C">
            <w:pPr>
              <w:pStyle w:val="pAi2TableBody1"/>
            </w:pPr>
            <w:r>
              <w:rPr>
                <w:color w:val="000000"/>
              </w:rPr>
              <w:t>이전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1DEAD0" w14:textId="77777777" w:rsidR="00B000F8" w:rsidRDefault="002D356C">
            <w:pPr>
              <w:pStyle w:val="pAi2TableBody1"/>
            </w:pPr>
            <w:r>
              <w:rPr>
                <w:color w:val="000000"/>
              </w:rPr>
              <w:t>Ctrl + 왼쪽</w:t>
            </w:r>
          </w:p>
        </w:tc>
      </w:tr>
      <w:tr w:rsidR="00B000F8" w14:paraId="75C931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41679E" w14:textId="77777777" w:rsidR="00B000F8" w:rsidRDefault="002D356C" w:rsidP="000F383C">
            <w:pPr>
              <w:pStyle w:val="pAi2TableBody1"/>
              <w:keepNext/>
            </w:pPr>
            <w:r>
              <w:rPr>
                <w:color w:val="000000"/>
              </w:rPr>
              <w:lastRenderedPageBreak/>
              <w:t>현재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310CE9" w14:textId="77777777" w:rsidR="00B000F8" w:rsidRDefault="002D356C" w:rsidP="000F383C">
            <w:pPr>
              <w:pStyle w:val="pAi2TableBody1"/>
              <w:keepNext/>
            </w:pPr>
            <w:r>
              <w:rPr>
                <w:color w:val="000000"/>
              </w:rPr>
              <w:t>Ctrl + Alt + Shift + Up</w:t>
            </w:r>
          </w:p>
        </w:tc>
      </w:tr>
      <w:tr w:rsidR="00B000F8" w14:paraId="4621B6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8AE8CA" w14:textId="77777777" w:rsidR="00B000F8" w:rsidRDefault="002D356C" w:rsidP="000F383C">
            <w:pPr>
              <w:pStyle w:val="pAi2TableBody1"/>
              <w:keepNext/>
            </w:pPr>
            <w:r>
              <w:rPr>
                <w:color w:val="000000"/>
              </w:rPr>
              <w:t>현재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1170D0" w14:textId="77777777" w:rsidR="00B000F8" w:rsidRDefault="002D356C" w:rsidP="000F383C">
            <w:pPr>
              <w:pStyle w:val="pAi2TableBody1"/>
              <w:keepNext/>
            </w:pPr>
            <w:r>
              <w:rPr>
                <w:color w:val="000000"/>
              </w:rPr>
              <w:t>Ctrl + Alt + Shift + Down</w:t>
            </w:r>
          </w:p>
        </w:tc>
      </w:tr>
      <w:tr w:rsidR="00B000F8" w14:paraId="211D327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66F9FA3" w14:textId="77777777" w:rsidR="00B000F8" w:rsidRDefault="002D356C">
            <w:pPr>
              <w:pStyle w:val="pAi2TableBody1"/>
            </w:pPr>
            <w:r>
              <w:rPr>
                <w:color w:val="000000"/>
              </w:rPr>
              <w:t>종료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34BE1AB" w14:textId="77777777" w:rsidR="00B000F8" w:rsidRDefault="002D356C">
            <w:pPr>
              <w:pStyle w:val="pAi2TableBody1"/>
            </w:pPr>
            <w:r>
              <w:rPr>
                <w:color w:val="000000"/>
              </w:rPr>
              <w:t>X</w:t>
            </w:r>
          </w:p>
        </w:tc>
      </w:tr>
    </w:tbl>
    <w:bookmarkStart w:id="227" w:name="_Ref-1313772382"/>
    <w:p w14:paraId="7825D4CC" w14:textId="77777777" w:rsidR="00B000F8" w:rsidRDefault="00AB33FB">
      <w:pPr>
        <w:pStyle w:val="h2"/>
      </w:pPr>
      <w:r>
        <w:lastRenderedPageBreak/>
        <w:fldChar w:fldCharType="begin"/>
      </w:r>
      <w:r w:rsidR="002D356C">
        <w:instrText xml:space="preserve"> XE "명령어(그룹별):ZoomText 카메라" </w:instrText>
      </w:r>
      <w:r>
        <w:fldChar w:fldCharType="end"/>
      </w:r>
      <w:bookmarkStart w:id="228" w:name="_Toc140139876"/>
      <w:r w:rsidR="002D356C">
        <w:rPr>
          <w:color w:val="000000"/>
        </w:rPr>
        <w:t>카메라 명령어</w:t>
      </w:r>
      <w:bookmarkEnd w:id="228"/>
    </w:p>
    <w:bookmarkEnd w:id="227"/>
    <w:p w14:paraId="5E618095" w14:textId="77777777" w:rsidR="00B000F8" w:rsidRDefault="002D356C">
      <w:pPr>
        <w:pStyle w:val="pAi2KeyboardShortcutsDescription"/>
      </w:pPr>
      <w:r>
        <w:rPr>
          <w:color w:val="000000"/>
        </w:rPr>
        <w:t>다음 단축키를 사용하여 ZoomText 카메라를 시작할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1473A40" w14:textId="77777777" w:rsidTr="00591F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D8EB250"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65B8D44" w14:textId="77777777" w:rsidR="00B000F8" w:rsidRDefault="002D356C">
            <w:pPr>
              <w:pStyle w:val="tdAi2TableColumnHeader"/>
            </w:pPr>
            <w:r>
              <w:t>단축키</w:t>
            </w:r>
          </w:p>
        </w:tc>
      </w:tr>
      <w:tr w:rsidR="00B000F8" w14:paraId="5FF04C2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4928D34" w14:textId="77777777" w:rsidR="00B000F8" w:rsidRDefault="002D356C">
            <w:pPr>
              <w:pStyle w:val="pAi2TableBody1"/>
            </w:pPr>
            <w:r>
              <w:rPr>
                <w:color w:val="000000"/>
              </w:rPr>
              <w:t>카메라 시작</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53FE991" w14:textId="77777777" w:rsidR="00B000F8" w:rsidRDefault="002D356C">
            <w:pPr>
              <w:pStyle w:val="pAi2TableBody1"/>
            </w:pPr>
            <w:r>
              <w:rPr>
                <w:color w:val="000000"/>
              </w:rPr>
              <w:t>Caps Lock + Ctrl + C</w:t>
            </w:r>
          </w:p>
        </w:tc>
      </w:tr>
    </w:tbl>
    <w:p w14:paraId="20A70E6D" w14:textId="77777777" w:rsidR="00B000F8" w:rsidRDefault="002D356C">
      <w:pPr>
        <w:pStyle w:val="pAi2KeyboardShortcutsDescription"/>
      </w:pPr>
      <w:r>
        <w:rPr>
          <w:color w:val="000000"/>
        </w:rPr>
        <w:t>다음 레이어드 키를 사용하여 ZoomText 카메라를 시작할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F88DA57" w14:textId="77777777" w:rsidTr="00591F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3E1284A"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FD37DAB" w14:textId="77777777" w:rsidR="00B000F8" w:rsidRDefault="002D356C">
            <w:pPr>
              <w:pStyle w:val="tdAi2TableColumnHeader"/>
            </w:pPr>
            <w:r>
              <w:t>레이어드 키</w:t>
            </w:r>
          </w:p>
        </w:tc>
      </w:tr>
      <w:tr w:rsidR="00B000F8" w14:paraId="42A3D31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02D37EA" w14:textId="77777777" w:rsidR="00B000F8" w:rsidRDefault="002D356C">
            <w:pPr>
              <w:pStyle w:val="pAi2TableBody1"/>
            </w:pPr>
            <w:r>
              <w:rPr>
                <w:color w:val="000000"/>
              </w:rPr>
              <w:t>카메라 시작</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1C6CC9A" w14:textId="77777777" w:rsidR="00B000F8" w:rsidRDefault="002D356C">
            <w:pPr>
              <w:pStyle w:val="pAi2TableBody1"/>
            </w:pPr>
            <w:r>
              <w:rPr>
                <w:color w:val="000000"/>
              </w:rPr>
              <w:t>Caps Lock + 스페이스바, C</w:t>
            </w:r>
          </w:p>
        </w:tc>
      </w:tr>
    </w:tbl>
    <w:p w14:paraId="21E5D41B" w14:textId="77777777" w:rsidR="00B000F8" w:rsidRDefault="002D356C">
      <w:pPr>
        <w:pStyle w:val="pAi2KeyboardShortcutsDescription"/>
      </w:pPr>
      <w:r>
        <w:rPr>
          <w:color w:val="000000"/>
        </w:rPr>
        <w:t>카메라 툴바가 활성화되어있는 동안 다음과 같은 지정 키를 사용하여 ZoomText 카메라 설정을 조정할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59B03DC" w14:textId="77777777" w:rsidTr="00591F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906C383"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38738CD" w14:textId="77777777" w:rsidR="00B000F8" w:rsidRDefault="002D356C">
            <w:pPr>
              <w:pStyle w:val="tdAi2TableColumnHeader"/>
            </w:pPr>
            <w:r>
              <w:t>지정 키</w:t>
            </w:r>
          </w:p>
        </w:tc>
      </w:tr>
      <w:tr w:rsidR="00B000F8" w14:paraId="4DD9244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F004A3" w14:textId="77777777" w:rsidR="00B000F8" w:rsidRDefault="002D356C">
            <w:pPr>
              <w:pStyle w:val="pAi2TableBody1"/>
            </w:pPr>
            <w:r>
              <w:rPr>
                <w:color w:val="000000"/>
              </w:rPr>
              <w:t>툴바 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EEA267" w14:textId="77777777" w:rsidR="00B000F8" w:rsidRDefault="002D356C">
            <w:pPr>
              <w:pStyle w:val="pAi2TableBody1"/>
            </w:pPr>
            <w:r>
              <w:rPr>
                <w:color w:val="000000"/>
              </w:rPr>
              <w:t>T</w:t>
            </w:r>
          </w:p>
        </w:tc>
      </w:tr>
      <w:tr w:rsidR="00B000F8" w14:paraId="5488DE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52AAD7" w14:textId="77777777" w:rsidR="00B000F8" w:rsidRDefault="002D356C">
            <w:pPr>
              <w:pStyle w:val="pAi2TableBody1"/>
            </w:pPr>
            <w:r>
              <w:rPr>
                <w:color w:val="000000"/>
              </w:rPr>
              <w:t>확대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70C029" w14:textId="77777777" w:rsidR="00B000F8" w:rsidRDefault="002D356C">
            <w:pPr>
              <w:pStyle w:val="pAi2TableBody1"/>
            </w:pPr>
            <w:r>
              <w:rPr>
                <w:color w:val="000000"/>
              </w:rPr>
              <w:t>Up</w:t>
            </w:r>
          </w:p>
        </w:tc>
      </w:tr>
      <w:tr w:rsidR="00B000F8" w14:paraId="57199B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D56CC0" w14:textId="77777777" w:rsidR="00B000F8" w:rsidRDefault="002D356C">
            <w:pPr>
              <w:pStyle w:val="pAi2TableBody1"/>
            </w:pPr>
            <w:r>
              <w:rPr>
                <w:color w:val="000000"/>
              </w:rPr>
              <w:t>축소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B9B9CD" w14:textId="77777777" w:rsidR="00B000F8" w:rsidRDefault="002D356C">
            <w:pPr>
              <w:pStyle w:val="pAi2TableBody1"/>
            </w:pPr>
            <w:r>
              <w:rPr>
                <w:color w:val="000000"/>
              </w:rPr>
              <w:t>Down</w:t>
            </w:r>
          </w:p>
        </w:tc>
      </w:tr>
      <w:tr w:rsidR="00B000F8" w14:paraId="3B6EEA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7CE4BF" w14:textId="77777777" w:rsidR="00B000F8" w:rsidRDefault="002D356C">
            <w:pPr>
              <w:pStyle w:val="pAi2TableBody1"/>
            </w:pPr>
            <w:r>
              <w:rPr>
                <w:color w:val="000000"/>
              </w:rPr>
              <w:t>이미지 회전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60321A" w14:textId="77777777" w:rsidR="00B000F8" w:rsidRDefault="002D356C">
            <w:pPr>
              <w:pStyle w:val="pAi2TableBody1"/>
            </w:pPr>
            <w:r>
              <w:rPr>
                <w:color w:val="000000"/>
              </w:rPr>
              <w:t>Left/Right</w:t>
            </w:r>
          </w:p>
        </w:tc>
      </w:tr>
      <w:tr w:rsidR="00B000F8" w14:paraId="10D525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2944FF" w14:textId="77777777" w:rsidR="00B000F8" w:rsidRDefault="002D356C">
            <w:pPr>
              <w:pStyle w:val="pAi2TableBody1"/>
            </w:pPr>
            <w:r>
              <w:rPr>
                <w:color w:val="000000"/>
              </w:rPr>
              <w:t>고정뷰/전체뷰 전환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48A455" w14:textId="77777777" w:rsidR="00B000F8" w:rsidRDefault="002D356C">
            <w:pPr>
              <w:pStyle w:val="pAi2TableBody1"/>
            </w:pPr>
            <w:r>
              <w:rPr>
                <w:color w:val="000000"/>
              </w:rPr>
              <w:t>Tab</w:t>
            </w:r>
          </w:p>
        </w:tc>
      </w:tr>
      <w:tr w:rsidR="00B000F8" w14:paraId="2280E30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0B6F91" w14:textId="77777777" w:rsidR="00B000F8" w:rsidRDefault="002D356C">
            <w:pPr>
              <w:pStyle w:val="pAi2TableBody1"/>
            </w:pPr>
            <w:r>
              <w:rPr>
                <w:color w:val="000000"/>
              </w:rPr>
              <w:t>고정화면 위치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C3FAFF" w14:textId="77777777" w:rsidR="00B000F8" w:rsidRDefault="002D356C">
            <w:pPr>
              <w:pStyle w:val="pAi2TableBody1"/>
            </w:pPr>
            <w:r>
              <w:rPr>
                <w:color w:val="000000"/>
              </w:rPr>
              <w:t>Caps Lock + Left/Right</w:t>
            </w:r>
          </w:p>
        </w:tc>
      </w:tr>
      <w:tr w:rsidR="00B000F8" w14:paraId="2D4529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915316" w14:textId="77777777" w:rsidR="00B000F8" w:rsidRDefault="002D356C">
            <w:pPr>
              <w:pStyle w:val="pAi2TableBody1"/>
            </w:pPr>
            <w:r>
              <w:rPr>
                <w:color w:val="000000"/>
              </w:rPr>
              <w:t>선명도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2D55E5" w14:textId="77777777" w:rsidR="00B000F8" w:rsidRDefault="002D356C">
            <w:pPr>
              <w:pStyle w:val="pAi2TableBody1"/>
            </w:pPr>
            <w:r>
              <w:rPr>
                <w:color w:val="000000"/>
              </w:rPr>
              <w:t>Shift + Enter</w:t>
            </w:r>
          </w:p>
        </w:tc>
      </w:tr>
      <w:tr w:rsidR="00B000F8" w14:paraId="6FA5F1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522DF5" w14:textId="77777777" w:rsidR="00B000F8" w:rsidRDefault="002D356C">
            <w:pPr>
              <w:pStyle w:val="pAi2TableBody1"/>
            </w:pPr>
            <w:r>
              <w:rPr>
                <w:color w:val="000000"/>
              </w:rPr>
              <w:t>선명도 재설정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B9EC2A" w14:textId="77777777" w:rsidR="00B000F8" w:rsidRDefault="002D356C">
            <w:pPr>
              <w:pStyle w:val="pAi2TableBody1"/>
            </w:pPr>
            <w:r>
              <w:rPr>
                <w:color w:val="000000"/>
              </w:rPr>
              <w:t>Shift + Backspace</w:t>
            </w:r>
          </w:p>
        </w:tc>
      </w:tr>
      <w:tr w:rsidR="00B000F8" w14:paraId="11AC34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207214" w14:textId="77777777" w:rsidR="00B000F8" w:rsidRDefault="002D356C">
            <w:pPr>
              <w:pStyle w:val="pAi2TableBody1"/>
            </w:pPr>
            <w:r>
              <w:rPr>
                <w:color w:val="000000"/>
              </w:rPr>
              <w:t>밝기 증가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C5431C" w14:textId="77777777" w:rsidR="00B000F8" w:rsidRDefault="002D356C">
            <w:pPr>
              <w:pStyle w:val="pAi2TableBody1"/>
            </w:pPr>
            <w:r>
              <w:rPr>
                <w:color w:val="000000"/>
              </w:rPr>
              <w:t>Shift + Up</w:t>
            </w:r>
          </w:p>
        </w:tc>
      </w:tr>
      <w:tr w:rsidR="00B000F8" w14:paraId="1B3FF4B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662C13" w14:textId="77777777" w:rsidR="00B000F8" w:rsidRDefault="002D356C">
            <w:pPr>
              <w:pStyle w:val="pAi2TableBody1"/>
            </w:pPr>
            <w:r>
              <w:rPr>
                <w:color w:val="000000"/>
              </w:rPr>
              <w:t>밝기 감소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B5A320" w14:textId="77777777" w:rsidR="00B000F8" w:rsidRDefault="002D356C">
            <w:pPr>
              <w:pStyle w:val="pAi2TableBody1"/>
            </w:pPr>
            <w:r>
              <w:rPr>
                <w:color w:val="000000"/>
              </w:rPr>
              <w:t>Shift + Down</w:t>
            </w:r>
          </w:p>
        </w:tc>
      </w:tr>
      <w:tr w:rsidR="00B000F8" w14:paraId="395403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9CE8FF" w14:textId="77777777" w:rsidR="00B000F8" w:rsidRDefault="002D356C">
            <w:pPr>
              <w:pStyle w:val="pAi2TableBody1"/>
            </w:pPr>
            <w:r>
              <w:rPr>
                <w:color w:val="000000"/>
              </w:rPr>
              <w:lastRenderedPageBreak/>
              <w:t>대비 증가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A385E2" w14:textId="77777777" w:rsidR="00B000F8" w:rsidRDefault="002D356C">
            <w:pPr>
              <w:pStyle w:val="pAi2TableBody1"/>
            </w:pPr>
            <w:r>
              <w:rPr>
                <w:color w:val="000000"/>
              </w:rPr>
              <w:t>Shift + Left</w:t>
            </w:r>
          </w:p>
        </w:tc>
      </w:tr>
      <w:tr w:rsidR="00B000F8" w14:paraId="5F92C2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1EA046" w14:textId="77777777" w:rsidR="00B000F8" w:rsidRDefault="002D356C">
            <w:pPr>
              <w:pStyle w:val="pAi2TableBody1"/>
            </w:pPr>
            <w:r>
              <w:rPr>
                <w:color w:val="000000"/>
              </w:rPr>
              <w:t>대비 감소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F78AC1" w14:textId="77777777" w:rsidR="00B000F8" w:rsidRDefault="002D356C">
            <w:pPr>
              <w:pStyle w:val="pAi2TableBody1"/>
            </w:pPr>
            <w:r>
              <w:rPr>
                <w:color w:val="000000"/>
              </w:rPr>
              <w:t>Shift + Right</w:t>
            </w:r>
          </w:p>
        </w:tc>
      </w:tr>
      <w:tr w:rsidR="00B000F8" w14:paraId="15D42C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2DAEA0" w14:textId="77777777" w:rsidR="00B000F8" w:rsidRDefault="002D356C">
            <w:pPr>
              <w:pStyle w:val="pAi2TableBody1"/>
            </w:pPr>
            <w:r>
              <w:rPr>
                <w:color w:val="000000"/>
              </w:rPr>
              <w:t>이중-색상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90ECAB" w14:textId="77777777" w:rsidR="00B000F8" w:rsidRDefault="002D356C">
            <w:pPr>
              <w:pStyle w:val="pAi2TableBody1"/>
            </w:pPr>
            <w:r>
              <w:rPr>
                <w:color w:val="000000"/>
              </w:rPr>
              <w:t>Alt + Enter</w:t>
            </w:r>
          </w:p>
        </w:tc>
      </w:tr>
      <w:tr w:rsidR="00B000F8" w14:paraId="0376E1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CDFF90" w14:textId="77777777" w:rsidR="00B000F8" w:rsidRDefault="002D356C">
            <w:pPr>
              <w:pStyle w:val="pAi2TableBody1"/>
            </w:pPr>
            <w:r>
              <w:rPr>
                <w:color w:val="000000"/>
              </w:rPr>
              <w:t>이중-색상 종류설정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D1E626" w14:textId="77777777" w:rsidR="00B000F8" w:rsidRDefault="002D356C">
            <w:pPr>
              <w:pStyle w:val="pAi2TableBody1"/>
            </w:pPr>
            <w:r>
              <w:rPr>
                <w:color w:val="000000"/>
              </w:rPr>
              <w:t>Alt + Left/Right</w:t>
            </w:r>
          </w:p>
        </w:tc>
      </w:tr>
      <w:tr w:rsidR="00B000F8" w14:paraId="18781AB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A56242" w14:textId="77777777" w:rsidR="00B000F8" w:rsidRDefault="002D356C">
            <w:pPr>
              <w:pStyle w:val="pAi2TableBody1"/>
            </w:pPr>
            <w:r>
              <w:rPr>
                <w:color w:val="000000"/>
              </w:rPr>
              <w:t>포커스 자동/수동</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B734FA" w14:textId="77777777" w:rsidR="00B000F8" w:rsidRDefault="002D356C">
            <w:pPr>
              <w:pStyle w:val="pAi2TableBody1"/>
            </w:pPr>
            <w:r>
              <w:rPr>
                <w:color w:val="000000"/>
              </w:rPr>
              <w:t>Ctrl + Enter</w:t>
            </w:r>
          </w:p>
        </w:tc>
      </w:tr>
      <w:tr w:rsidR="00B000F8" w14:paraId="5641E1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A68CD1" w14:textId="77777777" w:rsidR="00B000F8" w:rsidRDefault="002D356C">
            <w:pPr>
              <w:pStyle w:val="pAi2TableBody1"/>
            </w:pPr>
            <w:r>
              <w:rPr>
                <w:color w:val="000000"/>
              </w:rPr>
              <w:t>포커스 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7504B1" w14:textId="77777777" w:rsidR="00B000F8" w:rsidRDefault="002D356C">
            <w:pPr>
              <w:pStyle w:val="pAi2TableBody1"/>
            </w:pPr>
            <w:r>
              <w:rPr>
                <w:color w:val="000000"/>
              </w:rPr>
              <w:t>Ctrl + Up</w:t>
            </w:r>
          </w:p>
        </w:tc>
      </w:tr>
      <w:tr w:rsidR="00B000F8" w14:paraId="3ABD03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686440" w14:textId="77777777" w:rsidR="00B000F8" w:rsidRDefault="002D356C">
            <w:pPr>
              <w:pStyle w:val="pAi2TableBody1"/>
            </w:pPr>
            <w:r>
              <w:rPr>
                <w:color w:val="000000"/>
              </w:rPr>
              <w:t>포커스 아웃</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DAAA1E" w14:textId="77777777" w:rsidR="00B000F8" w:rsidRDefault="002D356C">
            <w:pPr>
              <w:pStyle w:val="pAi2TableBody1"/>
            </w:pPr>
            <w:r>
              <w:rPr>
                <w:color w:val="000000"/>
              </w:rPr>
              <w:t>Ctrl + Down</w:t>
            </w:r>
          </w:p>
        </w:tc>
      </w:tr>
      <w:tr w:rsidR="00B000F8" w14:paraId="236C9AA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03F5E4C" w14:textId="77777777" w:rsidR="00B000F8" w:rsidRDefault="002D356C">
            <w:pPr>
              <w:pStyle w:val="pAi2TableBody1"/>
            </w:pPr>
            <w:r>
              <w:rPr>
                <w:color w:val="000000"/>
              </w:rPr>
              <w:t>종료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A11440E" w14:textId="77777777" w:rsidR="00B000F8" w:rsidRDefault="002D356C">
            <w:pPr>
              <w:pStyle w:val="pAi2TableBody1"/>
            </w:pPr>
            <w:r>
              <w:rPr>
                <w:color w:val="000000"/>
              </w:rPr>
              <w:t>X</w:t>
            </w:r>
          </w:p>
        </w:tc>
      </w:tr>
    </w:tbl>
    <w:bookmarkStart w:id="229" w:name="_Ref-574465023"/>
    <w:p w14:paraId="18754759" w14:textId="77777777" w:rsidR="00B000F8" w:rsidRDefault="00AB33FB">
      <w:pPr>
        <w:pStyle w:val="h2"/>
      </w:pPr>
      <w:r>
        <w:lastRenderedPageBreak/>
        <w:fldChar w:fldCharType="begin"/>
      </w:r>
      <w:r w:rsidR="002D356C">
        <w:instrText xml:space="preserve"> XE "명령어(그룹별):검색기" </w:instrText>
      </w:r>
      <w:r>
        <w:fldChar w:fldCharType="end"/>
      </w:r>
      <w:bookmarkStart w:id="230" w:name="_Toc140139877"/>
      <w:r w:rsidR="002D356C">
        <w:rPr>
          <w:color w:val="000000"/>
        </w:rPr>
        <w:t>검색기 명령어</w:t>
      </w:r>
      <w:bookmarkEnd w:id="230"/>
    </w:p>
    <w:bookmarkEnd w:id="229"/>
    <w:p w14:paraId="663EEF1B" w14:textId="77777777" w:rsidR="00B000F8" w:rsidRDefault="002D356C">
      <w:pPr>
        <w:pStyle w:val="pAi2KeyboardShortcutsDescription"/>
      </w:pPr>
      <w:r>
        <w:rPr>
          <w:color w:val="000000"/>
        </w:rPr>
        <w:t>다음 단축키를 사용하여 검색기를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BE812D1" w14:textId="77777777" w:rsidTr="00591F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767CD7B"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442A607" w14:textId="77777777" w:rsidR="00B000F8" w:rsidRDefault="002D356C">
            <w:pPr>
              <w:pStyle w:val="tdAi2TableColumnHeader"/>
            </w:pPr>
            <w:r>
              <w:t>단축키</w:t>
            </w:r>
          </w:p>
        </w:tc>
      </w:tr>
      <w:tr w:rsidR="00B000F8" w14:paraId="79DC76A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1269F36" w14:textId="77777777" w:rsidR="00B000F8" w:rsidRDefault="002D356C">
            <w:pPr>
              <w:pStyle w:val="pAi2TableBody1"/>
            </w:pPr>
            <w:r>
              <w:rPr>
                <w:color w:val="000000"/>
              </w:rPr>
              <w:t>검색기 시작하기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1B6B8CE" w14:textId="77777777" w:rsidR="00B000F8" w:rsidRDefault="002D356C">
            <w:pPr>
              <w:pStyle w:val="pAi2TableBody1"/>
            </w:pPr>
            <w:r>
              <w:rPr>
                <w:color w:val="000000"/>
              </w:rPr>
              <w:t>Caps Lock + Ctrl + F</w:t>
            </w:r>
          </w:p>
        </w:tc>
      </w:tr>
    </w:tbl>
    <w:p w14:paraId="19C19B66" w14:textId="77777777" w:rsidR="00B000F8" w:rsidRDefault="002D356C">
      <w:pPr>
        <w:pStyle w:val="pAi2KeyboardShortcutsDescription"/>
      </w:pPr>
      <w:r>
        <w:rPr>
          <w:color w:val="000000"/>
        </w:rPr>
        <w:t>다음 레이어드 키를 사용하여 검색기를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1FE83C8" w14:textId="77777777" w:rsidTr="00591F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7355B9"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AAC607D" w14:textId="77777777" w:rsidR="00B000F8" w:rsidRDefault="002D356C">
            <w:pPr>
              <w:pStyle w:val="tdAi2TableColumnHeader"/>
            </w:pPr>
            <w:r>
              <w:t>레이어드 키</w:t>
            </w:r>
          </w:p>
        </w:tc>
      </w:tr>
      <w:tr w:rsidR="00B000F8" w14:paraId="7F544D2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C1290D5" w14:textId="77777777" w:rsidR="00B000F8" w:rsidRDefault="002D356C">
            <w:pPr>
              <w:pStyle w:val="pAi2TableBody1"/>
            </w:pPr>
            <w:r>
              <w:rPr>
                <w:color w:val="000000"/>
              </w:rPr>
              <w:t>검색기 시작하기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F4B1AE9" w14:textId="77777777" w:rsidR="00B000F8" w:rsidRDefault="002D356C">
            <w:pPr>
              <w:pStyle w:val="pAi2TableBody1"/>
            </w:pPr>
            <w:r>
              <w:rPr>
                <w:color w:val="000000"/>
              </w:rPr>
              <w:t>Caps Lock + 스페이스바, F</w:t>
            </w:r>
          </w:p>
        </w:tc>
      </w:tr>
    </w:tbl>
    <w:p w14:paraId="6021FDAE" w14:textId="77777777" w:rsidR="00B000F8" w:rsidRDefault="002D356C">
      <w:pPr>
        <w:pStyle w:val="pAi2KeyboardShortcutsDescription"/>
      </w:pPr>
      <w:r>
        <w:rPr>
          <w:color w:val="000000"/>
        </w:rPr>
        <w:t>검색기가 활성화되어있는 동안에는 다음의 키들을 사용하여 검색기를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0BEA108" w14:textId="77777777" w:rsidTr="00591F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30DF4EC"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979CD1D" w14:textId="77777777" w:rsidR="00B000F8" w:rsidRDefault="002D356C">
            <w:pPr>
              <w:pStyle w:val="tdAi2TableColumnHeader"/>
            </w:pPr>
            <w:r>
              <w:t>키</w:t>
            </w:r>
          </w:p>
        </w:tc>
      </w:tr>
      <w:tr w:rsidR="00B000F8" w14:paraId="78C658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34A564" w14:textId="77777777" w:rsidR="00B000F8" w:rsidRDefault="002D356C">
            <w:pPr>
              <w:pStyle w:val="pAi2TableBody1"/>
            </w:pPr>
            <w:r>
              <w:rPr>
                <w:color w:val="000000"/>
              </w:rPr>
              <w:t>페이지 항목 유형 위로 순환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B9E656" w14:textId="77777777" w:rsidR="00B000F8" w:rsidRDefault="002D356C">
            <w:pPr>
              <w:pStyle w:val="pAi2TableBody1"/>
            </w:pPr>
            <w:r>
              <w:rPr>
                <w:color w:val="000000"/>
              </w:rPr>
              <w:t>Ctrl + Up</w:t>
            </w:r>
          </w:p>
        </w:tc>
      </w:tr>
      <w:tr w:rsidR="00B000F8" w14:paraId="49630F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3DBF26" w14:textId="77777777" w:rsidR="00B000F8" w:rsidRDefault="002D356C">
            <w:pPr>
              <w:pStyle w:val="pAi2TableBody1"/>
            </w:pPr>
            <w:r>
              <w:rPr>
                <w:color w:val="000000"/>
              </w:rPr>
              <w:t>페이지 항목 유형 아래로 순환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DB0BDE" w14:textId="77777777" w:rsidR="00B000F8" w:rsidRDefault="002D356C">
            <w:pPr>
              <w:pStyle w:val="pAi2TableBody1"/>
            </w:pPr>
            <w:r>
              <w:rPr>
                <w:color w:val="000000"/>
              </w:rPr>
              <w:t>Ctrl + Down</w:t>
            </w:r>
          </w:p>
        </w:tc>
      </w:tr>
      <w:tr w:rsidR="00B000F8" w14:paraId="6B89F09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4CEEA7" w14:textId="77777777" w:rsidR="00B000F8" w:rsidRDefault="002D356C">
            <w:pPr>
              <w:pStyle w:val="pAi2TableBody1"/>
            </w:pPr>
            <w:r>
              <w:rPr>
                <w:color w:val="000000"/>
              </w:rPr>
              <w:t>항목 실행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6C65CB" w14:textId="77777777" w:rsidR="00B000F8" w:rsidRDefault="002D356C">
            <w:pPr>
              <w:pStyle w:val="pAi2TableBody1"/>
            </w:pPr>
            <w:r>
              <w:rPr>
                <w:color w:val="000000"/>
              </w:rPr>
              <w:t>Ctrl + Enter</w:t>
            </w:r>
          </w:p>
        </w:tc>
      </w:tr>
      <w:tr w:rsidR="00B000F8" w14:paraId="7652EC0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DFB483" w14:textId="77777777" w:rsidR="00B000F8" w:rsidRDefault="002D356C">
            <w:pPr>
              <w:pStyle w:val="pAi2TableBody1"/>
            </w:pPr>
            <w:r>
              <w:rPr>
                <w:color w:val="000000"/>
              </w:rPr>
              <w:t>첫 번째 항목 (필터링 된 목록 중에)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1CCF8C" w14:textId="77777777" w:rsidR="00B000F8" w:rsidRDefault="002D356C">
            <w:pPr>
              <w:pStyle w:val="pAi2TableBody1"/>
            </w:pPr>
            <w:r>
              <w:rPr>
                <w:color w:val="000000"/>
              </w:rPr>
              <w:t>Ctrl + Home</w:t>
            </w:r>
          </w:p>
        </w:tc>
      </w:tr>
      <w:tr w:rsidR="00B000F8" w14:paraId="7F5C7F2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367F6B" w14:textId="77777777" w:rsidR="00B000F8" w:rsidRDefault="002D356C">
            <w:pPr>
              <w:pStyle w:val="pAi2TableBody1"/>
            </w:pPr>
            <w:r>
              <w:rPr>
                <w:color w:val="000000"/>
              </w:rPr>
              <w:t>마지막 항목 (필터링 된 목록 중에)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C31DD6" w14:textId="77777777" w:rsidR="00B000F8" w:rsidRDefault="002D356C">
            <w:pPr>
              <w:pStyle w:val="pAi2TableBody1"/>
            </w:pPr>
            <w:r>
              <w:rPr>
                <w:color w:val="000000"/>
              </w:rPr>
              <w:t>Ctrl + End</w:t>
            </w:r>
          </w:p>
        </w:tc>
      </w:tr>
      <w:tr w:rsidR="00B000F8" w14:paraId="71E9F6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869792" w14:textId="77777777" w:rsidR="00B000F8" w:rsidRDefault="002D356C">
            <w:pPr>
              <w:pStyle w:val="pAi2TableBody1"/>
            </w:pPr>
            <w:r>
              <w:rPr>
                <w:color w:val="000000"/>
              </w:rPr>
              <w:t>다음 컨트롤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716985" w14:textId="77777777" w:rsidR="00B000F8" w:rsidRDefault="002D356C">
            <w:pPr>
              <w:pStyle w:val="pAi2TableBody1"/>
            </w:pPr>
            <w:r>
              <w:rPr>
                <w:color w:val="000000"/>
              </w:rPr>
              <w:t>Ctrl + C</w:t>
            </w:r>
          </w:p>
        </w:tc>
      </w:tr>
      <w:tr w:rsidR="00B000F8" w14:paraId="590E07D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B47843" w14:textId="77777777" w:rsidR="00B000F8" w:rsidRDefault="002D356C">
            <w:pPr>
              <w:pStyle w:val="pAi2TableBody1"/>
            </w:pPr>
            <w:r>
              <w:rPr>
                <w:color w:val="000000"/>
              </w:rPr>
              <w:t>다음 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767909" w14:textId="77777777" w:rsidR="00B000F8" w:rsidRDefault="002D356C">
            <w:pPr>
              <w:pStyle w:val="pAi2TableBody1"/>
            </w:pPr>
            <w:r>
              <w:rPr>
                <w:color w:val="000000"/>
              </w:rPr>
              <w:t>Ctrl + F</w:t>
            </w:r>
          </w:p>
        </w:tc>
      </w:tr>
      <w:tr w:rsidR="00B000F8" w14:paraId="7462DCC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4EA396" w14:textId="77777777" w:rsidR="00B000F8" w:rsidRDefault="002D356C">
            <w:pPr>
              <w:pStyle w:val="pAi2TableBody1"/>
            </w:pPr>
            <w:r>
              <w:rPr>
                <w:color w:val="000000"/>
              </w:rPr>
              <w:t>다음 표제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E66FFC" w14:textId="77777777" w:rsidR="00B000F8" w:rsidRDefault="002D356C">
            <w:pPr>
              <w:pStyle w:val="pAi2TableBody1"/>
            </w:pPr>
            <w:r>
              <w:rPr>
                <w:color w:val="000000"/>
              </w:rPr>
              <w:t>Ctrl + H</w:t>
            </w:r>
          </w:p>
        </w:tc>
      </w:tr>
      <w:tr w:rsidR="00B000F8" w14:paraId="4D68306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BBB986" w14:textId="77777777" w:rsidR="00B000F8" w:rsidRDefault="002D356C">
            <w:pPr>
              <w:pStyle w:val="pAi2TableBody1"/>
            </w:pPr>
            <w:r>
              <w:rPr>
                <w:color w:val="000000"/>
              </w:rPr>
              <w:lastRenderedPageBreak/>
              <w:t>다음 표제 레벨1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C90240" w14:textId="77777777" w:rsidR="00B000F8" w:rsidRDefault="002D356C">
            <w:pPr>
              <w:pStyle w:val="pAi2TableBody1"/>
            </w:pPr>
            <w:r>
              <w:rPr>
                <w:color w:val="000000"/>
              </w:rPr>
              <w:t>Ctrl + 1 ... 6</w:t>
            </w:r>
          </w:p>
        </w:tc>
      </w:tr>
      <w:tr w:rsidR="00B000F8" w14:paraId="3CFF49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15F9D9" w14:textId="77777777" w:rsidR="00B000F8" w:rsidRDefault="002D356C">
            <w:pPr>
              <w:pStyle w:val="pAi2TableBody1"/>
            </w:pPr>
            <w:r>
              <w:rPr>
                <w:color w:val="000000"/>
              </w:rPr>
              <w:t>다음 이미지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1EBB2C" w14:textId="77777777" w:rsidR="00B000F8" w:rsidRDefault="002D356C">
            <w:pPr>
              <w:pStyle w:val="pAi2TableBody1"/>
            </w:pPr>
            <w:r>
              <w:rPr>
                <w:color w:val="000000"/>
              </w:rPr>
              <w:t>Ctrl + I</w:t>
            </w:r>
          </w:p>
        </w:tc>
      </w:tr>
      <w:tr w:rsidR="00B000F8" w14:paraId="37B6387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B178AD" w14:textId="77777777" w:rsidR="00B000F8" w:rsidRDefault="002D356C">
            <w:pPr>
              <w:pStyle w:val="pAi2TableBody1"/>
            </w:pPr>
            <w:r>
              <w:rPr>
                <w:color w:val="000000"/>
              </w:rPr>
              <w:t>다음 링크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6F4BA8" w14:textId="77777777" w:rsidR="00B000F8" w:rsidRDefault="002D356C">
            <w:pPr>
              <w:pStyle w:val="pAi2TableBody1"/>
            </w:pPr>
            <w:r>
              <w:rPr>
                <w:color w:val="000000"/>
              </w:rPr>
              <w:t>Ctrl + L</w:t>
            </w:r>
          </w:p>
        </w:tc>
      </w:tr>
      <w:tr w:rsidR="00B000F8" w14:paraId="0FC3BC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A0C4D5" w14:textId="77777777" w:rsidR="00B000F8" w:rsidRDefault="002D356C">
            <w:pPr>
              <w:pStyle w:val="pAi2TableBody1"/>
            </w:pPr>
            <w:r>
              <w:rPr>
                <w:color w:val="000000"/>
              </w:rPr>
              <w:t>다음 리스트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AC018A" w14:textId="77777777" w:rsidR="00B000F8" w:rsidRDefault="002D356C">
            <w:pPr>
              <w:pStyle w:val="pAi2TableBody1"/>
            </w:pPr>
            <w:r>
              <w:rPr>
                <w:color w:val="000000"/>
              </w:rPr>
              <w:t>Ctrl + S</w:t>
            </w:r>
          </w:p>
        </w:tc>
      </w:tr>
      <w:tr w:rsidR="00B000F8" w14:paraId="26BDAF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297BB4" w14:textId="77777777" w:rsidR="00B000F8" w:rsidRDefault="002D356C">
            <w:pPr>
              <w:pStyle w:val="pAi2TableBody1"/>
            </w:pPr>
            <w:r>
              <w:rPr>
                <w:color w:val="000000"/>
              </w:rPr>
              <w:t>다음 테이블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7BA033" w14:textId="77777777" w:rsidR="00B000F8" w:rsidRDefault="002D356C">
            <w:pPr>
              <w:pStyle w:val="pAi2TableBody1"/>
            </w:pPr>
            <w:r>
              <w:rPr>
                <w:color w:val="000000"/>
              </w:rPr>
              <w:t>Ctrl + T</w:t>
            </w:r>
          </w:p>
        </w:tc>
      </w:tr>
      <w:tr w:rsidR="00B000F8" w14:paraId="17BFE1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FDD076" w14:textId="77777777" w:rsidR="00B000F8" w:rsidRDefault="002D356C">
            <w:pPr>
              <w:pStyle w:val="pAi2TableBody1"/>
            </w:pPr>
            <w:r>
              <w:rPr>
                <w:color w:val="000000"/>
              </w:rPr>
              <w:t>다음 항목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332FDD" w14:textId="77777777" w:rsidR="00B000F8" w:rsidRDefault="002D356C">
            <w:pPr>
              <w:pStyle w:val="pAi2TableBody1"/>
            </w:pPr>
            <w:r>
              <w:rPr>
                <w:color w:val="000000"/>
              </w:rPr>
              <w:t>Enter 또는 Ctrl + Right</w:t>
            </w:r>
          </w:p>
        </w:tc>
      </w:tr>
      <w:tr w:rsidR="00B000F8" w14:paraId="574042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396434" w14:textId="77777777" w:rsidR="00B000F8" w:rsidRDefault="002D356C">
            <w:pPr>
              <w:pStyle w:val="pAi2TableBody1"/>
            </w:pPr>
            <w:r>
              <w:rPr>
                <w:color w:val="000000"/>
              </w:rPr>
              <w:t>이전 컨트롤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C5EDCB" w14:textId="77777777" w:rsidR="00B000F8" w:rsidRDefault="002D356C">
            <w:pPr>
              <w:pStyle w:val="pAi2TableBody1"/>
            </w:pPr>
            <w:r>
              <w:rPr>
                <w:color w:val="000000"/>
              </w:rPr>
              <w:t>Ctrl + Shift + C</w:t>
            </w:r>
          </w:p>
        </w:tc>
      </w:tr>
      <w:tr w:rsidR="00B000F8" w14:paraId="7D2CC8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4382A9" w14:textId="77777777" w:rsidR="00B000F8" w:rsidRDefault="002D356C">
            <w:pPr>
              <w:pStyle w:val="pAi2TableBody1"/>
            </w:pPr>
            <w:r>
              <w:rPr>
                <w:color w:val="000000"/>
              </w:rPr>
              <w:t>이전 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F871A6" w14:textId="77777777" w:rsidR="00B000F8" w:rsidRDefault="002D356C">
            <w:pPr>
              <w:pStyle w:val="pAi2TableBody1"/>
            </w:pPr>
            <w:r>
              <w:rPr>
                <w:color w:val="000000"/>
              </w:rPr>
              <w:t>Ctrl + Shift + F</w:t>
            </w:r>
          </w:p>
        </w:tc>
      </w:tr>
      <w:tr w:rsidR="00B000F8" w14:paraId="5E7EAA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1465C9" w14:textId="77777777" w:rsidR="00B000F8" w:rsidRDefault="002D356C">
            <w:pPr>
              <w:pStyle w:val="pAi2TableBody1"/>
            </w:pPr>
            <w:r>
              <w:rPr>
                <w:color w:val="000000"/>
              </w:rPr>
              <w:t>이전 표제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91ABF5" w14:textId="77777777" w:rsidR="00B000F8" w:rsidRDefault="002D356C">
            <w:pPr>
              <w:pStyle w:val="pAi2TableBody1"/>
            </w:pPr>
            <w:r>
              <w:rPr>
                <w:color w:val="000000"/>
              </w:rPr>
              <w:t>Ctrl + Shift + H</w:t>
            </w:r>
          </w:p>
        </w:tc>
      </w:tr>
      <w:tr w:rsidR="00B000F8" w14:paraId="60AF0DA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71EB8C" w14:textId="77777777" w:rsidR="00B000F8" w:rsidRDefault="002D356C">
            <w:pPr>
              <w:pStyle w:val="pAi2TableBody1"/>
            </w:pPr>
            <w:r>
              <w:rPr>
                <w:color w:val="000000"/>
              </w:rPr>
              <w:t>이전 표제 레벨1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663292" w14:textId="77777777" w:rsidR="00B000F8" w:rsidRDefault="002D356C">
            <w:pPr>
              <w:pStyle w:val="pAi2TableBody1"/>
            </w:pPr>
            <w:r>
              <w:rPr>
                <w:color w:val="000000"/>
              </w:rPr>
              <w:t>Ctrl + Shift + 1 ... 6</w:t>
            </w:r>
          </w:p>
        </w:tc>
      </w:tr>
      <w:tr w:rsidR="00B000F8" w14:paraId="7E4B543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AB1722" w14:textId="77777777" w:rsidR="00B000F8" w:rsidRDefault="002D356C">
            <w:pPr>
              <w:pStyle w:val="pAi2TableBody1"/>
            </w:pPr>
            <w:r>
              <w:rPr>
                <w:color w:val="000000"/>
              </w:rPr>
              <w:t>이전 이미지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A342ED" w14:textId="77777777" w:rsidR="00B000F8" w:rsidRDefault="002D356C">
            <w:pPr>
              <w:pStyle w:val="pAi2TableBody1"/>
            </w:pPr>
            <w:r>
              <w:rPr>
                <w:color w:val="000000"/>
              </w:rPr>
              <w:t>Ctrl + Shift + I</w:t>
            </w:r>
          </w:p>
        </w:tc>
      </w:tr>
      <w:tr w:rsidR="00B000F8" w14:paraId="4041C9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E9AA54" w14:textId="77777777" w:rsidR="00B000F8" w:rsidRDefault="002D356C">
            <w:pPr>
              <w:pStyle w:val="pAi2TableBody1"/>
            </w:pPr>
            <w:r>
              <w:rPr>
                <w:color w:val="000000"/>
              </w:rPr>
              <w:t>이전 링크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3819C7" w14:textId="77777777" w:rsidR="00B000F8" w:rsidRDefault="002D356C">
            <w:pPr>
              <w:pStyle w:val="pAi2TableBody1"/>
            </w:pPr>
            <w:r>
              <w:rPr>
                <w:color w:val="000000"/>
              </w:rPr>
              <w:t>Ctrl + Shift + L</w:t>
            </w:r>
          </w:p>
        </w:tc>
      </w:tr>
      <w:tr w:rsidR="00B000F8" w14:paraId="1E4416F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CE9930" w14:textId="77777777" w:rsidR="00B000F8" w:rsidRDefault="002D356C">
            <w:pPr>
              <w:pStyle w:val="pAi2TableBody1"/>
            </w:pPr>
            <w:r>
              <w:rPr>
                <w:color w:val="000000"/>
              </w:rPr>
              <w:t>이전 목록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D78CDF" w14:textId="77777777" w:rsidR="00B000F8" w:rsidRDefault="002D356C">
            <w:pPr>
              <w:pStyle w:val="pAi2TableBody1"/>
            </w:pPr>
            <w:r>
              <w:rPr>
                <w:color w:val="000000"/>
              </w:rPr>
              <w:t>Ctrl + Shift + S</w:t>
            </w:r>
          </w:p>
        </w:tc>
      </w:tr>
      <w:tr w:rsidR="00B000F8" w14:paraId="3F80D51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31ADF0" w14:textId="77777777" w:rsidR="00B000F8" w:rsidRDefault="002D356C">
            <w:pPr>
              <w:pStyle w:val="pAi2TableBody1"/>
            </w:pPr>
            <w:r>
              <w:rPr>
                <w:color w:val="000000"/>
              </w:rPr>
              <w:t>이전 테이블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EAB078" w14:textId="77777777" w:rsidR="00B000F8" w:rsidRDefault="002D356C">
            <w:pPr>
              <w:pStyle w:val="pAi2TableBody1"/>
            </w:pPr>
            <w:r>
              <w:rPr>
                <w:color w:val="000000"/>
              </w:rPr>
              <w:t>Ctrl + Shift + T</w:t>
            </w:r>
          </w:p>
        </w:tc>
      </w:tr>
      <w:tr w:rsidR="00B000F8" w14:paraId="4DBA49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7BC9F7" w14:textId="77777777" w:rsidR="00B000F8" w:rsidRDefault="002D356C">
            <w:pPr>
              <w:pStyle w:val="pAi2TableBody1"/>
            </w:pPr>
            <w:r>
              <w:rPr>
                <w:color w:val="000000"/>
              </w:rPr>
              <w:t>이전 항목</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FFF72D" w14:textId="77777777" w:rsidR="00B000F8" w:rsidRDefault="002D356C">
            <w:pPr>
              <w:pStyle w:val="pAi2TableBody1"/>
            </w:pPr>
            <w:r>
              <w:rPr>
                <w:color w:val="000000"/>
              </w:rPr>
              <w:t>Shift + Enter 또는 Ctrl + Left</w:t>
            </w:r>
          </w:p>
        </w:tc>
      </w:tr>
      <w:tr w:rsidR="00B000F8" w14:paraId="026C60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94FB6F" w14:textId="77777777" w:rsidR="00B000F8" w:rsidRDefault="002D356C">
            <w:pPr>
              <w:pStyle w:val="pAi2TableBody1"/>
            </w:pPr>
            <w:r>
              <w:rPr>
                <w:color w:val="000000"/>
              </w:rPr>
              <w:t>AppReader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7EE037" w14:textId="77777777" w:rsidR="00B000F8" w:rsidRDefault="002D356C">
            <w:pPr>
              <w:pStyle w:val="pAi2TableBody1"/>
            </w:pPr>
            <w:r>
              <w:rPr>
                <w:color w:val="000000"/>
              </w:rPr>
              <w:t>Alt + R</w:t>
            </w:r>
          </w:p>
        </w:tc>
      </w:tr>
      <w:tr w:rsidR="00B000F8" w14:paraId="34FBFA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BCAD50" w14:textId="77777777" w:rsidR="00B000F8" w:rsidRDefault="002D356C">
            <w:pPr>
              <w:pStyle w:val="pAi2TableBody1"/>
            </w:pPr>
            <w:r>
              <w:rPr>
                <w:color w:val="000000"/>
              </w:rPr>
              <w:t>목록 검색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519CDF" w14:textId="77777777" w:rsidR="00B000F8" w:rsidRDefault="002D356C">
            <w:pPr>
              <w:pStyle w:val="pAi2TableBody1"/>
            </w:pPr>
            <w:r>
              <w:rPr>
                <w:color w:val="000000"/>
              </w:rPr>
              <w:t>Alt + L</w:t>
            </w:r>
          </w:p>
        </w:tc>
      </w:tr>
      <w:tr w:rsidR="00B000F8" w14:paraId="035FC3B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1C39C63" w14:textId="77777777" w:rsidR="00B000F8" w:rsidRDefault="002D356C">
            <w:pPr>
              <w:pStyle w:val="pAi2TableBody1"/>
            </w:pPr>
            <w:r>
              <w:rPr>
                <w:color w:val="000000"/>
              </w:rPr>
              <w:t>검색기 종료하기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8536BEB" w14:textId="77777777" w:rsidR="00B000F8" w:rsidRDefault="002D356C">
            <w:pPr>
              <w:pStyle w:val="pAi2TableBody1"/>
            </w:pPr>
            <w:r>
              <w:rPr>
                <w:color w:val="000000"/>
              </w:rPr>
              <w:t>Esc</w:t>
            </w:r>
          </w:p>
        </w:tc>
      </w:tr>
    </w:tbl>
    <w:bookmarkStart w:id="231" w:name="_Ref-1279005063"/>
    <w:p w14:paraId="0BE3A61D" w14:textId="77777777" w:rsidR="00B000F8" w:rsidRDefault="00AB33FB">
      <w:pPr>
        <w:pStyle w:val="h2"/>
      </w:pPr>
      <w:r>
        <w:lastRenderedPageBreak/>
        <w:fldChar w:fldCharType="begin"/>
      </w:r>
      <w:r w:rsidR="002D356C">
        <w:instrText xml:space="preserve"> XE "명령어(그룹별):레이어드 모드" </w:instrText>
      </w:r>
      <w:r>
        <w:fldChar w:fldCharType="end"/>
      </w:r>
      <w:bookmarkStart w:id="232" w:name="_Toc140139878"/>
      <w:r w:rsidR="002D356C">
        <w:rPr>
          <w:color w:val="000000"/>
        </w:rPr>
        <w:t>레이어드 키 명령어 모드</w:t>
      </w:r>
      <w:bookmarkEnd w:id="232"/>
    </w:p>
    <w:bookmarkEnd w:id="231"/>
    <w:p w14:paraId="37685238" w14:textId="77777777" w:rsidR="00B000F8" w:rsidRDefault="002D356C">
      <w:pPr>
        <w:pStyle w:val="pAi2KeyboardShortcutsDescription"/>
      </w:pPr>
      <w:r>
        <w:rPr>
          <w:color w:val="000000"/>
        </w:rPr>
        <w:t>다음 단축키를 사용하여 레이어드 키 명령어 모드를 시작할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F01C092" w14:textId="77777777" w:rsidTr="00591F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8270436"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D96B9A" w14:textId="77777777" w:rsidR="00B000F8" w:rsidRDefault="002D356C">
            <w:pPr>
              <w:pStyle w:val="tdAi2TableColumnHeader"/>
            </w:pPr>
            <w:r>
              <w:t>단축키</w:t>
            </w:r>
          </w:p>
        </w:tc>
      </w:tr>
      <w:tr w:rsidR="00B000F8" w14:paraId="054A125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14581C6" w14:textId="77777777" w:rsidR="00B000F8" w:rsidRDefault="002D356C">
            <w:pPr>
              <w:pStyle w:val="pAi2TableBody1"/>
            </w:pPr>
            <w:r>
              <w:rPr>
                <w:color w:val="000000"/>
              </w:rPr>
              <w:t>명령어 모드 선택</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2904F96" w14:textId="77777777" w:rsidR="00B000F8" w:rsidRDefault="002D356C">
            <w:pPr>
              <w:pStyle w:val="pAi2TableBody1"/>
            </w:pPr>
            <w:r>
              <w:rPr>
                <w:color w:val="000000"/>
              </w:rPr>
              <w:t>Caps Lock + Spacebar</w:t>
            </w:r>
          </w:p>
        </w:tc>
      </w:tr>
    </w:tbl>
    <w:p w14:paraId="05AEA68B" w14:textId="77777777" w:rsidR="00B000F8" w:rsidRDefault="002D356C">
      <w:pPr>
        <w:pStyle w:val="pAi2KeyboardShortcutsDescription"/>
      </w:pPr>
      <w:r>
        <w:rPr>
          <w:color w:val="000000"/>
        </w:rPr>
        <w:t>명령어 모드가 활성화되면 다음의 레이어드 키를 사용하여 사용 가능한 명령어 모드 그룹을 입력할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02"/>
        <w:gridCol w:w="6102"/>
      </w:tblGrid>
      <w:tr w:rsidR="00B000F8" w14:paraId="16332956" w14:textId="77777777" w:rsidTr="00591F38">
        <w:trPr>
          <w:tblHeader/>
        </w:trPr>
        <w:tc>
          <w:tcPr>
            <w:tcW w:w="3330" w:type="dxa"/>
            <w:tcBorders>
              <w:bottom w:val="single" w:sz="6" w:space="0" w:color="000000"/>
              <w:right w:val="single" w:sz="6" w:space="0" w:color="000000"/>
            </w:tcBorders>
            <w:shd w:val="clear" w:color="auto" w:fill="4A442A"/>
            <w:tcMar>
              <w:top w:w="60" w:type="dxa"/>
              <w:left w:w="160" w:type="dxa"/>
              <w:bottom w:w="60" w:type="dxa"/>
              <w:right w:w="160" w:type="dxa"/>
            </w:tcMar>
          </w:tcPr>
          <w:p w14:paraId="1837DD8B" w14:textId="77777777" w:rsidR="00B000F8" w:rsidRDefault="002D356C">
            <w:pPr>
              <w:pStyle w:val="tdAi2TableColumnHeader"/>
            </w:pPr>
            <w:r>
              <w:t>명령어</w:t>
            </w:r>
          </w:p>
        </w:tc>
        <w:tc>
          <w:tcPr>
            <w:tcW w:w="5640" w:type="dxa"/>
            <w:tcBorders>
              <w:left w:val="single" w:sz="6" w:space="0" w:color="000000"/>
              <w:bottom w:val="single" w:sz="6" w:space="0" w:color="000000"/>
            </w:tcBorders>
            <w:shd w:val="clear" w:color="auto" w:fill="4A442A"/>
            <w:tcMar>
              <w:top w:w="60" w:type="dxa"/>
              <w:left w:w="160" w:type="dxa"/>
              <w:bottom w:w="60" w:type="dxa"/>
              <w:right w:w="160" w:type="dxa"/>
            </w:tcMar>
          </w:tcPr>
          <w:p w14:paraId="323AD611" w14:textId="77777777" w:rsidR="00B000F8" w:rsidRDefault="002D356C">
            <w:pPr>
              <w:pStyle w:val="tdAi2TableColumnHeader"/>
            </w:pPr>
            <w:r>
              <w:t>레이어드 키</w:t>
            </w:r>
          </w:p>
        </w:tc>
      </w:tr>
      <w:tr w:rsidR="00B000F8" w14:paraId="02C64E14"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C595F1" w14:textId="77777777" w:rsidR="00B000F8" w:rsidRDefault="002D356C">
            <w:pPr>
              <w:pStyle w:val="pAi2TableBody1"/>
            </w:pPr>
            <w:r>
              <w:rPr>
                <w:color w:val="000000"/>
              </w:rPr>
              <w:t>앱리더 명령어</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162641" w14:textId="77777777" w:rsidR="00B000F8" w:rsidRDefault="002D356C">
            <w:pPr>
              <w:pStyle w:val="pAi2TableBody1"/>
            </w:pPr>
            <w:r>
              <w:rPr>
                <w:color w:val="000000"/>
              </w:rPr>
              <w:t>A</w:t>
            </w:r>
          </w:p>
        </w:tc>
      </w:tr>
      <w:tr w:rsidR="00B000F8" w14:paraId="6CEA2E98"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AE0D2A" w14:textId="77777777" w:rsidR="00B000F8" w:rsidRDefault="002D356C">
            <w:pPr>
              <w:pStyle w:val="pAi2TableBody1"/>
            </w:pPr>
            <w:r>
              <w:rPr>
                <w:color w:val="000000"/>
              </w:rPr>
              <w:t>백그라운드 리더 시작</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3BCB12" w14:textId="77777777" w:rsidR="00B000F8" w:rsidRDefault="002D356C">
            <w:pPr>
              <w:pStyle w:val="pAi2TableBody1"/>
            </w:pPr>
            <w:r>
              <w:rPr>
                <w:color w:val="000000"/>
              </w:rPr>
              <w:t>B</w:t>
            </w:r>
          </w:p>
        </w:tc>
      </w:tr>
      <w:tr w:rsidR="00B000F8" w14:paraId="6BB8E089"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0A6F96" w14:textId="77777777" w:rsidR="00B000F8" w:rsidRDefault="002D356C">
            <w:pPr>
              <w:pStyle w:val="pAi2TableBody1"/>
            </w:pPr>
            <w:r>
              <w:rPr>
                <w:color w:val="000000"/>
              </w:rPr>
              <w:t>카메라 시작</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67B5DD" w14:textId="77777777" w:rsidR="00B000F8" w:rsidRDefault="002D356C">
            <w:pPr>
              <w:pStyle w:val="pAi2TableBody1"/>
            </w:pPr>
            <w:r>
              <w:rPr>
                <w:color w:val="000000"/>
              </w:rPr>
              <w:t>C</w:t>
            </w:r>
          </w:p>
        </w:tc>
      </w:tr>
      <w:tr w:rsidR="00B000F8" w14:paraId="0BDFEDA5"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8ACE59" w14:textId="77777777" w:rsidR="00B000F8" w:rsidRDefault="002D356C">
            <w:pPr>
              <w:pStyle w:val="pAi2TableBody1"/>
            </w:pPr>
            <w:r>
              <w:rPr>
                <w:color w:val="000000"/>
              </w:rPr>
              <w:t>검색기 시작하기</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1AF970" w14:textId="77777777" w:rsidR="00B000F8" w:rsidRDefault="002D356C">
            <w:pPr>
              <w:pStyle w:val="pAi2TableBody1"/>
            </w:pPr>
            <w:r>
              <w:rPr>
                <w:color w:val="000000"/>
              </w:rPr>
              <w:t>F</w:t>
            </w:r>
          </w:p>
        </w:tc>
      </w:tr>
      <w:tr w:rsidR="00B000F8" w14:paraId="289107E4"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AC9002" w14:textId="77777777" w:rsidR="00B000F8" w:rsidRDefault="002D356C">
            <w:pPr>
              <w:pStyle w:val="pAi2TableBody1"/>
            </w:pPr>
            <w:r>
              <w:rPr>
                <w:color w:val="000000"/>
              </w:rPr>
              <w:t>녹음기 시작</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1D77FC" w14:textId="77777777" w:rsidR="00B000F8" w:rsidRDefault="002D356C">
            <w:pPr>
              <w:pStyle w:val="pAi2TableBody1"/>
            </w:pPr>
            <w:r>
              <w:rPr>
                <w:color w:val="000000"/>
              </w:rPr>
              <w:t>D</w:t>
            </w:r>
          </w:p>
        </w:tc>
      </w:tr>
      <w:tr w:rsidR="00B000F8" w14:paraId="60ECD7FA"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E88DB8" w14:textId="77777777" w:rsidR="00B000F8" w:rsidRDefault="002D356C">
            <w:pPr>
              <w:pStyle w:val="pAi2TableBody1"/>
            </w:pPr>
            <w:r>
              <w:rPr>
                <w:color w:val="000000"/>
              </w:rPr>
              <w:t>화면확대기 명령어</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91A828" w14:textId="77777777" w:rsidR="00B000F8" w:rsidRDefault="002D356C">
            <w:pPr>
              <w:pStyle w:val="pAi2TableBody1"/>
            </w:pPr>
            <w:r>
              <w:rPr>
                <w:color w:val="000000"/>
              </w:rPr>
              <w:t>M</w:t>
            </w:r>
          </w:p>
        </w:tc>
      </w:tr>
      <w:tr w:rsidR="00B000F8" w14:paraId="3B01BED2"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267CAA" w14:textId="77777777" w:rsidR="00B000F8" w:rsidRDefault="002D356C">
            <w:pPr>
              <w:pStyle w:val="pAi2TableBody1"/>
            </w:pPr>
            <w:r>
              <w:rPr>
                <w:color w:val="000000"/>
              </w:rPr>
              <w:t>프로그램 명령어</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8986B5" w14:textId="77777777" w:rsidR="00B000F8" w:rsidRDefault="002D356C">
            <w:pPr>
              <w:pStyle w:val="pAi2TableBody1"/>
            </w:pPr>
            <w:r>
              <w:rPr>
                <w:color w:val="000000"/>
              </w:rPr>
              <w:t>P</w:t>
            </w:r>
          </w:p>
        </w:tc>
      </w:tr>
      <w:tr w:rsidR="00B000F8" w14:paraId="08D5606E"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025BCD" w14:textId="77777777" w:rsidR="00B000F8" w:rsidRDefault="002D356C">
            <w:pPr>
              <w:pStyle w:val="pAi2TableBody1"/>
            </w:pPr>
            <w:r>
              <w:rPr>
                <w:color w:val="000000"/>
              </w:rPr>
              <w:t>리더 명령어</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889552" w14:textId="77777777" w:rsidR="00B000F8" w:rsidRDefault="002D356C">
            <w:pPr>
              <w:pStyle w:val="pAi2TableBody1"/>
            </w:pPr>
            <w:r>
              <w:rPr>
                <w:color w:val="000000"/>
              </w:rPr>
              <w:t>R</w:t>
            </w:r>
          </w:p>
        </w:tc>
      </w:tr>
      <w:tr w:rsidR="00B000F8" w14:paraId="60CD69E7"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E11654" w14:textId="77777777" w:rsidR="00B000F8" w:rsidRDefault="002D356C">
            <w:pPr>
              <w:pStyle w:val="pAi2TableBody1"/>
            </w:pPr>
            <w:r>
              <w:rPr>
                <w:color w:val="000000"/>
              </w:rPr>
              <w:t>말하기 명령어</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228176" w14:textId="77777777" w:rsidR="00B000F8" w:rsidRDefault="002D356C">
            <w:pPr>
              <w:pStyle w:val="pAi2TableBody1"/>
            </w:pPr>
            <w:r>
              <w:rPr>
                <w:color w:val="000000"/>
              </w:rPr>
              <w:t>Y</w:t>
            </w:r>
          </w:p>
        </w:tc>
      </w:tr>
      <w:tr w:rsidR="00B000F8" w14:paraId="3A862B7E"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649B2F" w14:textId="77777777" w:rsidR="00B000F8" w:rsidRDefault="002D356C">
            <w:pPr>
              <w:pStyle w:val="pAi2TableBody1"/>
            </w:pPr>
            <w:r>
              <w:rPr>
                <w:color w:val="000000"/>
              </w:rPr>
              <w:t>스크롤 명령어</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A232DE" w14:textId="77777777" w:rsidR="00B000F8" w:rsidRDefault="002D356C">
            <w:pPr>
              <w:pStyle w:val="pAi2TableBody1"/>
            </w:pPr>
            <w:r>
              <w:rPr>
                <w:color w:val="000000"/>
              </w:rPr>
              <w:t>S</w:t>
            </w:r>
          </w:p>
        </w:tc>
      </w:tr>
      <w:tr w:rsidR="00B000F8" w14:paraId="02180F93"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3F4722" w14:textId="77777777" w:rsidR="00B000F8" w:rsidRDefault="002D356C">
            <w:pPr>
              <w:pStyle w:val="pAi2TableBody1"/>
            </w:pPr>
            <w:r>
              <w:rPr>
                <w:color w:val="000000"/>
              </w:rPr>
              <w:t>지원 명령어</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98AC55" w14:textId="77777777" w:rsidR="00B000F8" w:rsidRDefault="002D356C">
            <w:pPr>
              <w:pStyle w:val="pAi2TableBody1"/>
            </w:pPr>
            <w:r>
              <w:rPr>
                <w:color w:val="000000"/>
              </w:rPr>
              <w:t>U</w:t>
            </w:r>
          </w:p>
        </w:tc>
      </w:tr>
      <w:tr w:rsidR="00B000F8" w14:paraId="326847AF" w14:textId="77777777">
        <w:tc>
          <w:tcPr>
            <w:tcW w:w="333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1A33F2" w14:textId="77777777" w:rsidR="00B000F8" w:rsidRDefault="002D356C">
            <w:pPr>
              <w:pStyle w:val="pAi2TableBody1"/>
            </w:pPr>
            <w:r>
              <w:rPr>
                <w:color w:val="000000"/>
              </w:rPr>
              <w:t>확대창 명령어</w:t>
            </w:r>
          </w:p>
        </w:tc>
        <w:tc>
          <w:tcPr>
            <w:tcW w:w="56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47B7F0" w14:textId="77777777" w:rsidR="00B000F8" w:rsidRDefault="002D356C">
            <w:pPr>
              <w:pStyle w:val="pAi2TableBody1"/>
            </w:pPr>
            <w:r>
              <w:rPr>
                <w:color w:val="000000"/>
              </w:rPr>
              <w:t>W</w:t>
            </w:r>
          </w:p>
        </w:tc>
      </w:tr>
      <w:tr w:rsidR="00B000F8" w14:paraId="0C1703FB" w14:textId="77777777">
        <w:tc>
          <w:tcPr>
            <w:tcW w:w="3330" w:type="dxa"/>
            <w:tcBorders>
              <w:top w:val="single" w:sz="6" w:space="0" w:color="000000"/>
              <w:right w:val="single" w:sz="6" w:space="0" w:color="000000"/>
            </w:tcBorders>
            <w:shd w:val="clear" w:color="auto" w:fill="FFFFFF"/>
            <w:tcMar>
              <w:top w:w="60" w:type="dxa"/>
              <w:left w:w="160" w:type="dxa"/>
              <w:bottom w:w="60" w:type="dxa"/>
              <w:right w:w="160" w:type="dxa"/>
            </w:tcMar>
          </w:tcPr>
          <w:p w14:paraId="6592C1B7" w14:textId="77777777" w:rsidR="00B000F8" w:rsidRDefault="002D356C">
            <w:pPr>
              <w:pStyle w:val="pAi2TableBody1"/>
            </w:pPr>
            <w:r>
              <w:rPr>
                <w:color w:val="000000"/>
              </w:rPr>
              <w:t>영역 명령어</w:t>
            </w:r>
          </w:p>
        </w:tc>
        <w:tc>
          <w:tcPr>
            <w:tcW w:w="5640" w:type="dxa"/>
            <w:tcBorders>
              <w:top w:val="single" w:sz="6" w:space="0" w:color="000000"/>
              <w:left w:val="single" w:sz="6" w:space="0" w:color="000000"/>
            </w:tcBorders>
            <w:shd w:val="clear" w:color="auto" w:fill="FFFFFF"/>
            <w:tcMar>
              <w:top w:w="60" w:type="dxa"/>
              <w:left w:w="160" w:type="dxa"/>
              <w:bottom w:w="60" w:type="dxa"/>
              <w:right w:w="160" w:type="dxa"/>
            </w:tcMar>
          </w:tcPr>
          <w:p w14:paraId="4A1E6BB6" w14:textId="77777777" w:rsidR="00B000F8" w:rsidRDefault="002D356C">
            <w:pPr>
              <w:pStyle w:val="pAi2TableBody1"/>
            </w:pPr>
            <w:r>
              <w:rPr>
                <w:color w:val="000000"/>
              </w:rPr>
              <w:t>Z</w:t>
            </w:r>
          </w:p>
        </w:tc>
      </w:tr>
    </w:tbl>
    <w:bookmarkStart w:id="233" w:name="_Ref2042672908"/>
    <w:p w14:paraId="6A006602" w14:textId="77777777" w:rsidR="00B000F8" w:rsidRDefault="00AB33FB">
      <w:pPr>
        <w:pStyle w:val="h2"/>
      </w:pPr>
      <w:r>
        <w:lastRenderedPageBreak/>
        <w:fldChar w:fldCharType="begin"/>
      </w:r>
      <w:r w:rsidR="002D356C">
        <w:instrText xml:space="preserve"> XE "명령어(그룹별):화면확대기" </w:instrText>
      </w:r>
      <w:r>
        <w:fldChar w:fldCharType="end"/>
      </w:r>
      <w:bookmarkStart w:id="234" w:name="_Toc140139879"/>
      <w:r w:rsidR="002D356C">
        <w:rPr>
          <w:color w:val="000000"/>
        </w:rPr>
        <w:t>화면확대기 명령어</w:t>
      </w:r>
      <w:bookmarkEnd w:id="234"/>
    </w:p>
    <w:bookmarkEnd w:id="233"/>
    <w:p w14:paraId="2C5652EA" w14:textId="77777777" w:rsidR="00B000F8" w:rsidRDefault="002D356C">
      <w:pPr>
        <w:pStyle w:val="pAi2KeyboardShortcutsDescription"/>
      </w:pPr>
      <w:r>
        <w:rPr>
          <w:color w:val="000000"/>
        </w:rPr>
        <w:t>다음 단축키를 사용하여 화면확대기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42B6C8D" w14:textId="77777777" w:rsidTr="00591F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6B79BF9"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CE76571" w14:textId="77777777" w:rsidR="00B000F8" w:rsidRDefault="002D356C">
            <w:pPr>
              <w:pStyle w:val="tdAi2TableColumnHeader"/>
            </w:pPr>
            <w:r>
              <w:t>단축키</w:t>
            </w:r>
          </w:p>
        </w:tc>
      </w:tr>
      <w:tr w:rsidR="00B000F8" w14:paraId="1E1CF9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F04884" w14:textId="77777777" w:rsidR="00B000F8" w:rsidRDefault="002D356C">
            <w:pPr>
              <w:pStyle w:val="pAi2TableBody1"/>
            </w:pPr>
            <w:r>
              <w:rPr>
                <w:color w:val="000000"/>
              </w:rPr>
              <w:t>화면확대기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1AF45A" w14:textId="77777777" w:rsidR="00B000F8" w:rsidRDefault="002D356C">
            <w:pPr>
              <w:pStyle w:val="pAi2TableBody1"/>
            </w:pPr>
            <w:r>
              <w:rPr>
                <w:color w:val="000000"/>
              </w:rPr>
              <w:t>할당되지 않음</w:t>
            </w:r>
          </w:p>
        </w:tc>
      </w:tr>
      <w:tr w:rsidR="00B000F8" w14:paraId="396DE43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8AAE07" w14:textId="77777777" w:rsidR="00B000F8" w:rsidRDefault="002D356C">
            <w:pPr>
              <w:pStyle w:val="pAi2TableBody1"/>
            </w:pPr>
            <w:r>
              <w:rPr>
                <w:color w:val="000000"/>
              </w:rPr>
              <w:t>색상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4321A0" w14:textId="77777777" w:rsidR="00B000F8" w:rsidRDefault="002D356C">
            <w:pPr>
              <w:pStyle w:val="pAi2TableBody1"/>
            </w:pPr>
            <w:r>
              <w:rPr>
                <w:color w:val="000000"/>
              </w:rPr>
              <w:t>Caps Lock + C</w:t>
            </w:r>
          </w:p>
        </w:tc>
      </w:tr>
      <w:tr w:rsidR="00B000F8" w14:paraId="5FC4CC8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D9242A" w14:textId="77777777" w:rsidR="00B000F8" w:rsidRDefault="002D356C">
            <w:pPr>
              <w:pStyle w:val="pAi2TableBody1"/>
            </w:pPr>
            <w:r>
              <w:rPr>
                <w:color w:val="000000"/>
              </w:rPr>
              <w:t>커저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4D47B5" w14:textId="77777777" w:rsidR="00B000F8" w:rsidRDefault="002D356C">
            <w:pPr>
              <w:pStyle w:val="pAi2TableBody1"/>
            </w:pPr>
            <w:r>
              <w:rPr>
                <w:color w:val="000000"/>
              </w:rPr>
              <w:t>Caps Lock + R</w:t>
            </w:r>
          </w:p>
        </w:tc>
      </w:tr>
      <w:tr w:rsidR="00B000F8" w14:paraId="63C371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E77F42" w14:textId="77777777" w:rsidR="00B000F8" w:rsidRDefault="002D356C">
            <w:pPr>
              <w:pStyle w:val="pAi2TableBody1"/>
            </w:pPr>
            <w:r>
              <w:rPr>
                <w:color w:val="000000"/>
              </w:rPr>
              <w:t>포커스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09D880" w14:textId="77777777" w:rsidR="00B000F8" w:rsidRDefault="002D356C">
            <w:pPr>
              <w:pStyle w:val="pAi2TableBody1"/>
            </w:pPr>
            <w:r>
              <w:rPr>
                <w:color w:val="000000"/>
              </w:rPr>
              <w:t>Caps Lock + F</w:t>
            </w:r>
          </w:p>
        </w:tc>
      </w:tr>
      <w:tr w:rsidR="00B000F8" w14:paraId="67BB8E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F7741B" w14:textId="77777777" w:rsidR="00B000F8" w:rsidRDefault="002D356C">
            <w:pPr>
              <w:pStyle w:val="pAi2TableBody1"/>
            </w:pPr>
            <w:r>
              <w:rPr>
                <w:color w:val="000000"/>
              </w:rPr>
              <w:t>포인터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2E212D" w14:textId="77777777" w:rsidR="00B000F8" w:rsidRDefault="002D356C">
            <w:pPr>
              <w:pStyle w:val="pAi2TableBody1"/>
            </w:pPr>
            <w:r>
              <w:rPr>
                <w:color w:val="000000"/>
              </w:rPr>
              <w:t>Caps Lock + P</w:t>
            </w:r>
          </w:p>
        </w:tc>
      </w:tr>
      <w:tr w:rsidR="00B000F8" w14:paraId="73D4231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518FE1" w14:textId="77777777" w:rsidR="00B000F8" w:rsidRDefault="002D356C">
            <w:pPr>
              <w:pStyle w:val="pAi2TableBody1"/>
            </w:pPr>
            <w:r>
              <w:rPr>
                <w:color w:val="000000"/>
              </w:rPr>
              <w:t>스마트 전도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097B83" w14:textId="77777777" w:rsidR="00B000F8" w:rsidRDefault="002D356C">
            <w:pPr>
              <w:pStyle w:val="pAi2TableBody1"/>
            </w:pPr>
            <w:r>
              <w:rPr>
                <w:color w:val="000000"/>
              </w:rPr>
              <w:t>Caps Lock + I</w:t>
            </w:r>
          </w:p>
        </w:tc>
      </w:tr>
      <w:tr w:rsidR="00B000F8" w14:paraId="37EB4B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52DC4F" w14:textId="77777777" w:rsidR="00B000F8" w:rsidRDefault="002D356C">
            <w:pPr>
              <w:pStyle w:val="pAi2TableBody1"/>
            </w:pPr>
            <w:r>
              <w:rPr>
                <w:color w:val="000000"/>
              </w:rPr>
              <w:t>평활화 유형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DA89F6" w14:textId="77777777" w:rsidR="00B000F8" w:rsidRDefault="002D356C">
            <w:pPr>
              <w:pStyle w:val="pAi2TableBody1"/>
            </w:pPr>
            <w:r>
              <w:rPr>
                <w:color w:val="000000"/>
              </w:rPr>
              <w:t>Caps Lock + X</w:t>
            </w:r>
          </w:p>
        </w:tc>
      </w:tr>
      <w:tr w:rsidR="00B000F8" w14:paraId="76AB76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CAC258" w14:textId="77777777" w:rsidR="00B000F8" w:rsidRDefault="002D356C">
            <w:pPr>
              <w:pStyle w:val="pAi2TableBody1"/>
            </w:pPr>
            <w:r>
              <w:rPr>
                <w:color w:val="000000"/>
              </w:rPr>
              <w:t>확대 뷰와 1배 뷰 전환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8E7F02" w14:textId="77777777" w:rsidR="00B000F8" w:rsidRDefault="002D356C">
            <w:pPr>
              <w:pStyle w:val="pAi2TableBody1"/>
            </w:pPr>
            <w:r>
              <w:rPr>
                <w:color w:val="000000"/>
              </w:rPr>
              <w:t>Caps Lock + Enter</w:t>
            </w:r>
          </w:p>
        </w:tc>
      </w:tr>
      <w:tr w:rsidR="00B000F8" w14:paraId="6E700F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E0648D" w14:textId="77777777" w:rsidR="00B000F8" w:rsidRDefault="002D356C">
            <w:pPr>
              <w:pStyle w:val="pAi2TableBody1"/>
            </w:pPr>
            <w:r>
              <w:rPr>
                <w:color w:val="000000"/>
              </w:rPr>
              <w:t>확대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7E397B" w14:textId="77777777" w:rsidR="00B000F8" w:rsidRDefault="002D356C">
            <w:pPr>
              <w:pStyle w:val="pAi2TableBody1"/>
            </w:pPr>
            <w:r>
              <w:rPr>
                <w:color w:val="000000"/>
              </w:rPr>
              <w:t>Caps Lock + Up</w:t>
            </w:r>
          </w:p>
        </w:tc>
      </w:tr>
      <w:tr w:rsidR="00B000F8" w14:paraId="37DFB42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C185013" w14:textId="77777777" w:rsidR="00B000F8" w:rsidRDefault="002D356C">
            <w:pPr>
              <w:pStyle w:val="pAi2TableBody1"/>
            </w:pPr>
            <w:r>
              <w:rPr>
                <w:color w:val="000000"/>
              </w:rPr>
              <w:t>축소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BC4CC55" w14:textId="77777777" w:rsidR="00B000F8" w:rsidRDefault="002D356C">
            <w:pPr>
              <w:pStyle w:val="pAi2TableBody1"/>
            </w:pPr>
            <w:r>
              <w:rPr>
                <w:color w:val="000000"/>
              </w:rPr>
              <w:t>Caps Lock + Down</w:t>
            </w:r>
          </w:p>
        </w:tc>
      </w:tr>
    </w:tbl>
    <w:p w14:paraId="1C0EAC10" w14:textId="77777777" w:rsidR="00B000F8" w:rsidRDefault="002D356C">
      <w:pPr>
        <w:pStyle w:val="pAi2KeyboardShortcutsDescription"/>
      </w:pPr>
      <w:r>
        <w:rPr>
          <w:color w:val="000000"/>
        </w:rPr>
        <w:t>다음 레이어드 키를 사용하여 화면확대기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FCD3B01" w14:textId="77777777" w:rsidTr="00591F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9EB9343"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D7D6D0C" w14:textId="77777777" w:rsidR="00B000F8" w:rsidRDefault="002D356C">
            <w:pPr>
              <w:pStyle w:val="tdAi2TableColumnHeader"/>
            </w:pPr>
            <w:r>
              <w:t>레이어드 키</w:t>
            </w:r>
          </w:p>
        </w:tc>
      </w:tr>
      <w:tr w:rsidR="00B000F8" w14:paraId="60E6C4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5D6070" w14:textId="77777777" w:rsidR="00B000F8" w:rsidRDefault="002D356C">
            <w:pPr>
              <w:pStyle w:val="pAi2TableBody1"/>
            </w:pPr>
            <w:r>
              <w:rPr>
                <w:color w:val="000000"/>
              </w:rPr>
              <w:t>화면확대기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49A90A" w14:textId="77777777" w:rsidR="00B000F8" w:rsidRDefault="002D356C">
            <w:pPr>
              <w:pStyle w:val="pAi2TableBody1"/>
            </w:pPr>
            <w:r>
              <w:rPr>
                <w:color w:val="000000"/>
              </w:rPr>
              <w:t>Caps Lock + Spacebar, M</w:t>
            </w:r>
          </w:p>
        </w:tc>
      </w:tr>
      <w:tr w:rsidR="00B000F8" w14:paraId="18BF55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062F9F" w14:textId="77777777" w:rsidR="00B000F8" w:rsidRDefault="002D356C">
            <w:pPr>
              <w:pStyle w:val="pAi2TableBody1"/>
            </w:pPr>
            <w:r>
              <w:rPr>
                <w:color w:val="000000"/>
              </w:rPr>
              <w:t>색상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5D9238" w14:textId="77777777" w:rsidR="00B000F8" w:rsidRDefault="002D356C">
            <w:pPr>
              <w:pStyle w:val="pAi2TableBody1"/>
            </w:pPr>
            <w:r>
              <w:rPr>
                <w:color w:val="000000"/>
              </w:rPr>
              <w:t>C</w:t>
            </w:r>
          </w:p>
        </w:tc>
      </w:tr>
      <w:tr w:rsidR="00B000F8" w14:paraId="46B3C1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466D77" w14:textId="77777777" w:rsidR="00B000F8" w:rsidRDefault="002D356C">
            <w:pPr>
              <w:pStyle w:val="pAi2TableBody1"/>
            </w:pPr>
            <w:r>
              <w:rPr>
                <w:color w:val="000000"/>
              </w:rPr>
              <w:t>커저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E26118" w14:textId="77777777" w:rsidR="00B000F8" w:rsidRDefault="002D356C">
            <w:pPr>
              <w:pStyle w:val="pAi2TableBody1"/>
            </w:pPr>
            <w:r>
              <w:rPr>
                <w:color w:val="000000"/>
              </w:rPr>
              <w:t>R</w:t>
            </w:r>
          </w:p>
        </w:tc>
      </w:tr>
      <w:tr w:rsidR="00B000F8" w14:paraId="0375B0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03745B" w14:textId="77777777" w:rsidR="00B000F8" w:rsidRDefault="002D356C">
            <w:pPr>
              <w:pStyle w:val="pAi2TableBody1"/>
            </w:pPr>
            <w:r>
              <w:rPr>
                <w:color w:val="000000"/>
              </w:rPr>
              <w:t>포커스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93C192" w14:textId="77777777" w:rsidR="00B000F8" w:rsidRDefault="002D356C">
            <w:pPr>
              <w:pStyle w:val="pAi2TableBody1"/>
            </w:pPr>
            <w:r>
              <w:rPr>
                <w:color w:val="000000"/>
              </w:rPr>
              <w:t>F</w:t>
            </w:r>
          </w:p>
        </w:tc>
      </w:tr>
      <w:tr w:rsidR="00B000F8" w14:paraId="3F9251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10E7A9" w14:textId="77777777" w:rsidR="00B000F8" w:rsidRDefault="002D356C">
            <w:pPr>
              <w:pStyle w:val="pAi2TableBody1"/>
            </w:pPr>
            <w:r>
              <w:rPr>
                <w:color w:val="000000"/>
              </w:rPr>
              <w:t>포인터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941265" w14:textId="77777777" w:rsidR="00B000F8" w:rsidRDefault="002D356C">
            <w:pPr>
              <w:pStyle w:val="pAi2TableBody1"/>
            </w:pPr>
            <w:r>
              <w:rPr>
                <w:color w:val="000000"/>
              </w:rPr>
              <w:t>P</w:t>
            </w:r>
          </w:p>
        </w:tc>
      </w:tr>
      <w:tr w:rsidR="00B000F8" w14:paraId="337A9D0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4F9C82" w14:textId="77777777" w:rsidR="00B000F8" w:rsidRDefault="002D356C">
            <w:pPr>
              <w:pStyle w:val="pAi2TableBody1"/>
            </w:pPr>
            <w:r>
              <w:rPr>
                <w:color w:val="000000"/>
              </w:rPr>
              <w:lastRenderedPageBreak/>
              <w:t>스마트 전도 강화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3424F4" w14:textId="77777777" w:rsidR="00B000F8" w:rsidRDefault="002D356C">
            <w:pPr>
              <w:pStyle w:val="pAi2TableBody1"/>
            </w:pPr>
            <w:r>
              <w:rPr>
                <w:color w:val="000000"/>
              </w:rPr>
              <w:t>I</w:t>
            </w:r>
          </w:p>
        </w:tc>
      </w:tr>
      <w:tr w:rsidR="00B000F8" w14:paraId="4F629E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E7D198" w14:textId="77777777" w:rsidR="00B000F8" w:rsidRDefault="002D356C">
            <w:pPr>
              <w:pStyle w:val="pAi2TableBody1"/>
            </w:pPr>
            <w:r>
              <w:rPr>
                <w:color w:val="000000"/>
              </w:rPr>
              <w:t>평활화 유형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606DD7" w14:textId="77777777" w:rsidR="00B000F8" w:rsidRDefault="002D356C">
            <w:pPr>
              <w:pStyle w:val="pAi2TableBody1"/>
            </w:pPr>
            <w:r>
              <w:rPr>
                <w:color w:val="000000"/>
              </w:rPr>
              <w:t>X</w:t>
            </w:r>
          </w:p>
        </w:tc>
      </w:tr>
      <w:tr w:rsidR="00B000F8" w14:paraId="5AF78D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7063AC" w14:textId="77777777" w:rsidR="00B000F8" w:rsidRDefault="002D356C">
            <w:pPr>
              <w:pStyle w:val="pAi2TableBody1"/>
            </w:pPr>
            <w:r>
              <w:rPr>
                <w:color w:val="000000"/>
              </w:rPr>
              <w:t>확대 뷰와 1배 뷰 전환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AC7B01" w14:textId="77777777" w:rsidR="00B000F8" w:rsidRDefault="002D356C">
            <w:pPr>
              <w:pStyle w:val="pAi2TableBody1"/>
            </w:pPr>
            <w:r>
              <w:rPr>
                <w:color w:val="000000"/>
              </w:rPr>
              <w:t>Enter</w:t>
            </w:r>
          </w:p>
        </w:tc>
      </w:tr>
      <w:tr w:rsidR="00B000F8" w14:paraId="33803CF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04495E" w14:textId="77777777" w:rsidR="00B000F8" w:rsidRDefault="002D356C">
            <w:pPr>
              <w:pStyle w:val="pAi2TableBody1"/>
            </w:pPr>
            <w:r>
              <w:rPr>
                <w:color w:val="000000"/>
              </w:rPr>
              <w:t>확대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7F9B93" w14:textId="77777777" w:rsidR="00B000F8" w:rsidRDefault="002D356C">
            <w:pPr>
              <w:pStyle w:val="pAi2TableBody1"/>
            </w:pPr>
            <w:r>
              <w:rPr>
                <w:color w:val="000000"/>
              </w:rPr>
              <w:t>Up</w:t>
            </w:r>
          </w:p>
        </w:tc>
      </w:tr>
      <w:tr w:rsidR="00B000F8" w14:paraId="5925DF4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9B03635" w14:textId="77777777" w:rsidR="00B000F8" w:rsidRDefault="002D356C">
            <w:pPr>
              <w:pStyle w:val="pAi2TableBody1"/>
            </w:pPr>
            <w:r>
              <w:rPr>
                <w:color w:val="000000"/>
              </w:rPr>
              <w:t>축소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81C84F7" w14:textId="77777777" w:rsidR="00B000F8" w:rsidRDefault="002D356C">
            <w:pPr>
              <w:pStyle w:val="pAi2TableBody1"/>
            </w:pPr>
            <w:r>
              <w:rPr>
                <w:color w:val="000000"/>
              </w:rPr>
              <w:t>Down</w:t>
            </w:r>
          </w:p>
        </w:tc>
      </w:tr>
    </w:tbl>
    <w:bookmarkStart w:id="235" w:name="_Ref-301568930"/>
    <w:p w14:paraId="1CF3A80C" w14:textId="77777777" w:rsidR="00B000F8" w:rsidRDefault="00AB33FB">
      <w:pPr>
        <w:pStyle w:val="h2"/>
      </w:pPr>
      <w:r>
        <w:lastRenderedPageBreak/>
        <w:fldChar w:fldCharType="begin"/>
      </w:r>
      <w:r w:rsidR="002D356C">
        <w:instrText xml:space="preserve"> XE "명령어(그룹별):프로그램" </w:instrText>
      </w:r>
      <w:r>
        <w:fldChar w:fldCharType="end"/>
      </w:r>
      <w:bookmarkStart w:id="236" w:name="_Toc140139880"/>
      <w:r w:rsidR="002D356C">
        <w:rPr>
          <w:color w:val="000000"/>
        </w:rPr>
        <w:t>프로그램 명령어</w:t>
      </w:r>
      <w:bookmarkEnd w:id="236"/>
    </w:p>
    <w:bookmarkEnd w:id="235"/>
    <w:p w14:paraId="4A82947F" w14:textId="77777777" w:rsidR="00B000F8" w:rsidRDefault="002D356C">
      <w:pPr>
        <w:pStyle w:val="pAi2KeyboardShortcutsDescription"/>
      </w:pPr>
      <w:r>
        <w:rPr>
          <w:color w:val="000000"/>
        </w:rPr>
        <w:t>다음 단축키를 사용하여 프로그램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F9C050B" w14:textId="77777777" w:rsidTr="00E91CF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E87B890"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7C0196C" w14:textId="77777777" w:rsidR="00B000F8" w:rsidRDefault="002D356C">
            <w:pPr>
              <w:pStyle w:val="tdAi2TableColumnHeader"/>
            </w:pPr>
            <w:r>
              <w:t>단축키</w:t>
            </w:r>
          </w:p>
        </w:tc>
      </w:tr>
      <w:tr w:rsidR="00B000F8" w14:paraId="5BD106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7A7BC5" w14:textId="77777777" w:rsidR="00B000F8" w:rsidRDefault="002D356C">
            <w:pPr>
              <w:pStyle w:val="pAi2TableBody1"/>
            </w:pPr>
            <w:r>
              <w:rPr>
                <w:color w:val="000000"/>
              </w:rPr>
              <w:t>프로그램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EB0950" w14:textId="77777777" w:rsidR="00B000F8" w:rsidRDefault="002D356C">
            <w:pPr>
              <w:pStyle w:val="pAi2TableBody1"/>
            </w:pPr>
            <w:r>
              <w:rPr>
                <w:color w:val="000000"/>
              </w:rPr>
              <w:t>할당되지 않음</w:t>
            </w:r>
          </w:p>
        </w:tc>
      </w:tr>
      <w:tr w:rsidR="00B000F8" w14:paraId="194DB48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E983F6" w14:textId="77777777" w:rsidR="00B000F8" w:rsidRDefault="002D356C">
            <w:pPr>
              <w:pStyle w:val="pAi2TableBody1"/>
            </w:pPr>
            <w:r>
              <w:rPr>
                <w:color w:val="000000"/>
              </w:rPr>
              <w:t>ZoomText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7875D8" w14:textId="77777777" w:rsidR="00B000F8" w:rsidRDefault="002D356C">
            <w:pPr>
              <w:pStyle w:val="pAi2TableBody1"/>
            </w:pPr>
            <w:r>
              <w:rPr>
                <w:color w:val="000000"/>
              </w:rPr>
              <w:t>Caps Lock + Ctrl + Enter</w:t>
            </w:r>
          </w:p>
        </w:tc>
      </w:tr>
      <w:tr w:rsidR="00B000F8" w14:paraId="2A8085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12E5A6" w14:textId="77777777" w:rsidR="00B000F8" w:rsidRDefault="002D356C">
            <w:pPr>
              <w:pStyle w:val="pAi2TableBody1"/>
            </w:pPr>
            <w:r>
              <w:rPr>
                <w:color w:val="000000"/>
              </w:rPr>
              <w:t>사용자 인터페이스 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00E5E6" w14:textId="77777777" w:rsidR="00B000F8" w:rsidRDefault="002D356C">
            <w:pPr>
              <w:pStyle w:val="pAi2TableBody1"/>
            </w:pPr>
            <w:r>
              <w:rPr>
                <w:color w:val="000000"/>
              </w:rPr>
              <w:t>Caps Lock + Ctrl + U</w:t>
            </w:r>
          </w:p>
        </w:tc>
      </w:tr>
      <w:tr w:rsidR="00B000F8" w14:paraId="3FD5471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818995" w14:textId="77777777" w:rsidR="00B000F8" w:rsidRDefault="002D356C">
            <w:pPr>
              <w:pStyle w:val="pAi2TableBody1"/>
            </w:pPr>
            <w:r>
              <w:rPr>
                <w:color w:val="000000"/>
              </w:rPr>
              <w:t>구성설정 불러오기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87CD21" w14:textId="77777777" w:rsidR="00B000F8" w:rsidRDefault="002D356C">
            <w:pPr>
              <w:pStyle w:val="pAi2TableBody1"/>
            </w:pPr>
            <w:r>
              <w:rPr>
                <w:color w:val="000000"/>
              </w:rPr>
              <w:t xml:space="preserve">Caps Lock + Ctrl + 1 ... 0 </w:t>
            </w:r>
            <w:r>
              <w:br/>
            </w:r>
            <w:r>
              <w:rPr>
                <w:color w:val="000000"/>
              </w:rPr>
              <w:t>알림 : 0은 구성 10을 불러오는 데 사용됩니다.</w:t>
            </w:r>
          </w:p>
        </w:tc>
      </w:tr>
      <w:tr w:rsidR="00B000F8" w14:paraId="40CA99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1486CE" w14:textId="77777777" w:rsidR="00B000F8" w:rsidRDefault="002D356C">
            <w:pPr>
              <w:pStyle w:val="pAi2TableBody1"/>
            </w:pPr>
            <w:r>
              <w:rPr>
                <w:color w:val="000000"/>
              </w:rPr>
              <w:t>응용프로그램 설정 관리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84840C" w14:textId="77777777" w:rsidR="00B000F8" w:rsidRDefault="002D356C">
            <w:pPr>
              <w:pStyle w:val="pAi2TableBody1"/>
            </w:pPr>
            <w:r>
              <w:rPr>
                <w:color w:val="000000"/>
              </w:rPr>
              <w:t>Caps Lock + Ctrl + M</w:t>
            </w:r>
          </w:p>
        </w:tc>
      </w:tr>
      <w:tr w:rsidR="00B000F8" w14:paraId="5171D5C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77EE8B8" w14:textId="77777777" w:rsidR="00B000F8" w:rsidRDefault="002D356C">
            <w:pPr>
              <w:pStyle w:val="pAi2TableBody1"/>
            </w:pPr>
            <w:r>
              <w:rPr>
                <w:color w:val="000000"/>
              </w:rPr>
              <w:t>응용프로그램 설정 저장</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AB29E5B" w14:textId="77777777" w:rsidR="00B000F8" w:rsidRDefault="002D356C">
            <w:pPr>
              <w:pStyle w:val="pAi2TableBody1"/>
            </w:pPr>
            <w:r>
              <w:rPr>
                <w:color w:val="000000"/>
              </w:rPr>
              <w:t>Caps Lock + Ctrl + S</w:t>
            </w:r>
          </w:p>
        </w:tc>
      </w:tr>
    </w:tbl>
    <w:p w14:paraId="172359DD" w14:textId="77777777" w:rsidR="00B000F8" w:rsidRDefault="002D356C">
      <w:pPr>
        <w:pStyle w:val="pAi2KeyboardShortcutsDescription"/>
      </w:pPr>
      <w:r>
        <w:rPr>
          <w:color w:val="000000"/>
        </w:rPr>
        <w:t>다음 레이어드 키를 사용하여 프로그램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865DCE6" w14:textId="77777777" w:rsidTr="00E91CF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23B1E98"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111869B" w14:textId="77777777" w:rsidR="00B000F8" w:rsidRDefault="002D356C">
            <w:pPr>
              <w:pStyle w:val="tdAi2TableColumnHeader"/>
            </w:pPr>
            <w:r>
              <w:t>레이어드 키</w:t>
            </w:r>
          </w:p>
        </w:tc>
      </w:tr>
      <w:tr w:rsidR="00B000F8" w14:paraId="26958EB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D82F50" w14:textId="77777777" w:rsidR="00B000F8" w:rsidRDefault="002D356C">
            <w:pPr>
              <w:pStyle w:val="pAi2TableBody1"/>
            </w:pPr>
            <w:r>
              <w:rPr>
                <w:color w:val="000000"/>
              </w:rPr>
              <w:t>프로그램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9BB5AE" w14:textId="77777777" w:rsidR="00B000F8" w:rsidRDefault="002D356C">
            <w:pPr>
              <w:pStyle w:val="pAi2TableBody1"/>
            </w:pPr>
            <w:r>
              <w:rPr>
                <w:color w:val="000000"/>
              </w:rPr>
              <w:t>Caps Lock + Spacebar, P</w:t>
            </w:r>
          </w:p>
        </w:tc>
      </w:tr>
      <w:tr w:rsidR="00B000F8" w14:paraId="352FD51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917074" w14:textId="77777777" w:rsidR="00B000F8" w:rsidRDefault="002D356C">
            <w:pPr>
              <w:pStyle w:val="pAi2TableBody1"/>
            </w:pPr>
            <w:r>
              <w:rPr>
                <w:color w:val="000000"/>
              </w:rPr>
              <w:t>ZoomText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93E7C9" w14:textId="77777777" w:rsidR="00B000F8" w:rsidRDefault="002D356C">
            <w:pPr>
              <w:pStyle w:val="pAi2TableBody1"/>
            </w:pPr>
            <w:r>
              <w:rPr>
                <w:color w:val="000000"/>
              </w:rPr>
              <w:t>Enter</w:t>
            </w:r>
          </w:p>
        </w:tc>
      </w:tr>
      <w:tr w:rsidR="00B000F8" w14:paraId="5EBAD6F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0EFA13" w14:textId="77777777" w:rsidR="00B000F8" w:rsidRDefault="002D356C">
            <w:pPr>
              <w:pStyle w:val="pAi2TableBody1"/>
            </w:pPr>
            <w:r>
              <w:rPr>
                <w:color w:val="000000"/>
              </w:rPr>
              <w:t>사용자 인터페이스 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9C6425" w14:textId="77777777" w:rsidR="00B000F8" w:rsidRDefault="002D356C">
            <w:pPr>
              <w:pStyle w:val="pAi2TableBody1"/>
            </w:pPr>
            <w:r>
              <w:rPr>
                <w:color w:val="000000"/>
              </w:rPr>
              <w:t>U</w:t>
            </w:r>
          </w:p>
        </w:tc>
      </w:tr>
      <w:tr w:rsidR="00B000F8" w14:paraId="40F72A4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D51D9E" w14:textId="77777777" w:rsidR="00B000F8" w:rsidRDefault="002D356C">
            <w:pPr>
              <w:pStyle w:val="pAi2TableBody1"/>
            </w:pPr>
            <w:r>
              <w:rPr>
                <w:color w:val="000000"/>
              </w:rPr>
              <w:t>구성설정 불러오기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DDFB1B" w14:textId="77777777" w:rsidR="00B000F8" w:rsidRDefault="002D356C">
            <w:pPr>
              <w:pStyle w:val="pAi2TableBody1"/>
            </w:pPr>
            <w:r>
              <w:rPr>
                <w:color w:val="000000"/>
              </w:rPr>
              <w:t>1 ... 10</w:t>
            </w:r>
            <w:r>
              <w:br/>
            </w:r>
            <w:r>
              <w:rPr>
                <w:color w:val="000000"/>
              </w:rPr>
              <w:t>알림 : 0은 구성 10을 불러오는 데 사용됩니다.</w:t>
            </w:r>
          </w:p>
        </w:tc>
      </w:tr>
      <w:tr w:rsidR="00B000F8" w14:paraId="291ADD7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1EB099" w14:textId="77777777" w:rsidR="00B000F8" w:rsidRDefault="002D356C">
            <w:pPr>
              <w:pStyle w:val="pAi2TableBody1"/>
            </w:pPr>
            <w:r>
              <w:rPr>
                <w:color w:val="000000"/>
              </w:rPr>
              <w:t>응용프로그램 설정 관리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69DB9C" w14:textId="77777777" w:rsidR="00B000F8" w:rsidRDefault="002D356C">
            <w:pPr>
              <w:pStyle w:val="pAi2TableBody1"/>
            </w:pPr>
            <w:r>
              <w:rPr>
                <w:color w:val="000000"/>
              </w:rPr>
              <w:t>M</w:t>
            </w:r>
          </w:p>
        </w:tc>
      </w:tr>
      <w:tr w:rsidR="00B000F8" w14:paraId="3965D91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6AE15DD" w14:textId="77777777" w:rsidR="00B000F8" w:rsidRDefault="002D356C">
            <w:pPr>
              <w:pStyle w:val="pAi2TableBody1"/>
            </w:pPr>
            <w:r>
              <w:rPr>
                <w:color w:val="000000"/>
              </w:rPr>
              <w:t>응용프로그램 설정 저장</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F8982A5" w14:textId="77777777" w:rsidR="00B000F8" w:rsidRDefault="002D356C">
            <w:pPr>
              <w:pStyle w:val="pAi2TableBody1"/>
            </w:pPr>
            <w:r>
              <w:rPr>
                <w:color w:val="000000"/>
              </w:rPr>
              <w:t>S</w:t>
            </w:r>
          </w:p>
        </w:tc>
      </w:tr>
    </w:tbl>
    <w:bookmarkStart w:id="237" w:name="_Ref-1153618328"/>
    <w:p w14:paraId="13464FCE" w14:textId="77777777" w:rsidR="00B000F8" w:rsidRDefault="00AB33FB">
      <w:pPr>
        <w:pStyle w:val="h2"/>
      </w:pPr>
      <w:r>
        <w:lastRenderedPageBreak/>
        <w:fldChar w:fldCharType="begin"/>
      </w:r>
      <w:r w:rsidR="002D356C">
        <w:instrText xml:space="preserve"> XE "명령어(그룹별):리더" </w:instrText>
      </w:r>
      <w:r>
        <w:fldChar w:fldCharType="end"/>
      </w:r>
      <w:bookmarkStart w:id="238" w:name="_Toc140139881"/>
      <w:r w:rsidR="002D356C">
        <w:rPr>
          <w:color w:val="000000"/>
        </w:rPr>
        <w:t>리더 명령어</w:t>
      </w:r>
      <w:bookmarkEnd w:id="238"/>
    </w:p>
    <w:bookmarkEnd w:id="237"/>
    <w:p w14:paraId="0B703C66" w14:textId="77777777" w:rsidR="00B000F8" w:rsidRDefault="002D356C">
      <w:pPr>
        <w:pStyle w:val="pAi2KeyboardShortcutsDescription"/>
      </w:pPr>
      <w:r>
        <w:rPr>
          <w:color w:val="000000"/>
        </w:rPr>
        <w:t>다음 핫키를 사용하여 리더 명령을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1DFBCE30" w14:textId="77777777" w:rsidTr="00E91CF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BC9CF1F"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81BCFB3" w14:textId="77777777" w:rsidR="00B000F8" w:rsidRDefault="002D356C">
            <w:pPr>
              <w:pStyle w:val="tdAi2TableColumnHeader"/>
            </w:pPr>
            <w:r>
              <w:t>핫키</w:t>
            </w:r>
          </w:p>
        </w:tc>
      </w:tr>
      <w:tr w:rsidR="00B000F8" w14:paraId="149E1B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21B7D7" w14:textId="77777777" w:rsidR="00B000F8" w:rsidRDefault="002D356C">
            <w:pPr>
              <w:pStyle w:val="pAi2TableBody1"/>
            </w:pPr>
            <w:r>
              <w:rPr>
                <w:color w:val="000000"/>
              </w:rPr>
              <w:t>리더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9699FC" w14:textId="77777777" w:rsidR="00B000F8" w:rsidRDefault="002D356C">
            <w:pPr>
              <w:pStyle w:val="pAi2TableBody1"/>
            </w:pPr>
            <w:r>
              <w:rPr>
                <w:color w:val="000000"/>
              </w:rPr>
              <w:t>지정되지 않음</w:t>
            </w:r>
          </w:p>
        </w:tc>
      </w:tr>
      <w:tr w:rsidR="00B000F8" w14:paraId="7E8520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81D9DC" w14:textId="77777777" w:rsidR="00B000F8" w:rsidRDefault="002D356C">
            <w:pPr>
              <w:pStyle w:val="pAi2TableBody1"/>
            </w:pPr>
            <w:r>
              <w:rPr>
                <w:color w:val="000000"/>
              </w:rPr>
              <w:t>에코 키보드 모드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8F8F9B" w14:textId="77777777" w:rsidR="00B000F8" w:rsidRDefault="002D356C">
            <w:pPr>
              <w:pStyle w:val="pAi2TableBody1"/>
            </w:pPr>
            <w:r>
              <w:rPr>
                <w:color w:val="000000"/>
              </w:rPr>
              <w:t>Caps Lock + Alt + K</w:t>
            </w:r>
          </w:p>
        </w:tc>
      </w:tr>
      <w:tr w:rsidR="00B000F8" w14:paraId="436FF3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3BA2C3" w14:textId="77777777" w:rsidR="00B000F8" w:rsidRDefault="002D356C">
            <w:pPr>
              <w:pStyle w:val="pAi2TableBody1"/>
            </w:pPr>
            <w:r>
              <w:rPr>
                <w:color w:val="000000"/>
              </w:rPr>
              <w:t>Echo Mouse Mode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E006C2" w14:textId="77777777" w:rsidR="00B000F8" w:rsidRDefault="002D356C">
            <w:pPr>
              <w:pStyle w:val="pAi2TableBody1"/>
            </w:pPr>
            <w:r>
              <w:rPr>
                <w:color w:val="000000"/>
              </w:rPr>
              <w:t>Caps Lock + Alt + M</w:t>
            </w:r>
          </w:p>
        </w:tc>
      </w:tr>
      <w:tr w:rsidR="00B000F8" w14:paraId="1CC34F2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EBC971" w14:textId="77777777" w:rsidR="00B000F8" w:rsidRDefault="002D356C">
            <w:pPr>
              <w:pStyle w:val="pAi2TableBody1"/>
            </w:pPr>
            <w:r>
              <w:rPr>
                <w:color w:val="000000"/>
              </w:rPr>
              <w:t>에코 세부 정보 수준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9BD190" w14:textId="77777777" w:rsidR="00B000F8" w:rsidRDefault="002D356C">
            <w:pPr>
              <w:pStyle w:val="pAi2TableBody1"/>
            </w:pPr>
            <w:r>
              <w:rPr>
                <w:color w:val="000000"/>
              </w:rPr>
              <w:t>Caps Lock + Alt + B</w:t>
            </w:r>
          </w:p>
        </w:tc>
      </w:tr>
      <w:tr w:rsidR="00B000F8" w14:paraId="6AA75A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C0CD89" w14:textId="77777777" w:rsidR="00B000F8" w:rsidRDefault="002D356C">
            <w:pPr>
              <w:pStyle w:val="pAi2TableBody1"/>
            </w:pPr>
            <w:r>
              <w:rPr>
                <w:color w:val="000000"/>
              </w:rPr>
              <w:t>음성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99BAFC" w14:textId="77777777" w:rsidR="00B000F8" w:rsidRDefault="002D356C">
            <w:pPr>
              <w:pStyle w:val="pAi2TableBody1"/>
            </w:pPr>
            <w:r>
              <w:rPr>
                <w:color w:val="000000"/>
              </w:rPr>
              <w:t>Caps Lock + Alt + Enter</w:t>
            </w:r>
          </w:p>
        </w:tc>
      </w:tr>
      <w:tr w:rsidR="00B000F8" w14:paraId="374186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57CF80" w14:textId="77777777" w:rsidR="00B000F8" w:rsidRDefault="002D356C">
            <w:pPr>
              <w:pStyle w:val="pAi2TableBody1"/>
            </w:pPr>
            <w:r>
              <w:rPr>
                <w:color w:val="000000"/>
              </w:rPr>
              <w:t>음성 선택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C02B15" w14:textId="77777777" w:rsidR="00B000F8" w:rsidRDefault="002D356C">
            <w:pPr>
              <w:pStyle w:val="pAi2TableBody1"/>
            </w:pPr>
            <w:r>
              <w:rPr>
                <w:color w:val="000000"/>
              </w:rPr>
              <w:t>Caps Lock + Alt + V</w:t>
            </w:r>
          </w:p>
        </w:tc>
      </w:tr>
      <w:tr w:rsidR="00B000F8" w14:paraId="452E32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CB9CE8" w14:textId="77777777" w:rsidR="00B000F8" w:rsidRDefault="002D356C">
            <w:pPr>
              <w:pStyle w:val="pAi2TableBody1"/>
            </w:pPr>
            <w:r>
              <w:rPr>
                <w:color w:val="000000"/>
              </w:rPr>
              <w:t>음성 빠르게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4F604D" w14:textId="77777777" w:rsidR="00B000F8" w:rsidRDefault="002D356C">
            <w:pPr>
              <w:pStyle w:val="pAi2TableBody1"/>
            </w:pPr>
            <w:r>
              <w:rPr>
                <w:color w:val="000000"/>
              </w:rPr>
              <w:t>Caps Lock + Alt + Up</w:t>
            </w:r>
          </w:p>
        </w:tc>
      </w:tr>
      <w:tr w:rsidR="00B000F8" w14:paraId="063B503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85A11DA" w14:textId="77777777" w:rsidR="00B000F8" w:rsidRDefault="002D356C">
            <w:pPr>
              <w:pStyle w:val="pAi2TableBody1"/>
            </w:pPr>
            <w:r>
              <w:rPr>
                <w:color w:val="000000"/>
              </w:rPr>
              <w:t>음성 느리게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26BA239" w14:textId="77777777" w:rsidR="00B000F8" w:rsidRDefault="002D356C">
            <w:pPr>
              <w:pStyle w:val="pAi2TableBody1"/>
            </w:pPr>
            <w:r>
              <w:rPr>
                <w:color w:val="000000"/>
              </w:rPr>
              <w:t>Caps Lock + Alt + Down</w:t>
            </w:r>
          </w:p>
        </w:tc>
      </w:tr>
    </w:tbl>
    <w:p w14:paraId="2C81B403" w14:textId="77777777" w:rsidR="00B000F8" w:rsidRDefault="002D356C">
      <w:pPr>
        <w:pStyle w:val="pAi2KeyboardShortcutsDescription"/>
      </w:pPr>
      <w:r>
        <w:rPr>
          <w:color w:val="000000"/>
        </w:rPr>
        <w:t>다음 레이어 키를 사용하여 리더 명령을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0A33E13" w14:textId="77777777" w:rsidTr="00E91CF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6E3A2FF"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5F0C42F" w14:textId="77777777" w:rsidR="00B000F8" w:rsidRDefault="002D356C">
            <w:pPr>
              <w:pStyle w:val="tdAi2TableColumnHeader"/>
            </w:pPr>
            <w:r>
              <w:t>레이어드 키</w:t>
            </w:r>
          </w:p>
        </w:tc>
      </w:tr>
      <w:tr w:rsidR="00B000F8" w14:paraId="098CEC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915A88" w14:textId="77777777" w:rsidR="00B000F8" w:rsidRDefault="002D356C">
            <w:pPr>
              <w:pStyle w:val="pAi2TableBody1"/>
            </w:pPr>
            <w:r>
              <w:rPr>
                <w:color w:val="000000"/>
              </w:rPr>
              <w:t>리더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4B085E" w14:textId="77777777" w:rsidR="00B000F8" w:rsidRDefault="002D356C">
            <w:pPr>
              <w:pStyle w:val="pAi2TableBody1"/>
            </w:pPr>
            <w:r>
              <w:rPr>
                <w:color w:val="000000"/>
              </w:rPr>
              <w:t>Caps Lock + Spacebar, R</w:t>
            </w:r>
          </w:p>
        </w:tc>
      </w:tr>
      <w:tr w:rsidR="00B000F8" w14:paraId="73579D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65F2B3" w14:textId="77777777" w:rsidR="00B000F8" w:rsidRDefault="002D356C">
            <w:pPr>
              <w:pStyle w:val="pAi2TableBody1"/>
            </w:pPr>
            <w:r>
              <w:rPr>
                <w:color w:val="000000"/>
              </w:rPr>
              <w:t>에코 키보드 모드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1CC8FF" w14:textId="77777777" w:rsidR="00B000F8" w:rsidRDefault="002D356C">
            <w:pPr>
              <w:pStyle w:val="pAi2TableBody1"/>
            </w:pPr>
            <w:r>
              <w:rPr>
                <w:color w:val="000000"/>
              </w:rPr>
              <w:t>K</w:t>
            </w:r>
          </w:p>
        </w:tc>
      </w:tr>
      <w:tr w:rsidR="00B000F8" w14:paraId="4D775D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4DA009" w14:textId="77777777" w:rsidR="00B000F8" w:rsidRDefault="002D356C">
            <w:pPr>
              <w:pStyle w:val="pAi2TableBody1"/>
            </w:pPr>
            <w:r>
              <w:rPr>
                <w:color w:val="000000"/>
              </w:rPr>
              <w:t>에코 마우스 모드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0135BC" w14:textId="77777777" w:rsidR="00B000F8" w:rsidRDefault="002D356C">
            <w:pPr>
              <w:pStyle w:val="pAi2TableBody1"/>
            </w:pPr>
            <w:r>
              <w:rPr>
                <w:color w:val="000000"/>
              </w:rPr>
              <w:t>M</w:t>
            </w:r>
          </w:p>
        </w:tc>
      </w:tr>
      <w:tr w:rsidR="00B000F8" w14:paraId="6780A0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4C6BB8" w14:textId="77777777" w:rsidR="00B000F8" w:rsidRDefault="002D356C">
            <w:pPr>
              <w:pStyle w:val="pAi2TableBody1"/>
            </w:pPr>
            <w:r>
              <w:rPr>
                <w:color w:val="000000"/>
              </w:rPr>
              <w:t>에코 세부 정보 수준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CD63F6" w14:textId="77777777" w:rsidR="00B000F8" w:rsidRDefault="002D356C">
            <w:pPr>
              <w:pStyle w:val="pAi2TableBody1"/>
            </w:pPr>
            <w:r>
              <w:rPr>
                <w:color w:val="000000"/>
              </w:rPr>
              <w:t>B</w:t>
            </w:r>
          </w:p>
        </w:tc>
      </w:tr>
      <w:tr w:rsidR="00B000F8" w14:paraId="169F65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9710B9" w14:textId="77777777" w:rsidR="00B000F8" w:rsidRDefault="002D356C">
            <w:pPr>
              <w:pStyle w:val="pAi2TableBody1"/>
            </w:pPr>
            <w:r>
              <w:rPr>
                <w:color w:val="000000"/>
              </w:rPr>
              <w:t>음성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69599B" w14:textId="77777777" w:rsidR="00B000F8" w:rsidRDefault="002D356C">
            <w:pPr>
              <w:pStyle w:val="pAi2TableBody1"/>
            </w:pPr>
            <w:r>
              <w:rPr>
                <w:color w:val="000000"/>
              </w:rPr>
              <w:t>Enter</w:t>
            </w:r>
          </w:p>
        </w:tc>
      </w:tr>
      <w:tr w:rsidR="00B000F8" w14:paraId="1B8DFF2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FF0F12" w14:textId="77777777" w:rsidR="00B000F8" w:rsidRDefault="002D356C" w:rsidP="00E91CF7">
            <w:pPr>
              <w:pStyle w:val="pAi2TableBody1"/>
              <w:keepNext/>
            </w:pPr>
            <w:r>
              <w:rPr>
                <w:color w:val="000000"/>
              </w:rPr>
              <w:lastRenderedPageBreak/>
              <w:t>음성 선택</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F2114A" w14:textId="77777777" w:rsidR="00B000F8" w:rsidRDefault="002D356C" w:rsidP="00E91CF7">
            <w:pPr>
              <w:pStyle w:val="pAi2TableBody1"/>
              <w:keepNext/>
            </w:pPr>
            <w:r>
              <w:rPr>
                <w:color w:val="000000"/>
              </w:rPr>
              <w:t>V</w:t>
            </w:r>
          </w:p>
        </w:tc>
      </w:tr>
      <w:tr w:rsidR="00B000F8" w14:paraId="5479FD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8248A6" w14:textId="77777777" w:rsidR="00B000F8" w:rsidRDefault="002D356C" w:rsidP="00E91CF7">
            <w:pPr>
              <w:pStyle w:val="pAi2TableBody1"/>
              <w:keepNext/>
            </w:pPr>
            <w:r>
              <w:rPr>
                <w:color w:val="000000"/>
              </w:rPr>
              <w:t>음성 빠르게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29CBBD" w14:textId="77777777" w:rsidR="00B000F8" w:rsidRDefault="002D356C" w:rsidP="00E91CF7">
            <w:pPr>
              <w:pStyle w:val="pAi2TableBody1"/>
              <w:keepNext/>
            </w:pPr>
            <w:r>
              <w:rPr>
                <w:color w:val="000000"/>
              </w:rPr>
              <w:t>Up</w:t>
            </w:r>
          </w:p>
        </w:tc>
      </w:tr>
      <w:tr w:rsidR="00B000F8" w14:paraId="6A0DB07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709BFB0" w14:textId="77777777" w:rsidR="00B000F8" w:rsidRDefault="002D356C">
            <w:pPr>
              <w:pStyle w:val="pAi2TableBody1"/>
            </w:pPr>
            <w:r>
              <w:rPr>
                <w:color w:val="000000"/>
              </w:rPr>
              <w:t>음성 느리게</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C0BC190" w14:textId="77777777" w:rsidR="00B000F8" w:rsidRDefault="002D356C">
            <w:pPr>
              <w:pStyle w:val="pAi2TableBody1"/>
            </w:pPr>
            <w:r>
              <w:rPr>
                <w:color w:val="000000"/>
              </w:rPr>
              <w:t>Down</w:t>
            </w:r>
          </w:p>
        </w:tc>
      </w:tr>
    </w:tbl>
    <w:bookmarkStart w:id="239" w:name="_Ref241224166"/>
    <w:p w14:paraId="2A37A883" w14:textId="77777777" w:rsidR="00B000F8" w:rsidRDefault="00AB33FB">
      <w:pPr>
        <w:pStyle w:val="h2"/>
      </w:pPr>
      <w:r>
        <w:lastRenderedPageBreak/>
        <w:fldChar w:fldCharType="begin"/>
      </w:r>
      <w:r w:rsidR="002D356C">
        <w:instrText xml:space="preserve"> XE "명령어(그룹별):읽기 영역" </w:instrText>
      </w:r>
      <w:r>
        <w:fldChar w:fldCharType="end"/>
      </w:r>
      <w:bookmarkStart w:id="240" w:name="_Toc140139882"/>
      <w:r w:rsidR="002D356C">
        <w:rPr>
          <w:color w:val="000000"/>
        </w:rPr>
        <w:t>읽기 영역 명령어</w:t>
      </w:r>
      <w:bookmarkEnd w:id="240"/>
    </w:p>
    <w:bookmarkEnd w:id="239"/>
    <w:p w14:paraId="344876EB" w14:textId="77777777" w:rsidR="00B000F8" w:rsidRDefault="002D356C">
      <w:pPr>
        <w:pStyle w:val="pAi2KeyboardShortcutsDescription"/>
      </w:pPr>
      <w:r>
        <w:rPr>
          <w:color w:val="000000"/>
        </w:rPr>
        <w:t>다음 단축키를 사용하여 화면확대기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7276AE3" w14:textId="77777777" w:rsidTr="00E91CF7">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B06DA3B"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0EEE080" w14:textId="77777777" w:rsidR="00B000F8" w:rsidRDefault="002D356C">
            <w:pPr>
              <w:pStyle w:val="tdAi2TableColumnHeader"/>
            </w:pPr>
            <w:r>
              <w:t>단축키</w:t>
            </w:r>
          </w:p>
        </w:tc>
      </w:tr>
      <w:tr w:rsidR="00B000F8" w14:paraId="574DE4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3C5EE2" w14:textId="77777777" w:rsidR="00B000F8" w:rsidRDefault="002D356C">
            <w:pPr>
              <w:pStyle w:val="pAi2TableBody1"/>
            </w:pPr>
            <w:r>
              <w:rPr>
                <w:color w:val="000000"/>
              </w:rPr>
              <w:t>영역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10C478" w14:textId="77777777" w:rsidR="00B000F8" w:rsidRDefault="002D356C">
            <w:pPr>
              <w:pStyle w:val="pAi2TableBody1"/>
            </w:pPr>
            <w:r>
              <w:rPr>
                <w:color w:val="000000"/>
              </w:rPr>
              <w:t>Caps Lock + Alt + Z</w:t>
            </w:r>
          </w:p>
        </w:tc>
      </w:tr>
      <w:tr w:rsidR="00B000F8" w14:paraId="15676DF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381945" w14:textId="77777777" w:rsidR="00B000F8" w:rsidRDefault="002D356C">
            <w:pPr>
              <w:pStyle w:val="pAi2TableBody1"/>
            </w:pPr>
            <w:r>
              <w:rPr>
                <w:color w:val="000000"/>
              </w:rPr>
              <w:t>영역 생성</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2E545E" w14:textId="77777777" w:rsidR="00B000F8" w:rsidRDefault="002D356C">
            <w:pPr>
              <w:pStyle w:val="pAi2TableBody1"/>
            </w:pPr>
            <w:r>
              <w:rPr>
                <w:color w:val="000000"/>
              </w:rPr>
              <w:t>Caps Lock + Alt + C</w:t>
            </w:r>
          </w:p>
        </w:tc>
      </w:tr>
      <w:tr w:rsidR="00B000F8" w14:paraId="017E17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F38CEE" w14:textId="77777777" w:rsidR="00B000F8" w:rsidRDefault="002D356C">
            <w:pPr>
              <w:pStyle w:val="pAi2TableBody1"/>
            </w:pPr>
            <w:r>
              <w:rPr>
                <w:color w:val="000000"/>
              </w:rPr>
              <w:t>영역 편집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725045" w14:textId="77777777" w:rsidR="00B000F8" w:rsidRDefault="002D356C">
            <w:pPr>
              <w:pStyle w:val="pAi2TableBody1"/>
            </w:pPr>
            <w:r>
              <w:rPr>
                <w:color w:val="000000"/>
              </w:rPr>
              <w:t>Caps Lock + Alt + E</w:t>
            </w:r>
          </w:p>
        </w:tc>
      </w:tr>
      <w:tr w:rsidR="00B000F8" w14:paraId="391FEB1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517DBA" w14:textId="77777777" w:rsidR="00B000F8" w:rsidRDefault="002D356C">
            <w:pPr>
              <w:pStyle w:val="pAi2TableBody1"/>
            </w:pPr>
            <w:r>
              <w:rPr>
                <w:color w:val="000000"/>
              </w:rPr>
              <w:t>영역 리스트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5139B7" w14:textId="77777777" w:rsidR="00B000F8" w:rsidRDefault="002D356C">
            <w:pPr>
              <w:pStyle w:val="pAi2TableBody1"/>
            </w:pPr>
            <w:r>
              <w:rPr>
                <w:color w:val="000000"/>
              </w:rPr>
              <w:t>Caps Lock + Alt + L</w:t>
            </w:r>
          </w:p>
        </w:tc>
      </w:tr>
      <w:tr w:rsidR="00B000F8" w14:paraId="210B38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898687" w14:textId="77777777" w:rsidR="00B000F8" w:rsidRDefault="002D356C">
            <w:pPr>
              <w:pStyle w:val="pAi2TableBody1"/>
            </w:pPr>
            <w:r>
              <w:rPr>
                <w:color w:val="000000"/>
              </w:rPr>
              <w:t>영역 탐색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FAA7FB" w14:textId="77777777" w:rsidR="00B000F8" w:rsidRDefault="002D356C">
            <w:pPr>
              <w:pStyle w:val="pAi2TableBody1"/>
            </w:pPr>
            <w:r>
              <w:rPr>
                <w:color w:val="000000"/>
              </w:rPr>
              <w:t>Caps Lock + Alt + G</w:t>
            </w:r>
          </w:p>
        </w:tc>
      </w:tr>
      <w:tr w:rsidR="00B000F8" w14:paraId="3F6EBBA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77EBA5" w14:textId="77777777" w:rsidR="00B000F8" w:rsidRDefault="002D356C">
            <w:pPr>
              <w:pStyle w:val="pAi2TableBody1"/>
            </w:pPr>
            <w:r>
              <w:rPr>
                <w:color w:val="000000"/>
              </w:rPr>
              <w:t xml:space="preserve">다음 영역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980119" w14:textId="77777777" w:rsidR="00B000F8" w:rsidRDefault="002D356C">
            <w:pPr>
              <w:pStyle w:val="pAi2TableBody1"/>
            </w:pPr>
            <w:r>
              <w:rPr>
                <w:color w:val="000000"/>
              </w:rPr>
              <w:t>Caps Lock + Alt + N</w:t>
            </w:r>
          </w:p>
        </w:tc>
      </w:tr>
      <w:tr w:rsidR="00B000F8" w14:paraId="00C877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20D507" w14:textId="77777777" w:rsidR="00B000F8" w:rsidRDefault="002D356C">
            <w:pPr>
              <w:pStyle w:val="pAi2TableBody1"/>
            </w:pPr>
            <w:r>
              <w:rPr>
                <w:color w:val="000000"/>
              </w:rPr>
              <w:t>이전 영역</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991BB4" w14:textId="77777777" w:rsidR="00B000F8" w:rsidRDefault="002D356C">
            <w:pPr>
              <w:pStyle w:val="pAi2TableBody1"/>
            </w:pPr>
            <w:r>
              <w:rPr>
                <w:color w:val="000000"/>
              </w:rPr>
              <w:t>Caps Lock + Alt + P</w:t>
            </w:r>
          </w:p>
        </w:tc>
      </w:tr>
      <w:tr w:rsidR="00B000F8" w14:paraId="4225971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5A3CC91" w14:textId="77777777" w:rsidR="00B000F8" w:rsidRDefault="002D356C">
            <w:pPr>
              <w:pStyle w:val="pAi2TableBody1"/>
            </w:pPr>
            <w:r>
              <w:rPr>
                <w:color w:val="000000"/>
              </w:rPr>
              <w:t>Zone 1 ... 10 실행하기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7EB8A4E" w14:textId="77777777" w:rsidR="00B000F8" w:rsidRDefault="002D356C">
            <w:pPr>
              <w:pStyle w:val="pAi2TableBody1"/>
            </w:pPr>
            <w:r>
              <w:rPr>
                <w:color w:val="000000"/>
              </w:rPr>
              <w:t xml:space="preserve">Caps Lock + Alt + 1 ... 0 </w:t>
            </w:r>
            <w:r>
              <w:br/>
            </w:r>
            <w:r>
              <w:rPr>
                <w:color w:val="000000"/>
              </w:rPr>
              <w:t>알림: 0 은 Zone 10을 실행합니다.</w:t>
            </w:r>
          </w:p>
        </w:tc>
      </w:tr>
    </w:tbl>
    <w:p w14:paraId="3721E06D" w14:textId="77777777" w:rsidR="00B000F8" w:rsidRDefault="002D356C">
      <w:pPr>
        <w:pStyle w:val="pAi2KeyboardShortcutsDescription"/>
      </w:pPr>
      <w:r>
        <w:rPr>
          <w:color w:val="000000"/>
        </w:rPr>
        <w:t>다음 레이어드 키를 사용하여 화면확대기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AC25D03" w14:textId="77777777" w:rsidTr="00E91CF7">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9AB8506"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41AFF56" w14:textId="77777777" w:rsidR="00B000F8" w:rsidRDefault="002D356C">
            <w:pPr>
              <w:pStyle w:val="tdAi2TableColumnHeader"/>
            </w:pPr>
            <w:r>
              <w:t>레이어드 키</w:t>
            </w:r>
          </w:p>
        </w:tc>
      </w:tr>
      <w:tr w:rsidR="00B000F8" w14:paraId="0D1FABB3" w14:textId="77777777" w:rsidTr="00E91CF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76FC9A" w14:textId="77777777" w:rsidR="00B000F8" w:rsidRDefault="002D356C">
            <w:pPr>
              <w:pStyle w:val="pAi2TableBody1"/>
            </w:pPr>
            <w:r>
              <w:rPr>
                <w:color w:val="000000"/>
              </w:rPr>
              <w:t>영역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C588D8" w14:textId="77777777" w:rsidR="00B000F8" w:rsidRDefault="002D356C">
            <w:pPr>
              <w:pStyle w:val="pAi2TableBody1"/>
            </w:pPr>
            <w:r>
              <w:rPr>
                <w:color w:val="000000"/>
              </w:rPr>
              <w:t>Caps Lock + Spacebar, Z</w:t>
            </w:r>
          </w:p>
        </w:tc>
      </w:tr>
      <w:tr w:rsidR="00B000F8" w14:paraId="1775B3F7" w14:textId="77777777" w:rsidTr="00E91CF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0AB4B7" w14:textId="77777777" w:rsidR="00B000F8" w:rsidRDefault="002D356C">
            <w:pPr>
              <w:pStyle w:val="pAi2TableBody1"/>
            </w:pPr>
            <w:r>
              <w:rPr>
                <w:color w:val="000000"/>
              </w:rPr>
              <w:t>영역 생성</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C39D49" w14:textId="77777777" w:rsidR="00B000F8" w:rsidRDefault="002D356C">
            <w:pPr>
              <w:pStyle w:val="pAi2TableBody1"/>
            </w:pPr>
            <w:r>
              <w:rPr>
                <w:color w:val="000000"/>
              </w:rPr>
              <w:t>C</w:t>
            </w:r>
          </w:p>
        </w:tc>
      </w:tr>
      <w:tr w:rsidR="00B000F8" w14:paraId="7786F76F" w14:textId="77777777" w:rsidTr="00E91CF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85D849" w14:textId="77777777" w:rsidR="00B000F8" w:rsidRDefault="002D356C">
            <w:pPr>
              <w:pStyle w:val="pAi2TableBody1"/>
            </w:pPr>
            <w:r>
              <w:rPr>
                <w:color w:val="000000"/>
              </w:rPr>
              <w:t>영역 편집</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C71BEC" w14:textId="77777777" w:rsidR="00B000F8" w:rsidRDefault="002D356C">
            <w:pPr>
              <w:pStyle w:val="pAi2TableBody1"/>
            </w:pPr>
            <w:r>
              <w:rPr>
                <w:color w:val="000000"/>
              </w:rPr>
              <w:t>E</w:t>
            </w:r>
          </w:p>
        </w:tc>
      </w:tr>
      <w:tr w:rsidR="00B000F8" w14:paraId="5DE4EB83" w14:textId="77777777" w:rsidTr="00E91CF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CF6134" w14:textId="77777777" w:rsidR="00B000F8" w:rsidRDefault="002D356C">
            <w:pPr>
              <w:pStyle w:val="pAi2TableBody1"/>
            </w:pPr>
            <w:r>
              <w:rPr>
                <w:color w:val="000000"/>
              </w:rPr>
              <w:t>영역 리스트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D0AF61" w14:textId="77777777" w:rsidR="00B000F8" w:rsidRDefault="002D356C">
            <w:pPr>
              <w:pStyle w:val="pAi2TableBody1"/>
            </w:pPr>
            <w:r>
              <w:rPr>
                <w:color w:val="000000"/>
              </w:rPr>
              <w:t>L</w:t>
            </w:r>
          </w:p>
        </w:tc>
      </w:tr>
      <w:tr w:rsidR="00B000F8" w14:paraId="7D597D66" w14:textId="77777777" w:rsidTr="00E91CF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2BE12C" w14:textId="77777777" w:rsidR="00B000F8" w:rsidRDefault="002D356C">
            <w:pPr>
              <w:pStyle w:val="pAi2TableBody1"/>
            </w:pPr>
            <w:r>
              <w:rPr>
                <w:color w:val="000000"/>
              </w:rPr>
              <w:t>영역 탐색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6A33FE" w14:textId="77777777" w:rsidR="00B000F8" w:rsidRDefault="002D356C">
            <w:pPr>
              <w:pStyle w:val="pAi2TableBody1"/>
            </w:pPr>
            <w:r>
              <w:rPr>
                <w:color w:val="000000"/>
              </w:rPr>
              <w:t>G</w:t>
            </w:r>
          </w:p>
        </w:tc>
      </w:tr>
      <w:tr w:rsidR="00B000F8" w14:paraId="5D1B3A3C" w14:textId="77777777" w:rsidTr="00E91CF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2CA1FF" w14:textId="77777777" w:rsidR="00B000F8" w:rsidRDefault="002D356C">
            <w:pPr>
              <w:pStyle w:val="pAi2TableBody1"/>
            </w:pPr>
            <w:r>
              <w:rPr>
                <w:color w:val="000000"/>
              </w:rPr>
              <w:t xml:space="preserve">다음 영역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4F9BDC" w14:textId="77777777" w:rsidR="00B000F8" w:rsidRDefault="002D356C">
            <w:pPr>
              <w:pStyle w:val="pAi2TableBody1"/>
            </w:pPr>
            <w:r>
              <w:rPr>
                <w:color w:val="000000"/>
              </w:rPr>
              <w:t>N</w:t>
            </w:r>
          </w:p>
        </w:tc>
      </w:tr>
      <w:tr w:rsidR="00B000F8" w14:paraId="5F60BC6C" w14:textId="77777777" w:rsidTr="00E91CF7">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95FE8A" w14:textId="77777777" w:rsidR="00B000F8" w:rsidRDefault="002D356C">
            <w:pPr>
              <w:pStyle w:val="pAi2TableBody1"/>
            </w:pPr>
            <w:r>
              <w:rPr>
                <w:color w:val="000000"/>
              </w:rPr>
              <w:lastRenderedPageBreak/>
              <w:t>이전 영역</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52DFCE" w14:textId="77777777" w:rsidR="00B000F8" w:rsidRDefault="002D356C">
            <w:pPr>
              <w:pStyle w:val="pAi2TableBody1"/>
            </w:pPr>
            <w:r>
              <w:rPr>
                <w:color w:val="000000"/>
              </w:rPr>
              <w:t>P</w:t>
            </w:r>
          </w:p>
        </w:tc>
      </w:tr>
      <w:tr w:rsidR="00B000F8" w14:paraId="32423002" w14:textId="77777777" w:rsidTr="00E91CF7">
        <w:trPr>
          <w:cantSplit/>
        </w:trPr>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D296C3B" w14:textId="77777777" w:rsidR="00B000F8" w:rsidRDefault="002D356C">
            <w:pPr>
              <w:pStyle w:val="pAi2TableBody1"/>
            </w:pPr>
            <w:r>
              <w:rPr>
                <w:color w:val="000000"/>
              </w:rPr>
              <w:t>Trigger Zone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929C39C" w14:textId="77777777" w:rsidR="00B000F8" w:rsidRDefault="002D356C">
            <w:pPr>
              <w:pStyle w:val="pAi2TableBody1"/>
            </w:pPr>
            <w:r>
              <w:rPr>
                <w:color w:val="000000"/>
              </w:rPr>
              <w:t xml:space="preserve">1 ... 0 </w:t>
            </w:r>
            <w:r>
              <w:br/>
            </w:r>
            <w:r>
              <w:rPr>
                <w:color w:val="000000"/>
              </w:rPr>
              <w:t>알림: 0 은 Zone 10을 실행합니다.</w:t>
            </w:r>
          </w:p>
        </w:tc>
      </w:tr>
    </w:tbl>
    <w:bookmarkStart w:id="241" w:name="_Ref-1424935159"/>
    <w:p w14:paraId="30388BA1" w14:textId="77777777" w:rsidR="00B000F8" w:rsidRDefault="00AB33FB">
      <w:pPr>
        <w:pStyle w:val="h2"/>
      </w:pPr>
      <w:r>
        <w:lastRenderedPageBreak/>
        <w:fldChar w:fldCharType="begin"/>
      </w:r>
      <w:r w:rsidR="002D356C">
        <w:instrText xml:space="preserve"> XE "명령어(그룹별):ZoomText 녹음기" </w:instrText>
      </w:r>
      <w:r>
        <w:fldChar w:fldCharType="end"/>
      </w:r>
      <w:bookmarkStart w:id="242" w:name="_Toc140139883"/>
      <w:r w:rsidR="002D356C">
        <w:rPr>
          <w:color w:val="000000"/>
        </w:rPr>
        <w:t>녹음기 명령어</w:t>
      </w:r>
      <w:bookmarkEnd w:id="242"/>
    </w:p>
    <w:bookmarkEnd w:id="241"/>
    <w:p w14:paraId="04515D3C" w14:textId="77777777" w:rsidR="00B000F8" w:rsidRDefault="002D356C">
      <w:pPr>
        <w:pStyle w:val="pAi2KeyboardShortcutsDescription"/>
      </w:pPr>
      <w:r>
        <w:rPr>
          <w:color w:val="000000"/>
        </w:rPr>
        <w:t>다음 핫키를 사용하여 ZoomText 녹음기를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E00BE34" w14:textId="77777777" w:rsidTr="00F00C1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0726DAF"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0E6B6D5" w14:textId="77777777" w:rsidR="00B000F8" w:rsidRDefault="002D356C">
            <w:pPr>
              <w:pStyle w:val="tdAi2TableColumnHeader"/>
            </w:pPr>
            <w:r>
              <w:t>핫키</w:t>
            </w:r>
          </w:p>
        </w:tc>
      </w:tr>
      <w:tr w:rsidR="00B000F8" w14:paraId="7953E3C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D8DACE7" w14:textId="77777777" w:rsidR="00B000F8" w:rsidRDefault="002D356C">
            <w:pPr>
              <w:pStyle w:val="pAi2TableBody1"/>
            </w:pPr>
            <w:r>
              <w:rPr>
                <w:color w:val="000000"/>
              </w:rPr>
              <w:t>녹음기 실행</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F2F015B" w14:textId="77777777" w:rsidR="00B000F8" w:rsidRDefault="002D356C">
            <w:pPr>
              <w:pStyle w:val="pAi2TableBody1"/>
            </w:pPr>
            <w:r>
              <w:rPr>
                <w:color w:val="000000"/>
              </w:rPr>
              <w:t>Caps Lock + Ctrl + D</w:t>
            </w:r>
          </w:p>
        </w:tc>
      </w:tr>
    </w:tbl>
    <w:p w14:paraId="22568D3C" w14:textId="77777777" w:rsidR="00B000F8" w:rsidRDefault="002D356C">
      <w:pPr>
        <w:pStyle w:val="pAi2KeyboardShortcutsDescription"/>
      </w:pPr>
      <w:r>
        <w:rPr>
          <w:color w:val="000000"/>
        </w:rPr>
        <w:t>다음 레이어드 키를 사용하여 ZoomText 녹음기를 실행할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6B6846D" w14:textId="77777777" w:rsidTr="00F00C1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D74E9F8"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940D19F" w14:textId="77777777" w:rsidR="00B000F8" w:rsidRDefault="002D356C">
            <w:pPr>
              <w:pStyle w:val="tdAi2TableColumnHeader"/>
            </w:pPr>
            <w:r>
              <w:t>레이어드 키</w:t>
            </w:r>
          </w:p>
        </w:tc>
      </w:tr>
      <w:tr w:rsidR="00B000F8" w14:paraId="7537D49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302FDE6" w14:textId="77777777" w:rsidR="00B000F8" w:rsidRDefault="002D356C">
            <w:pPr>
              <w:pStyle w:val="pAi2TableBody1"/>
            </w:pPr>
            <w:r>
              <w:rPr>
                <w:color w:val="000000"/>
              </w:rPr>
              <w:t>녹음기 실행</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4D33227" w14:textId="77777777" w:rsidR="00B000F8" w:rsidRDefault="002D356C">
            <w:pPr>
              <w:pStyle w:val="pAi2TableBody1"/>
            </w:pPr>
            <w:r>
              <w:rPr>
                <w:color w:val="000000"/>
              </w:rPr>
              <w:t>Caps Lock + Spacebar, D</w:t>
            </w:r>
          </w:p>
        </w:tc>
      </w:tr>
    </w:tbl>
    <w:bookmarkStart w:id="243" w:name="_Ref-745055047"/>
    <w:p w14:paraId="79E37733" w14:textId="77777777" w:rsidR="00B000F8" w:rsidRDefault="00AB33FB">
      <w:pPr>
        <w:pStyle w:val="h2"/>
      </w:pPr>
      <w:r>
        <w:lastRenderedPageBreak/>
        <w:fldChar w:fldCharType="begin"/>
      </w:r>
      <w:r w:rsidR="002D356C">
        <w:instrText xml:space="preserve"> XE "명령어(그룹별):말하기" </w:instrText>
      </w:r>
      <w:r>
        <w:fldChar w:fldCharType="end"/>
      </w:r>
      <w:bookmarkStart w:id="244" w:name="_Toc140139884"/>
      <w:r w:rsidR="002D356C">
        <w:rPr>
          <w:color w:val="000000"/>
        </w:rPr>
        <w:t>말하기 명령어</w:t>
      </w:r>
      <w:bookmarkEnd w:id="244"/>
    </w:p>
    <w:bookmarkEnd w:id="243"/>
    <w:p w14:paraId="2660D158" w14:textId="77777777" w:rsidR="00B000F8" w:rsidRDefault="002D356C">
      <w:pPr>
        <w:pStyle w:val="pAi2KeyboardShortcutsDescription"/>
      </w:pPr>
      <w:r>
        <w:rPr>
          <w:color w:val="000000"/>
        </w:rPr>
        <w:t>다음 핫키를 사용하여 말하기 명령어을 트리거할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506F55C" w14:textId="77777777" w:rsidTr="00F00C1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B4BF382"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BC9BA8F" w14:textId="77777777" w:rsidR="00B000F8" w:rsidRDefault="002D356C">
            <w:pPr>
              <w:pStyle w:val="tdAi2TableColumnHeader"/>
            </w:pPr>
            <w:r>
              <w:t>핫키</w:t>
            </w:r>
          </w:p>
        </w:tc>
      </w:tr>
      <w:tr w:rsidR="00B000F8" w14:paraId="60A6972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6FFBC76" w14:textId="77777777" w:rsidR="00B000F8" w:rsidRDefault="002D356C">
            <w:pPr>
              <w:pStyle w:val="pAi2TableBody1"/>
            </w:pPr>
            <w:r>
              <w:rPr>
                <w:color w:val="000000"/>
              </w:rPr>
              <w:t>말하기 명령어</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BEDE63E" w14:textId="77777777" w:rsidR="00B000F8" w:rsidRDefault="002D356C">
            <w:pPr>
              <w:pStyle w:val="pAi2TableBody1"/>
            </w:pPr>
            <w:r>
              <w:rPr>
                <w:color w:val="000000"/>
              </w:rPr>
              <w:t>지정되지 않음</w:t>
            </w:r>
          </w:p>
        </w:tc>
      </w:tr>
    </w:tbl>
    <w:p w14:paraId="7201FA66" w14:textId="77777777" w:rsidR="00B000F8" w:rsidRDefault="002D356C">
      <w:pPr>
        <w:pStyle w:val="pAi2KeyboardShortcutsDescription"/>
      </w:pPr>
      <w:r>
        <w:rPr>
          <w:color w:val="000000"/>
        </w:rPr>
        <w:t>다음 레이어드 키를 사용하여 말하기 명령어를 트리거할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6643B46B" w14:textId="77777777" w:rsidTr="00F00C1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0F01A95"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638A5F7" w14:textId="77777777" w:rsidR="00B000F8" w:rsidRDefault="002D356C">
            <w:pPr>
              <w:pStyle w:val="tdAi2TableColumnHeader"/>
            </w:pPr>
            <w:r>
              <w:t>레이어드 키</w:t>
            </w:r>
          </w:p>
        </w:tc>
      </w:tr>
      <w:tr w:rsidR="00B000F8" w14:paraId="6A2EFDA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6D55D8" w14:textId="77777777" w:rsidR="00B000F8" w:rsidRDefault="002D356C">
            <w:pPr>
              <w:pStyle w:val="pAi2TableBody1"/>
            </w:pPr>
            <w:r>
              <w:rPr>
                <w:color w:val="000000"/>
              </w:rPr>
              <w:t>말하기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832BAA" w14:textId="77777777" w:rsidR="00B000F8" w:rsidRDefault="002D356C">
            <w:pPr>
              <w:pStyle w:val="pAi2TableBody1"/>
            </w:pPr>
            <w:r>
              <w:rPr>
                <w:color w:val="000000"/>
              </w:rPr>
              <w:t>Caps Lock + Spacebar, Y</w:t>
            </w:r>
          </w:p>
        </w:tc>
      </w:tr>
      <w:tr w:rsidR="00B000F8" w14:paraId="1ED8DE9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C7161E" w14:textId="77777777" w:rsidR="00B000F8" w:rsidRDefault="002D356C">
            <w:pPr>
              <w:pStyle w:val="pAi2TableBody1"/>
            </w:pPr>
            <w:r>
              <w:rPr>
                <w:color w:val="000000"/>
              </w:rPr>
              <w:t>현재 날짜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A833D3" w14:textId="77777777" w:rsidR="00B000F8" w:rsidRDefault="002D356C">
            <w:pPr>
              <w:pStyle w:val="pAi2TableBody1"/>
            </w:pPr>
            <w:r>
              <w:rPr>
                <w:color w:val="000000"/>
              </w:rPr>
              <w:t>D</w:t>
            </w:r>
          </w:p>
        </w:tc>
      </w:tr>
      <w:tr w:rsidR="00B000F8" w14:paraId="4D01200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E06F39" w14:textId="77777777" w:rsidR="00B000F8" w:rsidRDefault="002D356C">
            <w:pPr>
              <w:pStyle w:val="pAi2TableBody1"/>
            </w:pPr>
            <w:r>
              <w:rPr>
                <w:color w:val="000000"/>
              </w:rPr>
              <w:t>현재 시간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1796CE" w14:textId="77777777" w:rsidR="00B000F8" w:rsidRDefault="002D356C">
            <w:pPr>
              <w:pStyle w:val="pAi2TableBody1"/>
            </w:pPr>
            <w:r>
              <w:rPr>
                <w:color w:val="000000"/>
              </w:rPr>
              <w:t>T</w:t>
            </w:r>
          </w:p>
        </w:tc>
      </w:tr>
      <w:tr w:rsidR="00B000F8" w14:paraId="7A9021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F374F0A" w14:textId="77777777" w:rsidR="00B000F8" w:rsidRDefault="002D356C">
            <w:pPr>
              <w:pStyle w:val="pAi2TableBody1"/>
            </w:pPr>
            <w:r>
              <w:rPr>
                <w:color w:val="000000"/>
              </w:rPr>
              <w:t>셀 열 제목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E014F0" w14:textId="77777777" w:rsidR="00B000F8" w:rsidRDefault="002D356C">
            <w:pPr>
              <w:pStyle w:val="pAi2TableBody1"/>
            </w:pPr>
            <w:r>
              <w:rPr>
                <w:color w:val="000000"/>
              </w:rPr>
              <w:t>C</w:t>
            </w:r>
          </w:p>
        </w:tc>
      </w:tr>
      <w:tr w:rsidR="00B000F8" w14:paraId="03E7FC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4F6A87" w14:textId="77777777" w:rsidR="00B000F8" w:rsidRDefault="002D356C">
            <w:pPr>
              <w:pStyle w:val="pAi2TableBody1"/>
            </w:pPr>
            <w:r>
              <w:rPr>
                <w:color w:val="000000"/>
              </w:rPr>
              <w:t>셀 코멘트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B66907" w14:textId="77777777" w:rsidR="00B000F8" w:rsidRDefault="002D356C">
            <w:pPr>
              <w:pStyle w:val="pAi2TableBody1"/>
            </w:pPr>
            <w:r>
              <w:rPr>
                <w:color w:val="000000"/>
              </w:rPr>
              <w:t>N</w:t>
            </w:r>
          </w:p>
        </w:tc>
      </w:tr>
      <w:tr w:rsidR="00B000F8" w14:paraId="2FD78D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DEB93B" w14:textId="77777777" w:rsidR="00B000F8" w:rsidRDefault="002D356C">
            <w:pPr>
              <w:pStyle w:val="pAi2TableBody1"/>
            </w:pPr>
            <w:r>
              <w:rPr>
                <w:color w:val="000000"/>
              </w:rPr>
              <w:t>셀 수식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7501EB" w14:textId="77777777" w:rsidR="00B000F8" w:rsidRDefault="002D356C">
            <w:pPr>
              <w:pStyle w:val="pAi2TableBody1"/>
            </w:pPr>
            <w:r>
              <w:rPr>
                <w:color w:val="000000"/>
              </w:rPr>
              <w:t>O</w:t>
            </w:r>
          </w:p>
        </w:tc>
      </w:tr>
      <w:tr w:rsidR="00B000F8" w14:paraId="3C47510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57A990" w14:textId="77777777" w:rsidR="00B000F8" w:rsidRDefault="002D356C">
            <w:pPr>
              <w:pStyle w:val="pAi2TableBody1"/>
            </w:pPr>
            <w:r>
              <w:rPr>
                <w:color w:val="000000"/>
              </w:rPr>
              <w:t>셀 행 제목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10E5A8" w14:textId="77777777" w:rsidR="00B000F8" w:rsidRDefault="002D356C">
            <w:pPr>
              <w:pStyle w:val="pAi2TableBody1"/>
            </w:pPr>
            <w:r>
              <w:rPr>
                <w:color w:val="000000"/>
              </w:rPr>
              <w:t>R</w:t>
            </w:r>
          </w:p>
        </w:tc>
      </w:tr>
      <w:tr w:rsidR="00B000F8" w14:paraId="6A7438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FD0C4F" w14:textId="77777777" w:rsidR="00B000F8" w:rsidRDefault="002D356C">
            <w:pPr>
              <w:pStyle w:val="pAi2TableBody1"/>
            </w:pPr>
            <w:r>
              <w:rPr>
                <w:color w:val="000000"/>
              </w:rPr>
              <w:t>클립보드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CDE91A" w14:textId="77777777" w:rsidR="00B000F8" w:rsidRDefault="002D356C">
            <w:pPr>
              <w:pStyle w:val="pAi2TableBody1"/>
            </w:pPr>
            <w:r>
              <w:rPr>
                <w:color w:val="000000"/>
              </w:rPr>
              <w:t>P</w:t>
            </w:r>
          </w:p>
        </w:tc>
      </w:tr>
      <w:tr w:rsidR="00B000F8" w14:paraId="7AAA23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BAA0F2" w14:textId="77777777" w:rsidR="00B000F8" w:rsidRDefault="002D356C">
            <w:pPr>
              <w:pStyle w:val="pAi2TableBody1"/>
            </w:pPr>
            <w:r>
              <w:rPr>
                <w:color w:val="000000"/>
              </w:rPr>
              <w:t>대화 상자 기본 버튼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BD1A64" w14:textId="77777777" w:rsidR="00B000F8" w:rsidRDefault="002D356C">
            <w:pPr>
              <w:pStyle w:val="pAi2TableBody1"/>
            </w:pPr>
            <w:r>
              <w:rPr>
                <w:color w:val="000000"/>
              </w:rPr>
              <w:t>B</w:t>
            </w:r>
          </w:p>
        </w:tc>
      </w:tr>
      <w:tr w:rsidR="00B000F8" w14:paraId="03C22A0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2D4A03" w14:textId="77777777" w:rsidR="00B000F8" w:rsidRDefault="002D356C">
            <w:pPr>
              <w:pStyle w:val="pAi2TableBody1"/>
            </w:pPr>
            <w:r>
              <w:rPr>
                <w:color w:val="000000"/>
              </w:rPr>
              <w:t>대화 상자 그룹 이름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7D58BE" w14:textId="77777777" w:rsidR="00B000F8" w:rsidRDefault="002D356C">
            <w:pPr>
              <w:pStyle w:val="pAi2TableBody1"/>
            </w:pPr>
            <w:r>
              <w:rPr>
                <w:color w:val="000000"/>
              </w:rPr>
              <w:t>G</w:t>
            </w:r>
          </w:p>
        </w:tc>
      </w:tr>
      <w:tr w:rsidR="00B000F8" w14:paraId="1F0B21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D3CA9A" w14:textId="77777777" w:rsidR="00B000F8" w:rsidRDefault="002D356C">
            <w:pPr>
              <w:pStyle w:val="pAi2TableBody1"/>
            </w:pPr>
            <w:r>
              <w:rPr>
                <w:color w:val="000000"/>
              </w:rPr>
              <w:t>대화 상자 메시지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105149" w14:textId="77777777" w:rsidR="00B000F8" w:rsidRDefault="002D356C">
            <w:pPr>
              <w:pStyle w:val="pAi2TableBody1"/>
            </w:pPr>
            <w:r>
              <w:rPr>
                <w:color w:val="000000"/>
              </w:rPr>
              <w:t>M</w:t>
            </w:r>
          </w:p>
        </w:tc>
      </w:tr>
      <w:tr w:rsidR="00B000F8" w14:paraId="51F024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01DC82" w14:textId="77777777" w:rsidR="00B000F8" w:rsidRDefault="002D356C">
            <w:pPr>
              <w:pStyle w:val="pAi2TableBody1"/>
            </w:pPr>
            <w:r>
              <w:rPr>
                <w:color w:val="000000"/>
              </w:rPr>
              <w:t>대화 상자 탭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751695" w14:textId="77777777" w:rsidR="00B000F8" w:rsidRDefault="002D356C">
            <w:pPr>
              <w:pStyle w:val="pAi2TableBody1"/>
            </w:pPr>
            <w:r>
              <w:rPr>
                <w:color w:val="000000"/>
              </w:rPr>
              <w:t>A</w:t>
            </w:r>
          </w:p>
        </w:tc>
      </w:tr>
      <w:tr w:rsidR="00B000F8" w14:paraId="189F425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A8A838" w14:textId="77777777" w:rsidR="00B000F8" w:rsidRDefault="002D356C">
            <w:pPr>
              <w:pStyle w:val="pAi2TableBody1"/>
            </w:pPr>
            <w:r>
              <w:rPr>
                <w:color w:val="000000"/>
              </w:rPr>
              <w:t>초점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4A25F6" w14:textId="77777777" w:rsidR="00B000F8" w:rsidRDefault="002D356C">
            <w:pPr>
              <w:pStyle w:val="pAi2TableBody1"/>
            </w:pPr>
            <w:r>
              <w:rPr>
                <w:color w:val="000000"/>
              </w:rPr>
              <w:t>F</w:t>
            </w:r>
          </w:p>
        </w:tc>
      </w:tr>
      <w:tr w:rsidR="00B000F8" w14:paraId="476AC3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C17DCB" w14:textId="77777777" w:rsidR="00B000F8" w:rsidRDefault="002D356C">
            <w:pPr>
              <w:pStyle w:val="pAi2TableBody1"/>
            </w:pPr>
            <w:r>
              <w:rPr>
                <w:color w:val="000000"/>
              </w:rPr>
              <w:lastRenderedPageBreak/>
              <w:t>선택한 텍스트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039B55" w14:textId="77777777" w:rsidR="00B000F8" w:rsidRDefault="002D356C">
            <w:pPr>
              <w:pStyle w:val="pAi2TableBody1"/>
            </w:pPr>
            <w:r>
              <w:rPr>
                <w:color w:val="000000"/>
              </w:rPr>
              <w:t>S</w:t>
            </w:r>
          </w:p>
        </w:tc>
      </w:tr>
      <w:tr w:rsidR="00B000F8" w14:paraId="4EDBFB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D710BF" w14:textId="77777777" w:rsidR="00B000F8" w:rsidRDefault="002D356C">
            <w:pPr>
              <w:pStyle w:val="pAi2TableBody1"/>
            </w:pPr>
            <w:r>
              <w:rPr>
                <w:color w:val="000000"/>
              </w:rPr>
              <w:t>상태 표시줄 말하기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AA506C" w14:textId="77777777" w:rsidR="00B000F8" w:rsidRDefault="002D356C">
            <w:pPr>
              <w:pStyle w:val="pAi2TableBody1"/>
            </w:pPr>
            <w:r>
              <w:rPr>
                <w:color w:val="000000"/>
              </w:rPr>
              <w:t>U</w:t>
            </w:r>
          </w:p>
        </w:tc>
      </w:tr>
      <w:tr w:rsidR="00B000F8" w14:paraId="4561307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84592EA" w14:textId="77777777" w:rsidR="00B000F8" w:rsidRDefault="002D356C">
            <w:pPr>
              <w:pStyle w:val="pAi2TableBody1"/>
            </w:pPr>
            <w:r>
              <w:rPr>
                <w:color w:val="000000"/>
              </w:rPr>
              <w:t>창 제목 말하기</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0220D33" w14:textId="77777777" w:rsidR="00B000F8" w:rsidRDefault="002D356C">
            <w:pPr>
              <w:pStyle w:val="pAi2TableBody1"/>
            </w:pPr>
            <w:r>
              <w:rPr>
                <w:color w:val="000000"/>
              </w:rPr>
              <w:t>W</w:t>
            </w:r>
          </w:p>
        </w:tc>
      </w:tr>
    </w:tbl>
    <w:bookmarkStart w:id="245" w:name="_Ref1284570633"/>
    <w:p w14:paraId="3C8D6EB8" w14:textId="77777777" w:rsidR="00B000F8" w:rsidRDefault="00AB33FB">
      <w:pPr>
        <w:pStyle w:val="h2"/>
      </w:pPr>
      <w:r>
        <w:lastRenderedPageBreak/>
        <w:fldChar w:fldCharType="begin"/>
      </w:r>
      <w:r w:rsidR="002D356C">
        <w:instrText xml:space="preserve"> XE "명령어(그룹별):스크롤" </w:instrText>
      </w:r>
      <w:r>
        <w:fldChar w:fldCharType="end"/>
      </w:r>
      <w:bookmarkStart w:id="246" w:name="_Toc140139885"/>
      <w:r w:rsidR="002D356C">
        <w:rPr>
          <w:color w:val="000000"/>
        </w:rPr>
        <w:t>스크롤 명령어</w:t>
      </w:r>
      <w:bookmarkEnd w:id="246"/>
    </w:p>
    <w:bookmarkEnd w:id="245"/>
    <w:p w14:paraId="18DD5DBD" w14:textId="77777777" w:rsidR="00B000F8" w:rsidRDefault="002D356C">
      <w:pPr>
        <w:pStyle w:val="pAi2KeyboardShortcutsDescription"/>
      </w:pPr>
      <w:r>
        <w:rPr>
          <w:color w:val="000000"/>
        </w:rPr>
        <w:t>다음 단축키를 사용하여 스크롤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782933B5" w14:textId="77777777" w:rsidTr="00F00C1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F61EDC7"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AEBEE7D" w14:textId="77777777" w:rsidR="00B000F8" w:rsidRDefault="002D356C">
            <w:pPr>
              <w:pStyle w:val="tdAi2TableColumnHeader"/>
            </w:pPr>
            <w:r>
              <w:t>단축키</w:t>
            </w:r>
          </w:p>
        </w:tc>
      </w:tr>
      <w:tr w:rsidR="00B000F8" w14:paraId="68C6EB1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B1A229" w14:textId="77777777" w:rsidR="00B000F8" w:rsidRDefault="002D356C">
            <w:pPr>
              <w:pStyle w:val="pAi2TableBody1"/>
            </w:pPr>
            <w:r>
              <w:rPr>
                <w:color w:val="000000"/>
              </w:rPr>
              <w:t>스크롤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A6DF07" w14:textId="77777777" w:rsidR="00B000F8" w:rsidRDefault="002D356C">
            <w:pPr>
              <w:pStyle w:val="pAi2TableBody1"/>
            </w:pPr>
            <w:r>
              <w:rPr>
                <w:color w:val="000000"/>
              </w:rPr>
              <w:t>할당되지 않음</w:t>
            </w:r>
          </w:p>
        </w:tc>
      </w:tr>
      <w:tr w:rsidR="00B000F8" w14:paraId="08058F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36434D" w14:textId="77777777" w:rsidR="00B000F8" w:rsidRDefault="002D356C">
            <w:pPr>
              <w:pStyle w:val="pAi2TableBody1"/>
            </w:pPr>
            <w:r>
              <w:rPr>
                <w:color w:val="000000"/>
              </w:rPr>
              <w:t>위로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C0A84D" w14:textId="77777777" w:rsidR="00B000F8" w:rsidRDefault="002D356C">
            <w:pPr>
              <w:pStyle w:val="pAi2TableBody1"/>
            </w:pPr>
            <w:r>
              <w:rPr>
                <w:color w:val="000000"/>
              </w:rPr>
              <w:t>Caps Lock + Shift + Up</w:t>
            </w:r>
          </w:p>
        </w:tc>
      </w:tr>
      <w:tr w:rsidR="00B000F8" w14:paraId="6BA6B6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529F31" w14:textId="77777777" w:rsidR="00B000F8" w:rsidRDefault="002D356C">
            <w:pPr>
              <w:pStyle w:val="pAi2TableBody1"/>
            </w:pPr>
            <w:r>
              <w:rPr>
                <w:color w:val="000000"/>
              </w:rPr>
              <w:t>아래로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B1FF94" w14:textId="77777777" w:rsidR="00B000F8" w:rsidRDefault="002D356C">
            <w:pPr>
              <w:pStyle w:val="pAi2TableBody1"/>
            </w:pPr>
            <w:r>
              <w:rPr>
                <w:color w:val="000000"/>
              </w:rPr>
              <w:t>Caps Lock + Shift + Down</w:t>
            </w:r>
          </w:p>
        </w:tc>
      </w:tr>
      <w:tr w:rsidR="00B000F8" w14:paraId="0D48B86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AF19AC" w14:textId="77777777" w:rsidR="00B000F8" w:rsidRDefault="002D356C">
            <w:pPr>
              <w:pStyle w:val="pAi2TableBody1"/>
            </w:pPr>
            <w:r>
              <w:rPr>
                <w:color w:val="000000"/>
              </w:rPr>
              <w:t>왼쪽으로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78E07B" w14:textId="77777777" w:rsidR="00B000F8" w:rsidRDefault="002D356C">
            <w:pPr>
              <w:pStyle w:val="pAi2TableBody1"/>
            </w:pPr>
            <w:r>
              <w:rPr>
                <w:color w:val="000000"/>
              </w:rPr>
              <w:t>Caps Lock + Shift + Left</w:t>
            </w:r>
          </w:p>
        </w:tc>
      </w:tr>
      <w:tr w:rsidR="00B000F8" w14:paraId="45E5A1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D752EF" w14:textId="77777777" w:rsidR="00B000F8" w:rsidRDefault="002D356C">
            <w:pPr>
              <w:pStyle w:val="pAi2TableBody1"/>
            </w:pPr>
            <w:r>
              <w:rPr>
                <w:color w:val="000000"/>
              </w:rPr>
              <w:t>오른쪽으로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957CE9" w14:textId="77777777" w:rsidR="00B000F8" w:rsidRDefault="002D356C">
            <w:pPr>
              <w:pStyle w:val="pAi2TableBody1"/>
            </w:pPr>
            <w:r>
              <w:rPr>
                <w:color w:val="000000"/>
              </w:rPr>
              <w:t>Caps Lock + Shift + Right</w:t>
            </w:r>
          </w:p>
        </w:tc>
      </w:tr>
      <w:tr w:rsidR="00B000F8" w14:paraId="43A57E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662854" w14:textId="77777777" w:rsidR="00B000F8" w:rsidRDefault="002D356C">
            <w:pPr>
              <w:pStyle w:val="pAi2TableBody1"/>
            </w:pPr>
            <w:r>
              <w:rPr>
                <w:color w:val="000000"/>
              </w:rPr>
              <w:t>스크롤 멈춤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25C93A" w14:textId="77777777" w:rsidR="00B000F8" w:rsidRDefault="002D356C">
            <w:pPr>
              <w:pStyle w:val="pAi2TableBody1"/>
            </w:pPr>
            <w:r>
              <w:rPr>
                <w:color w:val="000000"/>
              </w:rPr>
              <w:t>Caps Lock + Shift + Enter</w:t>
            </w:r>
          </w:p>
        </w:tc>
      </w:tr>
      <w:tr w:rsidR="00B000F8" w14:paraId="78EF82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E28E19" w14:textId="77777777" w:rsidR="00B000F8" w:rsidRDefault="002D356C">
            <w:pPr>
              <w:pStyle w:val="pAi2TableBody1"/>
            </w:pPr>
            <w:r>
              <w:rPr>
                <w:color w:val="000000"/>
              </w:rPr>
              <w:t>위로 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721DD7" w14:textId="77777777" w:rsidR="00B000F8" w:rsidRDefault="002D356C">
            <w:pPr>
              <w:pStyle w:val="pAi2TableBody1"/>
            </w:pPr>
            <w:r>
              <w:rPr>
                <w:color w:val="000000"/>
              </w:rPr>
              <w:t>Caps Lock + Ctrl + Up</w:t>
            </w:r>
          </w:p>
        </w:tc>
      </w:tr>
      <w:tr w:rsidR="00B000F8" w14:paraId="4EB0A11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7D511A" w14:textId="77777777" w:rsidR="00B000F8" w:rsidRDefault="002D356C">
            <w:pPr>
              <w:pStyle w:val="pAi2TableBody1"/>
            </w:pPr>
            <w:r>
              <w:rPr>
                <w:color w:val="000000"/>
              </w:rPr>
              <w:t>아래로 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9D180E" w14:textId="77777777" w:rsidR="00B000F8" w:rsidRDefault="002D356C">
            <w:pPr>
              <w:pStyle w:val="pAi2TableBody1"/>
            </w:pPr>
            <w:r>
              <w:rPr>
                <w:color w:val="000000"/>
              </w:rPr>
              <w:t>Caps Lock + Ctrl + Down</w:t>
            </w:r>
          </w:p>
        </w:tc>
      </w:tr>
      <w:tr w:rsidR="00B000F8" w14:paraId="3273AF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2188B6" w14:textId="77777777" w:rsidR="00B000F8" w:rsidRDefault="002D356C">
            <w:pPr>
              <w:pStyle w:val="pAi2TableBody1"/>
            </w:pPr>
            <w:r>
              <w:rPr>
                <w:color w:val="000000"/>
              </w:rPr>
              <w:t>왼쪽으로 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868A47" w14:textId="77777777" w:rsidR="00B000F8" w:rsidRDefault="002D356C">
            <w:pPr>
              <w:pStyle w:val="pAi2TableBody1"/>
            </w:pPr>
            <w:r>
              <w:rPr>
                <w:color w:val="000000"/>
              </w:rPr>
              <w:t>Caps Lock + Ctrl + Left</w:t>
            </w:r>
          </w:p>
        </w:tc>
      </w:tr>
      <w:tr w:rsidR="00B000F8" w14:paraId="1376F5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26FFDA" w14:textId="77777777" w:rsidR="00B000F8" w:rsidRDefault="002D356C">
            <w:pPr>
              <w:pStyle w:val="pAi2TableBody1"/>
            </w:pPr>
            <w:r>
              <w:rPr>
                <w:color w:val="000000"/>
              </w:rPr>
              <w:t>오른쪽으로 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3201AC" w14:textId="77777777" w:rsidR="00B000F8" w:rsidRDefault="002D356C">
            <w:pPr>
              <w:pStyle w:val="pAi2TableBody1"/>
            </w:pPr>
            <w:r>
              <w:rPr>
                <w:color w:val="000000"/>
              </w:rPr>
              <w:t>Caps Lock + Ctrl + Right</w:t>
            </w:r>
          </w:p>
        </w:tc>
      </w:tr>
      <w:tr w:rsidR="00B000F8" w14:paraId="7553E0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A7D8EB" w14:textId="77777777" w:rsidR="00B000F8" w:rsidRDefault="002D356C">
            <w:pPr>
              <w:pStyle w:val="pAi2TableBody1"/>
            </w:pPr>
            <w:r>
              <w:rPr>
                <w:color w:val="000000"/>
              </w:rPr>
              <w:t>가운데로 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39A3F6" w14:textId="77777777" w:rsidR="00B000F8" w:rsidRDefault="002D356C">
            <w:pPr>
              <w:pStyle w:val="pAi2TableBody1"/>
            </w:pPr>
            <w:r>
              <w:rPr>
                <w:color w:val="000000"/>
              </w:rPr>
              <w:t>Caps Lock + Ctrl + Home</w:t>
            </w:r>
          </w:p>
        </w:tc>
      </w:tr>
      <w:tr w:rsidR="00B000F8" w14:paraId="1894244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C9D13E" w14:textId="77777777" w:rsidR="00B000F8" w:rsidRDefault="002D356C">
            <w:pPr>
              <w:pStyle w:val="pAi2TableBody1"/>
            </w:pPr>
            <w:r>
              <w:rPr>
                <w:color w:val="000000"/>
              </w:rPr>
              <w:t>뷰 저장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6CF232" w14:textId="77777777" w:rsidR="00B000F8" w:rsidRDefault="002D356C">
            <w:pPr>
              <w:pStyle w:val="pAi2TableBody1"/>
            </w:pPr>
            <w:r>
              <w:rPr>
                <w:color w:val="000000"/>
              </w:rPr>
              <w:t>Caps Lock + Ctrl + Page Up</w:t>
            </w:r>
          </w:p>
        </w:tc>
      </w:tr>
      <w:tr w:rsidR="00B000F8" w14:paraId="7A1DED1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63FC562" w14:textId="77777777" w:rsidR="00B000F8" w:rsidRDefault="002D356C">
            <w:pPr>
              <w:pStyle w:val="pAi2TableBody1"/>
            </w:pPr>
            <w:r>
              <w:rPr>
                <w:color w:val="000000"/>
              </w:rPr>
              <w:t>뷰 복원</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783E611" w14:textId="77777777" w:rsidR="00B000F8" w:rsidRDefault="002D356C">
            <w:pPr>
              <w:pStyle w:val="pAi2TableBody1"/>
            </w:pPr>
            <w:r>
              <w:rPr>
                <w:color w:val="000000"/>
              </w:rPr>
              <w:t>Caps Lock + Ctrl + Page Down</w:t>
            </w:r>
          </w:p>
        </w:tc>
      </w:tr>
    </w:tbl>
    <w:p w14:paraId="691E9B05" w14:textId="77777777" w:rsidR="00B000F8" w:rsidRDefault="002D356C">
      <w:pPr>
        <w:pStyle w:val="pAi2KeyboardShortcutsDescription"/>
      </w:pPr>
      <w:r>
        <w:rPr>
          <w:color w:val="000000"/>
        </w:rPr>
        <w:t>다음 레이어드 키를 사용하여 스크롤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3D358FCC" w14:textId="77777777" w:rsidTr="00F00C1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62E0A39"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4B0CC4" w14:textId="77777777" w:rsidR="00B000F8" w:rsidRDefault="002D356C">
            <w:pPr>
              <w:pStyle w:val="tdAi2TableColumnHeader"/>
            </w:pPr>
            <w:r>
              <w:t>레이어드 키</w:t>
            </w:r>
          </w:p>
        </w:tc>
      </w:tr>
      <w:tr w:rsidR="00B000F8" w14:paraId="59DCCE9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DA61B8" w14:textId="77777777" w:rsidR="00B000F8" w:rsidRDefault="002D356C">
            <w:pPr>
              <w:pStyle w:val="pAi2TableBody1"/>
            </w:pPr>
            <w:r>
              <w:rPr>
                <w:color w:val="000000"/>
              </w:rPr>
              <w:t>스크롤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E3BD2A" w14:textId="77777777" w:rsidR="00B000F8" w:rsidRDefault="002D356C">
            <w:pPr>
              <w:pStyle w:val="pAi2TableBody1"/>
            </w:pPr>
            <w:r>
              <w:rPr>
                <w:color w:val="000000"/>
              </w:rPr>
              <w:t>Caps Lock + Spacebar, S</w:t>
            </w:r>
          </w:p>
        </w:tc>
      </w:tr>
      <w:tr w:rsidR="00B000F8" w14:paraId="3A31FB8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EF85DA" w14:textId="77777777" w:rsidR="00B000F8" w:rsidRDefault="002D356C">
            <w:pPr>
              <w:pStyle w:val="pAi2TableBody1"/>
            </w:pPr>
            <w:r>
              <w:rPr>
                <w:color w:val="000000"/>
              </w:rPr>
              <w:t>위로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EEB8BD" w14:textId="77777777" w:rsidR="00B000F8" w:rsidRDefault="002D356C">
            <w:pPr>
              <w:pStyle w:val="pAi2TableBody1"/>
            </w:pPr>
            <w:r>
              <w:rPr>
                <w:color w:val="000000"/>
              </w:rPr>
              <w:t>Up</w:t>
            </w:r>
          </w:p>
        </w:tc>
      </w:tr>
      <w:tr w:rsidR="00B000F8" w14:paraId="3665B9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8A83B1" w14:textId="77777777" w:rsidR="00B000F8" w:rsidRDefault="002D356C">
            <w:pPr>
              <w:pStyle w:val="pAi2TableBody1"/>
            </w:pPr>
            <w:r>
              <w:rPr>
                <w:color w:val="000000"/>
              </w:rPr>
              <w:lastRenderedPageBreak/>
              <w:t>아래로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EAF27F" w14:textId="77777777" w:rsidR="00B000F8" w:rsidRDefault="002D356C">
            <w:pPr>
              <w:pStyle w:val="pAi2TableBody1"/>
            </w:pPr>
            <w:r>
              <w:rPr>
                <w:color w:val="000000"/>
              </w:rPr>
              <w:t>Down</w:t>
            </w:r>
          </w:p>
        </w:tc>
      </w:tr>
      <w:tr w:rsidR="00B000F8" w14:paraId="2323665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9486EA" w14:textId="77777777" w:rsidR="00B000F8" w:rsidRDefault="002D356C">
            <w:pPr>
              <w:pStyle w:val="pAi2TableBody1"/>
            </w:pPr>
            <w:r>
              <w:rPr>
                <w:color w:val="000000"/>
              </w:rPr>
              <w:t>왼쪽으로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08C2BC" w14:textId="77777777" w:rsidR="00B000F8" w:rsidRDefault="002D356C">
            <w:pPr>
              <w:pStyle w:val="pAi2TableBody1"/>
            </w:pPr>
            <w:r>
              <w:rPr>
                <w:color w:val="000000"/>
              </w:rPr>
              <w:t>Left</w:t>
            </w:r>
          </w:p>
        </w:tc>
      </w:tr>
      <w:tr w:rsidR="00B000F8" w14:paraId="14474E8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1ABCE1" w14:textId="77777777" w:rsidR="00B000F8" w:rsidRDefault="002D356C">
            <w:pPr>
              <w:pStyle w:val="pAi2TableBody1"/>
            </w:pPr>
            <w:r>
              <w:rPr>
                <w:color w:val="000000"/>
              </w:rPr>
              <w:t>오른쪽으로 스크롤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CCB4F7" w14:textId="77777777" w:rsidR="00B000F8" w:rsidRDefault="002D356C">
            <w:pPr>
              <w:pStyle w:val="pAi2TableBody1"/>
            </w:pPr>
            <w:r>
              <w:rPr>
                <w:color w:val="000000"/>
              </w:rPr>
              <w:t>Right</w:t>
            </w:r>
          </w:p>
        </w:tc>
      </w:tr>
      <w:tr w:rsidR="00B000F8" w14:paraId="04B3C68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9C9957" w14:textId="77777777" w:rsidR="00B000F8" w:rsidRDefault="002D356C">
            <w:pPr>
              <w:pStyle w:val="pAi2TableBody1"/>
            </w:pPr>
            <w:r>
              <w:rPr>
                <w:color w:val="000000"/>
              </w:rPr>
              <w:t>스크롤 멈춤</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B36198" w14:textId="77777777" w:rsidR="00B000F8" w:rsidRDefault="002D356C">
            <w:pPr>
              <w:pStyle w:val="pAi2TableBody1"/>
            </w:pPr>
            <w:r>
              <w:rPr>
                <w:color w:val="000000"/>
              </w:rPr>
              <w:t>Enter</w:t>
            </w:r>
          </w:p>
        </w:tc>
      </w:tr>
      <w:tr w:rsidR="00B000F8" w14:paraId="21EEEA4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D41FBA" w14:textId="77777777" w:rsidR="00B000F8" w:rsidRDefault="002D356C">
            <w:pPr>
              <w:pStyle w:val="pAi2TableBody1"/>
            </w:pPr>
            <w:r>
              <w:rPr>
                <w:color w:val="000000"/>
              </w:rPr>
              <w:t>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D217FD" w14:textId="77777777" w:rsidR="00B000F8" w:rsidRDefault="002D356C">
            <w:pPr>
              <w:pStyle w:val="pAi2TableBody1"/>
            </w:pPr>
            <w:r>
              <w:rPr>
                <w:color w:val="000000"/>
              </w:rPr>
              <w:t>Ctrl + Up</w:t>
            </w:r>
          </w:p>
        </w:tc>
      </w:tr>
      <w:tr w:rsidR="00B000F8" w14:paraId="237387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9F57F3" w14:textId="77777777" w:rsidR="00B000F8" w:rsidRDefault="002D356C">
            <w:pPr>
              <w:pStyle w:val="pAi2TableBody1"/>
            </w:pPr>
            <w:r>
              <w:rPr>
                <w:color w:val="000000"/>
              </w:rPr>
              <w:t>아래로 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FDE629" w14:textId="77777777" w:rsidR="00B000F8" w:rsidRDefault="002D356C">
            <w:pPr>
              <w:pStyle w:val="pAi2TableBody1"/>
            </w:pPr>
            <w:r>
              <w:rPr>
                <w:color w:val="000000"/>
              </w:rPr>
              <w:t>Ctrl + Down</w:t>
            </w:r>
          </w:p>
        </w:tc>
      </w:tr>
      <w:tr w:rsidR="00B000F8" w14:paraId="322B9C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1EC327" w14:textId="77777777" w:rsidR="00B000F8" w:rsidRDefault="002D356C">
            <w:pPr>
              <w:pStyle w:val="pAi2TableBody1"/>
            </w:pPr>
            <w:r>
              <w:rPr>
                <w:color w:val="000000"/>
              </w:rPr>
              <w:t>왼쪽으로 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317A40" w14:textId="77777777" w:rsidR="00B000F8" w:rsidRDefault="002D356C">
            <w:pPr>
              <w:pStyle w:val="pAi2TableBody1"/>
            </w:pPr>
            <w:r>
              <w:rPr>
                <w:color w:val="000000"/>
              </w:rPr>
              <w:t>Ctrl + Left</w:t>
            </w:r>
          </w:p>
        </w:tc>
      </w:tr>
      <w:tr w:rsidR="00B000F8" w14:paraId="4F5F3BA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2E1CFC" w14:textId="77777777" w:rsidR="00B000F8" w:rsidRDefault="002D356C">
            <w:pPr>
              <w:pStyle w:val="pAi2TableBody1"/>
            </w:pPr>
            <w:r>
              <w:rPr>
                <w:color w:val="000000"/>
              </w:rPr>
              <w:t>오른쪽으로 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1AC0B1" w14:textId="77777777" w:rsidR="00B000F8" w:rsidRDefault="002D356C">
            <w:pPr>
              <w:pStyle w:val="pAi2TableBody1"/>
            </w:pPr>
            <w:r>
              <w:rPr>
                <w:color w:val="000000"/>
              </w:rPr>
              <w:t>Ctrl + Right</w:t>
            </w:r>
          </w:p>
        </w:tc>
      </w:tr>
      <w:tr w:rsidR="00B000F8" w14:paraId="1C37F6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7FC74A" w14:textId="77777777" w:rsidR="00B000F8" w:rsidRDefault="002D356C">
            <w:pPr>
              <w:pStyle w:val="pAi2TableBody1"/>
            </w:pPr>
            <w:r>
              <w:rPr>
                <w:color w:val="000000"/>
              </w:rPr>
              <w:t>가운데로 점프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0D2B04" w14:textId="77777777" w:rsidR="00B000F8" w:rsidRDefault="002D356C">
            <w:pPr>
              <w:pStyle w:val="pAi2TableBody1"/>
            </w:pPr>
            <w:r>
              <w:rPr>
                <w:color w:val="000000"/>
              </w:rPr>
              <w:t>Ctrl + Home</w:t>
            </w:r>
          </w:p>
        </w:tc>
      </w:tr>
      <w:tr w:rsidR="00B000F8" w14:paraId="0BADE47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00C883" w14:textId="77777777" w:rsidR="00B000F8" w:rsidRDefault="002D356C">
            <w:pPr>
              <w:pStyle w:val="pAi2TableBody1"/>
            </w:pPr>
            <w:r>
              <w:rPr>
                <w:color w:val="000000"/>
              </w:rPr>
              <w:t>뷰 저장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1910FE" w14:textId="77777777" w:rsidR="00B000F8" w:rsidRDefault="002D356C">
            <w:pPr>
              <w:pStyle w:val="pAi2TableBody1"/>
            </w:pPr>
            <w:r>
              <w:rPr>
                <w:color w:val="000000"/>
              </w:rPr>
              <w:t>Ctrl + Page Up</w:t>
            </w:r>
          </w:p>
        </w:tc>
      </w:tr>
      <w:tr w:rsidR="00B000F8" w14:paraId="534C88B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921D324" w14:textId="77777777" w:rsidR="00B000F8" w:rsidRDefault="002D356C">
            <w:pPr>
              <w:pStyle w:val="pAi2TableBody1"/>
            </w:pPr>
            <w:r>
              <w:rPr>
                <w:color w:val="000000"/>
              </w:rPr>
              <w:t>뷰 복원</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1ADCADF" w14:textId="77777777" w:rsidR="00B000F8" w:rsidRDefault="002D356C">
            <w:pPr>
              <w:pStyle w:val="pAi2TableBody1"/>
            </w:pPr>
            <w:r>
              <w:rPr>
                <w:color w:val="000000"/>
              </w:rPr>
              <w:t>Ctrl + Page Down</w:t>
            </w:r>
          </w:p>
        </w:tc>
      </w:tr>
    </w:tbl>
    <w:bookmarkStart w:id="247" w:name="_Ref1997471141"/>
    <w:p w14:paraId="3A263EDB" w14:textId="77777777" w:rsidR="00B000F8" w:rsidRDefault="00AB33FB">
      <w:pPr>
        <w:pStyle w:val="h2"/>
      </w:pPr>
      <w:r>
        <w:lastRenderedPageBreak/>
        <w:fldChar w:fldCharType="begin"/>
      </w:r>
      <w:r w:rsidR="002D356C">
        <w:instrText xml:space="preserve"> XE "명령어(그룹별):지원" </w:instrText>
      </w:r>
      <w:r>
        <w:fldChar w:fldCharType="end"/>
      </w:r>
      <w:bookmarkStart w:id="248" w:name="_Toc140139886"/>
      <w:r w:rsidR="002D356C">
        <w:rPr>
          <w:color w:val="000000"/>
        </w:rPr>
        <w:t>지원 명령어</w:t>
      </w:r>
      <w:bookmarkEnd w:id="248"/>
    </w:p>
    <w:bookmarkEnd w:id="247"/>
    <w:p w14:paraId="684637FD" w14:textId="77777777" w:rsidR="00B000F8" w:rsidRDefault="002D356C">
      <w:pPr>
        <w:pStyle w:val="pAi2KeyboardShortcutsDescription"/>
      </w:pPr>
      <w:r>
        <w:rPr>
          <w:color w:val="000000"/>
        </w:rPr>
        <w:t>다음 단축키를 사용하여 화면확대기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771746F" w14:textId="77777777" w:rsidTr="009257A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8DEDC58"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8B80A57" w14:textId="77777777" w:rsidR="00B000F8" w:rsidRDefault="002D356C">
            <w:pPr>
              <w:pStyle w:val="tdAi2TableColumnHeader"/>
            </w:pPr>
            <w:r>
              <w:t>단축키</w:t>
            </w:r>
          </w:p>
        </w:tc>
      </w:tr>
      <w:tr w:rsidR="00B000F8" w14:paraId="23F0C8C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8CB572" w14:textId="77777777" w:rsidR="00B000F8" w:rsidRDefault="002D356C">
            <w:pPr>
              <w:pStyle w:val="pAi2TableBody1"/>
            </w:pPr>
            <w:r>
              <w:rPr>
                <w:color w:val="000000"/>
              </w:rPr>
              <w:t>지원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199833" w14:textId="77777777" w:rsidR="00B000F8" w:rsidRDefault="002D356C">
            <w:pPr>
              <w:pStyle w:val="pAi2TableBody1"/>
            </w:pPr>
            <w:r>
              <w:rPr>
                <w:color w:val="000000"/>
              </w:rPr>
              <w:t>할당되지 않음</w:t>
            </w:r>
          </w:p>
        </w:tc>
      </w:tr>
      <w:tr w:rsidR="00B000F8" w14:paraId="7B294D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542601" w14:textId="77777777" w:rsidR="00B000F8" w:rsidRDefault="002D356C">
            <w:pPr>
              <w:pStyle w:val="pAi2TableBody1"/>
            </w:pPr>
            <w:r>
              <w:rPr>
                <w:color w:val="000000"/>
              </w:rPr>
              <w:t>AHOI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42E3C9" w14:textId="77777777" w:rsidR="00B000F8" w:rsidRDefault="002D356C">
            <w:pPr>
              <w:pStyle w:val="pAi2TableBody1"/>
            </w:pPr>
            <w:r>
              <w:rPr>
                <w:color w:val="000000"/>
              </w:rPr>
              <w:t>Ctrl + Alt + Shift + A</w:t>
            </w:r>
          </w:p>
        </w:tc>
      </w:tr>
      <w:tr w:rsidR="00B000F8" w14:paraId="2F4ABD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87F836" w14:textId="77777777" w:rsidR="00B000F8" w:rsidRDefault="002D356C">
            <w:pPr>
              <w:pStyle w:val="pAi2TableBody1"/>
            </w:pPr>
            <w:r>
              <w:rPr>
                <w:color w:val="000000"/>
              </w:rPr>
              <w:t>AHOI Report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4A1D16" w14:textId="77777777" w:rsidR="00B000F8" w:rsidRDefault="002D356C">
            <w:pPr>
              <w:pStyle w:val="pAi2TableBody1"/>
            </w:pPr>
            <w:r>
              <w:rPr>
                <w:color w:val="000000"/>
              </w:rPr>
              <w:t>Ctrl + Alt + Shift + R</w:t>
            </w:r>
          </w:p>
        </w:tc>
      </w:tr>
      <w:tr w:rsidR="00B000F8" w14:paraId="309CD51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4F99F6" w14:textId="77777777" w:rsidR="00B000F8" w:rsidRDefault="002D356C">
            <w:pPr>
              <w:pStyle w:val="pAi2TableBody1"/>
            </w:pPr>
            <w:r>
              <w:rPr>
                <w:color w:val="000000"/>
              </w:rPr>
              <w:t>화면 캡처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D251E7" w14:textId="77777777" w:rsidR="00B000F8" w:rsidRDefault="002D356C">
            <w:pPr>
              <w:pStyle w:val="pAi2TableBody1"/>
            </w:pPr>
            <w:r>
              <w:rPr>
                <w:color w:val="000000"/>
              </w:rPr>
              <w:t>Ctrl + Alt + Shift + C</w:t>
            </w:r>
          </w:p>
        </w:tc>
      </w:tr>
      <w:tr w:rsidR="00B000F8" w14:paraId="4E8DC9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A7F32E" w14:textId="77777777" w:rsidR="00B000F8" w:rsidRDefault="002D356C">
            <w:pPr>
              <w:pStyle w:val="pAi2TableBody1"/>
            </w:pPr>
            <w:r>
              <w:rPr>
                <w:color w:val="000000"/>
              </w:rPr>
              <w:t>커저 감지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28F00C" w14:textId="77777777" w:rsidR="00B000F8" w:rsidRDefault="002D356C">
            <w:pPr>
              <w:pStyle w:val="pAi2TableBody1"/>
            </w:pPr>
            <w:r>
              <w:rPr>
                <w:color w:val="000000"/>
              </w:rPr>
              <w:t>Ctrl + Alt + Shift + D</w:t>
            </w:r>
          </w:p>
        </w:tc>
      </w:tr>
      <w:tr w:rsidR="00B000F8" w14:paraId="59DC1EE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0654AF6" w14:textId="77777777" w:rsidR="00B000F8" w:rsidRDefault="002D356C">
            <w:pPr>
              <w:pStyle w:val="pAi2TableBody1"/>
            </w:pPr>
            <w:r>
              <w:rPr>
                <w:color w:val="000000"/>
              </w:rPr>
              <w:t>다음 단축키 통과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F99529" w14:textId="77777777" w:rsidR="00B000F8" w:rsidRDefault="002D356C">
            <w:pPr>
              <w:pStyle w:val="pAi2TableBody1"/>
            </w:pPr>
            <w:r>
              <w:rPr>
                <w:color w:val="000000"/>
              </w:rPr>
              <w:t>Ctrl + Alt + Shift + P</w:t>
            </w:r>
          </w:p>
        </w:tc>
      </w:tr>
      <w:tr w:rsidR="00B000F8" w14:paraId="63F148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9AA264" w14:textId="77777777" w:rsidR="00B000F8" w:rsidRDefault="002D356C">
            <w:pPr>
              <w:pStyle w:val="pAi2TableBody1"/>
            </w:pPr>
            <w:r>
              <w:rPr>
                <w:color w:val="000000"/>
              </w:rPr>
              <w:t>추적하기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54B6B1" w14:textId="77777777" w:rsidR="00B000F8" w:rsidRDefault="002D356C">
            <w:pPr>
              <w:pStyle w:val="pAi2TableBody1"/>
            </w:pPr>
            <w:r>
              <w:rPr>
                <w:color w:val="000000"/>
              </w:rPr>
              <w:t>Ctrl + Alt + Shift + T</w:t>
            </w:r>
          </w:p>
        </w:tc>
      </w:tr>
      <w:tr w:rsidR="00B000F8" w14:paraId="58EDB8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6B59DE" w14:textId="77777777" w:rsidR="00B000F8" w:rsidRDefault="002D356C">
            <w:pPr>
              <w:pStyle w:val="pAi2TableBody1"/>
            </w:pPr>
            <w:r>
              <w:rPr>
                <w:color w:val="000000"/>
              </w:rPr>
              <w:t>화면 모델 새로 고침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6370DD" w14:textId="77777777" w:rsidR="00B000F8" w:rsidRDefault="002D356C">
            <w:pPr>
              <w:pStyle w:val="pAi2TableBody1"/>
            </w:pPr>
            <w:r>
              <w:rPr>
                <w:color w:val="000000"/>
              </w:rPr>
              <w:t>Ctrl + Alt + Shift + U</w:t>
            </w:r>
          </w:p>
        </w:tc>
      </w:tr>
      <w:tr w:rsidR="00B000F8" w14:paraId="261F70D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2D008D9" w14:textId="77777777" w:rsidR="00B000F8" w:rsidRDefault="002D356C">
            <w:pPr>
              <w:pStyle w:val="pAi2TableBody1"/>
            </w:pPr>
            <w:r>
              <w:rPr>
                <w:color w:val="000000"/>
              </w:rPr>
              <w:t>ZoomText 정보</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1F02DF1" w14:textId="77777777" w:rsidR="00B000F8" w:rsidRDefault="002D356C">
            <w:pPr>
              <w:pStyle w:val="pAi2TableBody1"/>
            </w:pPr>
            <w:r>
              <w:rPr>
                <w:color w:val="000000"/>
              </w:rPr>
              <w:t>Ctrl + Alt + Shift + I</w:t>
            </w:r>
          </w:p>
        </w:tc>
      </w:tr>
    </w:tbl>
    <w:p w14:paraId="1F388601" w14:textId="77777777" w:rsidR="00B000F8" w:rsidRDefault="002D356C">
      <w:pPr>
        <w:pStyle w:val="pAi2KeyboardShortcutsDescription"/>
      </w:pPr>
      <w:r>
        <w:rPr>
          <w:color w:val="000000"/>
        </w:rPr>
        <w:t>다음 레이어드 키를 사용하여 화면확대기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DC9731D" w14:textId="77777777" w:rsidTr="009257A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6799A0C"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217955B" w14:textId="77777777" w:rsidR="00B000F8" w:rsidRDefault="002D356C">
            <w:pPr>
              <w:pStyle w:val="tdAi2TableColumnHeader"/>
            </w:pPr>
            <w:r>
              <w:t>레이어드 키</w:t>
            </w:r>
          </w:p>
        </w:tc>
      </w:tr>
      <w:tr w:rsidR="00B000F8" w14:paraId="4FD41D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51FC13" w14:textId="77777777" w:rsidR="00B000F8" w:rsidRDefault="002D356C">
            <w:pPr>
              <w:pStyle w:val="pAi2TableBody1"/>
            </w:pPr>
            <w:r>
              <w:rPr>
                <w:color w:val="000000"/>
              </w:rPr>
              <w:t>지원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4024E3" w14:textId="77777777" w:rsidR="00B000F8" w:rsidRDefault="002D356C">
            <w:pPr>
              <w:pStyle w:val="pAi2TableBody1"/>
            </w:pPr>
            <w:r>
              <w:rPr>
                <w:color w:val="000000"/>
              </w:rPr>
              <w:t>Caps Lock + Spacebar, U</w:t>
            </w:r>
          </w:p>
        </w:tc>
      </w:tr>
      <w:tr w:rsidR="00B000F8" w14:paraId="2C4A25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7561DA" w14:textId="77777777" w:rsidR="00B000F8" w:rsidRDefault="002D356C">
            <w:pPr>
              <w:pStyle w:val="pAi2TableBody1"/>
            </w:pPr>
            <w:r>
              <w:rPr>
                <w:color w:val="000000"/>
              </w:rPr>
              <w:t>AHOI On/Off</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37AF3B" w14:textId="77777777" w:rsidR="00B000F8" w:rsidRDefault="002D356C">
            <w:pPr>
              <w:pStyle w:val="pAi2TableBody1"/>
            </w:pPr>
            <w:r>
              <w:rPr>
                <w:color w:val="000000"/>
              </w:rPr>
              <w:t>A</w:t>
            </w:r>
          </w:p>
        </w:tc>
      </w:tr>
      <w:tr w:rsidR="00B000F8" w14:paraId="77D82D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89B863" w14:textId="77777777" w:rsidR="00B000F8" w:rsidRDefault="002D356C">
            <w:pPr>
              <w:pStyle w:val="pAi2TableBody1"/>
            </w:pPr>
            <w:r>
              <w:rPr>
                <w:color w:val="000000"/>
              </w:rPr>
              <w:t>AHOI Report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736AE2" w14:textId="77777777" w:rsidR="00B000F8" w:rsidRDefault="002D356C">
            <w:pPr>
              <w:pStyle w:val="pAi2TableBody1"/>
            </w:pPr>
            <w:r>
              <w:rPr>
                <w:color w:val="000000"/>
              </w:rPr>
              <w:t>R</w:t>
            </w:r>
          </w:p>
        </w:tc>
      </w:tr>
      <w:tr w:rsidR="00B000F8" w14:paraId="018833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5399D2" w14:textId="77777777" w:rsidR="00B000F8" w:rsidRDefault="002D356C">
            <w:pPr>
              <w:pStyle w:val="pAi2TableBody1"/>
            </w:pPr>
            <w:r>
              <w:rPr>
                <w:color w:val="000000"/>
              </w:rPr>
              <w:t>화면 캡처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40E46F" w14:textId="77777777" w:rsidR="00B000F8" w:rsidRDefault="002D356C">
            <w:pPr>
              <w:pStyle w:val="pAi2TableBody1"/>
            </w:pPr>
            <w:r>
              <w:rPr>
                <w:color w:val="000000"/>
              </w:rPr>
              <w:t>C</w:t>
            </w:r>
          </w:p>
        </w:tc>
      </w:tr>
      <w:tr w:rsidR="00B000F8" w14:paraId="715109D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257EB8" w14:textId="77777777" w:rsidR="00B000F8" w:rsidRDefault="002D356C">
            <w:pPr>
              <w:pStyle w:val="pAi2TableBody1"/>
            </w:pPr>
            <w:r>
              <w:rPr>
                <w:color w:val="000000"/>
              </w:rPr>
              <w:t>커저 감지</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7B3FF1" w14:textId="77777777" w:rsidR="00B000F8" w:rsidRDefault="002D356C">
            <w:pPr>
              <w:pStyle w:val="pAi2TableBody1"/>
            </w:pPr>
            <w:r>
              <w:rPr>
                <w:color w:val="000000"/>
              </w:rPr>
              <w:t>D</w:t>
            </w:r>
          </w:p>
        </w:tc>
      </w:tr>
      <w:tr w:rsidR="00B000F8" w14:paraId="0F80CFC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F28E23" w14:textId="77777777" w:rsidR="00B000F8" w:rsidRDefault="002D356C">
            <w:pPr>
              <w:pStyle w:val="pAi2TableBody1"/>
            </w:pPr>
            <w:r>
              <w:rPr>
                <w:color w:val="000000"/>
              </w:rPr>
              <w:t>다음 단축키 통과</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43AE42" w14:textId="77777777" w:rsidR="00B000F8" w:rsidRDefault="002D356C">
            <w:pPr>
              <w:pStyle w:val="pAi2TableBody1"/>
            </w:pPr>
            <w:r>
              <w:rPr>
                <w:color w:val="000000"/>
              </w:rPr>
              <w:t>P</w:t>
            </w:r>
          </w:p>
        </w:tc>
      </w:tr>
      <w:tr w:rsidR="00B000F8" w14:paraId="710D95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AFC8CD" w14:textId="77777777" w:rsidR="00B000F8" w:rsidRDefault="002D356C">
            <w:pPr>
              <w:pStyle w:val="pAi2TableBody1"/>
            </w:pPr>
            <w:r>
              <w:rPr>
                <w:color w:val="000000"/>
              </w:rPr>
              <w:lastRenderedPageBreak/>
              <w:t>추적하기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B75391" w14:textId="77777777" w:rsidR="00B000F8" w:rsidRDefault="002D356C">
            <w:pPr>
              <w:pStyle w:val="pAi2TableBody1"/>
            </w:pPr>
            <w:r>
              <w:rPr>
                <w:color w:val="000000"/>
              </w:rPr>
              <w:t>T</w:t>
            </w:r>
          </w:p>
        </w:tc>
      </w:tr>
      <w:tr w:rsidR="00B000F8" w14:paraId="6E91F58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1FCAD8" w14:textId="77777777" w:rsidR="00B000F8" w:rsidRDefault="002D356C">
            <w:pPr>
              <w:pStyle w:val="pAi2TableBody1"/>
            </w:pPr>
            <w:r>
              <w:rPr>
                <w:color w:val="000000"/>
              </w:rPr>
              <w:t>화면 모델 새로 고침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B58A93" w14:textId="77777777" w:rsidR="00B000F8" w:rsidRDefault="002D356C">
            <w:pPr>
              <w:pStyle w:val="pAi2TableBody1"/>
            </w:pPr>
            <w:r>
              <w:rPr>
                <w:color w:val="000000"/>
              </w:rPr>
              <w:t>U</w:t>
            </w:r>
          </w:p>
        </w:tc>
      </w:tr>
      <w:tr w:rsidR="00B000F8" w14:paraId="4A1F46A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0852ADC" w14:textId="77777777" w:rsidR="00B000F8" w:rsidRDefault="002D356C">
            <w:pPr>
              <w:pStyle w:val="pAi2TableBody1"/>
            </w:pPr>
            <w:r>
              <w:rPr>
                <w:color w:val="000000"/>
              </w:rPr>
              <w:t>ZoomText 정보</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FCA2CA3" w14:textId="77777777" w:rsidR="00B000F8" w:rsidRDefault="002D356C">
            <w:pPr>
              <w:pStyle w:val="pAi2TableBody1"/>
            </w:pPr>
            <w:r>
              <w:rPr>
                <w:color w:val="000000"/>
              </w:rPr>
              <w:t>I</w:t>
            </w:r>
          </w:p>
        </w:tc>
      </w:tr>
    </w:tbl>
    <w:bookmarkStart w:id="249" w:name="_Ref-1295535357"/>
    <w:p w14:paraId="2CE63B8D" w14:textId="77777777" w:rsidR="00B000F8" w:rsidRDefault="00AB33FB">
      <w:pPr>
        <w:pStyle w:val="h2"/>
      </w:pPr>
      <w:r>
        <w:lastRenderedPageBreak/>
        <w:fldChar w:fldCharType="begin"/>
      </w:r>
      <w:r w:rsidR="002D356C">
        <w:instrText xml:space="preserve"> XE "명령어(그룹별):텍스트 커저" </w:instrText>
      </w:r>
      <w:r>
        <w:fldChar w:fldCharType="end"/>
      </w:r>
      <w:bookmarkStart w:id="250" w:name="_Toc140139887"/>
      <w:r w:rsidR="002D356C">
        <w:rPr>
          <w:color w:val="000000"/>
        </w:rPr>
        <w:t>텍스트 커서 명령어</w:t>
      </w:r>
      <w:bookmarkEnd w:id="250"/>
    </w:p>
    <w:bookmarkEnd w:id="249"/>
    <w:p w14:paraId="1787639F" w14:textId="77777777" w:rsidR="00B000F8" w:rsidRDefault="002D356C">
      <w:pPr>
        <w:pStyle w:val="pAi2KeyboardShortcutsDescription"/>
      </w:pPr>
      <w:r>
        <w:rPr>
          <w:color w:val="000000"/>
        </w:rPr>
        <w:t>다음 핫키를 사용하여 텍스트 커서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63BDC7A" w14:textId="77777777" w:rsidTr="009257A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005849B"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EBD10D7" w14:textId="77777777" w:rsidR="00B000F8" w:rsidRDefault="002D356C">
            <w:pPr>
              <w:pStyle w:val="tdAi2TableColumnHeader"/>
            </w:pPr>
            <w:r>
              <w:t>핫키</w:t>
            </w:r>
          </w:p>
        </w:tc>
      </w:tr>
      <w:tr w:rsidR="00B000F8" w14:paraId="7F90D68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85FC06" w14:textId="77777777" w:rsidR="00B000F8" w:rsidRDefault="002D356C">
            <w:pPr>
              <w:pStyle w:val="pAi2TableBody1"/>
            </w:pPr>
            <w:r>
              <w:rPr>
                <w:color w:val="000000"/>
              </w:rPr>
              <w:t>현재 문자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226BDC" w14:textId="77777777" w:rsidR="00B000F8" w:rsidRDefault="002D356C">
            <w:pPr>
              <w:pStyle w:val="pAi2TableBody1"/>
            </w:pPr>
            <w:r>
              <w:rPr>
                <w:color w:val="000000"/>
              </w:rPr>
              <w:t>Ctrl + Alt + Shift + Enter</w:t>
            </w:r>
          </w:p>
        </w:tc>
      </w:tr>
      <w:tr w:rsidR="00B000F8" w14:paraId="1F59377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82B967" w14:textId="77777777" w:rsidR="00B000F8" w:rsidRDefault="002D356C">
            <w:pPr>
              <w:pStyle w:val="pAi2TableBody1"/>
            </w:pPr>
            <w:r>
              <w:rPr>
                <w:color w:val="000000"/>
              </w:rPr>
              <w:t>현재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0FA5D2" w14:textId="77777777" w:rsidR="00B000F8" w:rsidRDefault="002D356C">
            <w:pPr>
              <w:pStyle w:val="pAi2TableBody1"/>
            </w:pPr>
            <w:r>
              <w:rPr>
                <w:color w:val="000000"/>
              </w:rPr>
              <w:t>Ctrl + Alt + Shift + Up</w:t>
            </w:r>
          </w:p>
        </w:tc>
      </w:tr>
      <w:tr w:rsidR="00B000F8" w14:paraId="0D0F739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B0AED6" w14:textId="77777777" w:rsidR="00B000F8" w:rsidRDefault="002D356C">
            <w:pPr>
              <w:pStyle w:val="pAi2TableBody1"/>
            </w:pPr>
            <w:r>
              <w:rPr>
                <w:color w:val="000000"/>
              </w:rPr>
              <w:t>현재 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3017D7" w14:textId="77777777" w:rsidR="00B000F8" w:rsidRDefault="002D356C">
            <w:pPr>
              <w:pStyle w:val="pAi2TableBody1"/>
            </w:pPr>
            <w:r>
              <w:rPr>
                <w:color w:val="000000"/>
              </w:rPr>
              <w:t>Ctrl + Alt + Shift + Right</w:t>
            </w:r>
          </w:p>
        </w:tc>
      </w:tr>
      <w:tr w:rsidR="00B000F8" w14:paraId="6D954E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D32614" w14:textId="77777777" w:rsidR="00B000F8" w:rsidRDefault="002D356C">
            <w:pPr>
              <w:pStyle w:val="pAi2TableBody1"/>
            </w:pPr>
            <w:r>
              <w:rPr>
                <w:color w:val="000000"/>
              </w:rPr>
              <w:t>현재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689126" w14:textId="77777777" w:rsidR="00B000F8" w:rsidRDefault="002D356C">
            <w:pPr>
              <w:pStyle w:val="pAi2TableBody1"/>
            </w:pPr>
            <w:r>
              <w:rPr>
                <w:color w:val="000000"/>
              </w:rPr>
              <w:t>Ctrl + Alt + Shift + Down</w:t>
            </w:r>
          </w:p>
        </w:tc>
      </w:tr>
      <w:tr w:rsidR="00B000F8" w14:paraId="36CA19A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EC7E1D" w14:textId="77777777" w:rsidR="00B000F8" w:rsidRDefault="002D356C">
            <w:pPr>
              <w:pStyle w:val="pAi2TableBody1"/>
            </w:pPr>
            <w:r>
              <w:rPr>
                <w:color w:val="000000"/>
              </w:rPr>
              <w:t>현재 문단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AECBB7" w14:textId="77777777" w:rsidR="00B000F8" w:rsidRDefault="002D356C">
            <w:pPr>
              <w:pStyle w:val="pAi2TableBody1"/>
            </w:pPr>
            <w:r>
              <w:rPr>
                <w:color w:val="000000"/>
              </w:rPr>
              <w:t>Ctrl + Alt + Shift + Left</w:t>
            </w:r>
          </w:p>
        </w:tc>
      </w:tr>
      <w:tr w:rsidR="00B000F8" w14:paraId="513320E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45E991" w14:textId="77777777" w:rsidR="00B000F8" w:rsidRDefault="002D356C">
            <w:pPr>
              <w:pStyle w:val="pAi2TableBody1"/>
            </w:pPr>
            <w:r>
              <w:rPr>
                <w:color w:val="000000"/>
              </w:rPr>
              <w:t>다음 문장</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1E1C5E" w14:textId="77777777" w:rsidR="00B000F8" w:rsidRDefault="002D356C">
            <w:pPr>
              <w:pStyle w:val="pAi2TableBody1"/>
            </w:pPr>
            <w:r>
              <w:rPr>
                <w:color w:val="000000"/>
              </w:rPr>
              <w:t>Caps Lock + Alt + Right</w:t>
            </w:r>
          </w:p>
        </w:tc>
      </w:tr>
      <w:tr w:rsidR="00B000F8" w14:paraId="5FAF195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183590D" w14:textId="77777777" w:rsidR="00B000F8" w:rsidRDefault="002D356C">
            <w:pPr>
              <w:pStyle w:val="pAi2TableBody1"/>
            </w:pPr>
            <w:r>
              <w:rPr>
                <w:color w:val="000000"/>
              </w:rPr>
              <w:t>이전 문장</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6FC149A" w14:textId="77777777" w:rsidR="00B000F8" w:rsidRDefault="002D356C">
            <w:pPr>
              <w:pStyle w:val="pAi2TableBody1"/>
            </w:pPr>
            <w:r>
              <w:rPr>
                <w:color w:val="000000"/>
              </w:rPr>
              <w:t>Caps Lock + Alt + Left</w:t>
            </w:r>
          </w:p>
        </w:tc>
      </w:tr>
    </w:tbl>
    <w:p w14:paraId="5B6CA7DA" w14:textId="77777777" w:rsidR="00B000F8" w:rsidRDefault="002D356C">
      <w:pPr>
        <w:pStyle w:val="pAi2KeyboardShortcutsDescription"/>
      </w:pPr>
      <w:r>
        <w:rPr>
          <w:color w:val="000000"/>
        </w:rPr>
        <w:t>다음 키는 텍스트 커서를 텍스트 사이로 이동하기 위한 표준 Windows 키보드 명령어입니다.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403190A7" w14:textId="77777777" w:rsidTr="009257A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2703055"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4FB1A6C" w14:textId="77777777" w:rsidR="00B000F8" w:rsidRDefault="002D356C">
            <w:pPr>
              <w:pStyle w:val="tdAi2TableColumnHeader"/>
            </w:pPr>
            <w:r>
              <w:t>Windows 키</w:t>
            </w:r>
          </w:p>
        </w:tc>
      </w:tr>
      <w:tr w:rsidR="00B000F8" w14:paraId="49CEB5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873454" w14:textId="77777777" w:rsidR="00B000F8" w:rsidRDefault="002D356C">
            <w:pPr>
              <w:pStyle w:val="pAi2TableBody1"/>
            </w:pPr>
            <w:r>
              <w:rPr>
                <w:color w:val="000000"/>
              </w:rPr>
              <w:t>다음 문자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EF564F" w14:textId="77777777" w:rsidR="00B000F8" w:rsidRDefault="002D356C">
            <w:pPr>
              <w:pStyle w:val="pAi2TableBody1"/>
            </w:pPr>
            <w:r>
              <w:rPr>
                <w:color w:val="000000"/>
              </w:rPr>
              <w:t>Right</w:t>
            </w:r>
          </w:p>
        </w:tc>
      </w:tr>
      <w:tr w:rsidR="00B000F8" w14:paraId="30DEA9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10B87C" w14:textId="77777777" w:rsidR="00B000F8" w:rsidRDefault="002D356C">
            <w:pPr>
              <w:pStyle w:val="pAi2TableBody1"/>
            </w:pPr>
            <w:r>
              <w:rPr>
                <w:color w:val="000000"/>
              </w:rPr>
              <w:t>이전 글자</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821EA7" w14:textId="77777777" w:rsidR="00B000F8" w:rsidRDefault="002D356C">
            <w:pPr>
              <w:pStyle w:val="pAi2TableBody1"/>
            </w:pPr>
            <w:r>
              <w:rPr>
                <w:color w:val="000000"/>
              </w:rPr>
              <w:t>Left</w:t>
            </w:r>
          </w:p>
        </w:tc>
      </w:tr>
      <w:tr w:rsidR="00B000F8" w14:paraId="11B1BD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1CACD1" w14:textId="77777777" w:rsidR="00B000F8" w:rsidRDefault="002D356C">
            <w:pPr>
              <w:pStyle w:val="pAi2TableBody1"/>
            </w:pPr>
            <w:r>
              <w:rPr>
                <w:color w:val="000000"/>
              </w:rPr>
              <w:t>다음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1EB927" w14:textId="77777777" w:rsidR="00B000F8" w:rsidRDefault="002D356C">
            <w:pPr>
              <w:pStyle w:val="pAi2TableBody1"/>
            </w:pPr>
            <w:r>
              <w:rPr>
                <w:color w:val="000000"/>
              </w:rPr>
              <w:t>Ctrl + Right</w:t>
            </w:r>
          </w:p>
        </w:tc>
      </w:tr>
      <w:tr w:rsidR="00B000F8" w14:paraId="171E4F5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CDF065" w14:textId="77777777" w:rsidR="00B000F8" w:rsidRDefault="002D356C">
            <w:pPr>
              <w:pStyle w:val="pAi2TableBody1"/>
            </w:pPr>
            <w:r>
              <w:rPr>
                <w:color w:val="000000"/>
              </w:rPr>
              <w:t>이전 단어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8C5178" w14:textId="77777777" w:rsidR="00B000F8" w:rsidRDefault="002D356C">
            <w:pPr>
              <w:pStyle w:val="pAi2TableBody1"/>
            </w:pPr>
            <w:r>
              <w:rPr>
                <w:color w:val="000000"/>
              </w:rPr>
              <w:t>Ctrl + Left</w:t>
            </w:r>
          </w:p>
        </w:tc>
      </w:tr>
      <w:tr w:rsidR="00B000F8" w14:paraId="08B48C8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D5D7D5" w14:textId="77777777" w:rsidR="00B000F8" w:rsidRDefault="002D356C">
            <w:pPr>
              <w:pStyle w:val="pAi2TableBody1"/>
            </w:pPr>
            <w:r>
              <w:rPr>
                <w:color w:val="000000"/>
              </w:rPr>
              <w:t>다음 라인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C5AE18" w14:textId="77777777" w:rsidR="00B000F8" w:rsidRDefault="002D356C">
            <w:pPr>
              <w:pStyle w:val="pAi2TableBody1"/>
            </w:pPr>
            <w:r>
              <w:rPr>
                <w:color w:val="000000"/>
              </w:rPr>
              <w:t>Up</w:t>
            </w:r>
          </w:p>
        </w:tc>
      </w:tr>
      <w:tr w:rsidR="00B000F8" w14:paraId="14FC90C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80437E" w14:textId="77777777" w:rsidR="00B000F8" w:rsidRDefault="002D356C" w:rsidP="009257AC">
            <w:pPr>
              <w:pStyle w:val="pAi2TableBody1"/>
              <w:keepNext/>
            </w:pPr>
            <w:r>
              <w:rPr>
                <w:color w:val="000000"/>
              </w:rPr>
              <w:lastRenderedPageBreak/>
              <w:t>이전 라인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AA0132" w14:textId="77777777" w:rsidR="00B000F8" w:rsidRDefault="002D356C" w:rsidP="009257AC">
            <w:pPr>
              <w:pStyle w:val="pAi2TableBody1"/>
              <w:keepNext/>
            </w:pPr>
            <w:r>
              <w:rPr>
                <w:color w:val="000000"/>
              </w:rPr>
              <w:t>Down</w:t>
            </w:r>
          </w:p>
        </w:tc>
      </w:tr>
      <w:tr w:rsidR="00B000F8" w14:paraId="6F704E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4AE791" w14:textId="77777777" w:rsidR="00B000F8" w:rsidRDefault="002D356C" w:rsidP="009257AC">
            <w:pPr>
              <w:pStyle w:val="pAi2TableBody1"/>
              <w:keepNext/>
            </w:pPr>
            <w:r>
              <w:rPr>
                <w:color w:val="000000"/>
              </w:rPr>
              <w:t>다음 문단</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A27507" w14:textId="77777777" w:rsidR="00B000F8" w:rsidRDefault="002D356C" w:rsidP="009257AC">
            <w:pPr>
              <w:pStyle w:val="pAi2TableBody1"/>
              <w:keepNext/>
            </w:pPr>
            <w:r>
              <w:rPr>
                <w:color w:val="000000"/>
              </w:rPr>
              <w:t>Ctrl + Down</w:t>
            </w:r>
          </w:p>
        </w:tc>
      </w:tr>
      <w:tr w:rsidR="00B000F8" w14:paraId="64D99DA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28936D2" w14:textId="77777777" w:rsidR="00B000F8" w:rsidRDefault="002D356C">
            <w:pPr>
              <w:pStyle w:val="pAi2TableBody1"/>
            </w:pPr>
            <w:r>
              <w:rPr>
                <w:color w:val="000000"/>
              </w:rPr>
              <w:t>이전 문단</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508FCDE" w14:textId="77777777" w:rsidR="00B000F8" w:rsidRDefault="002D356C">
            <w:pPr>
              <w:pStyle w:val="pAi2TableBody1"/>
            </w:pPr>
            <w:r>
              <w:rPr>
                <w:color w:val="000000"/>
              </w:rPr>
              <w:t>Ctrl + Up</w:t>
            </w:r>
          </w:p>
        </w:tc>
      </w:tr>
    </w:tbl>
    <w:bookmarkStart w:id="251" w:name="_Ref-597187724"/>
    <w:p w14:paraId="0B82C533" w14:textId="77777777" w:rsidR="00B000F8" w:rsidRDefault="00AB33FB">
      <w:pPr>
        <w:pStyle w:val="h2"/>
      </w:pPr>
      <w:r>
        <w:lastRenderedPageBreak/>
        <w:fldChar w:fldCharType="begin"/>
      </w:r>
      <w:r w:rsidR="002D356C">
        <w:instrText xml:space="preserve"> XE "명령어(그룹별):창" </w:instrText>
      </w:r>
      <w:r>
        <w:fldChar w:fldCharType="end"/>
      </w:r>
      <w:bookmarkStart w:id="252" w:name="_Toc140139888"/>
      <w:r w:rsidR="002D356C">
        <w:rPr>
          <w:color w:val="000000"/>
        </w:rPr>
        <w:t>확대창 명령어</w:t>
      </w:r>
      <w:bookmarkEnd w:id="252"/>
    </w:p>
    <w:bookmarkEnd w:id="251"/>
    <w:p w14:paraId="32D3F6B7" w14:textId="77777777" w:rsidR="00B000F8" w:rsidRDefault="002D356C">
      <w:pPr>
        <w:pStyle w:val="pAi2KeyboardShortcutsDescription"/>
      </w:pPr>
      <w:r>
        <w:rPr>
          <w:color w:val="000000"/>
        </w:rPr>
        <w:t>다음 단축키를 사용하여 확대창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55B9E5BA" w14:textId="77777777" w:rsidTr="009257A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8ACA55F"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250EDA6" w14:textId="77777777" w:rsidR="00B000F8" w:rsidRDefault="002D356C">
            <w:pPr>
              <w:pStyle w:val="tdAi2TableColumnHeader"/>
            </w:pPr>
            <w:r>
              <w:t>단축키</w:t>
            </w:r>
          </w:p>
        </w:tc>
      </w:tr>
      <w:tr w:rsidR="00B000F8" w14:paraId="252FF5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AEE40A" w14:textId="77777777" w:rsidR="00B000F8" w:rsidRDefault="002D356C">
            <w:pPr>
              <w:pStyle w:val="pAi2TableBody1"/>
            </w:pPr>
            <w:r>
              <w:rPr>
                <w:color w:val="000000"/>
              </w:rPr>
              <w:t>확대창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6F3ACF" w14:textId="77777777" w:rsidR="00B000F8" w:rsidRDefault="002D356C">
            <w:pPr>
              <w:pStyle w:val="pAi2TableBody1"/>
            </w:pPr>
            <w:r>
              <w:rPr>
                <w:color w:val="000000"/>
              </w:rPr>
              <w:t>할당되지 않음</w:t>
            </w:r>
          </w:p>
        </w:tc>
      </w:tr>
      <w:tr w:rsidR="00B000F8" w14:paraId="70D9DD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EE366B" w14:textId="77777777" w:rsidR="00B000F8" w:rsidRDefault="002D356C">
            <w:pPr>
              <w:pStyle w:val="pAi2TableBody1"/>
            </w:pPr>
            <w:r>
              <w:rPr>
                <w:color w:val="000000"/>
              </w:rPr>
              <w:t>확대 창 유형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AA6B0E" w14:textId="77777777" w:rsidR="00B000F8" w:rsidRDefault="002D356C">
            <w:pPr>
              <w:pStyle w:val="pAi2TableBody1"/>
            </w:pPr>
            <w:r>
              <w:rPr>
                <w:color w:val="000000"/>
              </w:rPr>
              <w:t>Caps Lock + Z</w:t>
            </w:r>
          </w:p>
        </w:tc>
      </w:tr>
      <w:tr w:rsidR="00B000F8" w14:paraId="477D7BB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066F5E" w14:textId="77777777" w:rsidR="00B000F8" w:rsidRDefault="002D356C">
            <w:pPr>
              <w:pStyle w:val="pAi2TableBody1"/>
            </w:pPr>
            <w:r>
              <w:rPr>
                <w:color w:val="000000"/>
              </w:rPr>
              <w:t>확대 창 조정 도구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EB648F" w14:textId="77777777" w:rsidR="00B000F8" w:rsidRDefault="002D356C">
            <w:pPr>
              <w:pStyle w:val="pAi2TableBody1"/>
            </w:pPr>
            <w:r>
              <w:rPr>
                <w:color w:val="000000"/>
              </w:rPr>
              <w:t>Caps Lock + A</w:t>
            </w:r>
          </w:p>
        </w:tc>
      </w:tr>
      <w:tr w:rsidR="00B000F8" w14:paraId="393EFFC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001D68" w14:textId="77777777" w:rsidR="00B000F8" w:rsidRDefault="002D356C">
            <w:pPr>
              <w:pStyle w:val="pAi2TableBody1"/>
            </w:pPr>
            <w:r>
              <w:rPr>
                <w:color w:val="000000"/>
              </w:rPr>
              <w:t>고정 보기 1-4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74F747" w14:textId="77777777" w:rsidR="00B000F8" w:rsidRDefault="002D356C">
            <w:pPr>
              <w:pStyle w:val="pAi2TableBody1"/>
            </w:pPr>
            <w:r>
              <w:rPr>
                <w:color w:val="000000"/>
              </w:rPr>
              <w:t>Caps Lock + Ctrl + 1–4</w:t>
            </w:r>
          </w:p>
        </w:tc>
      </w:tr>
      <w:tr w:rsidR="00B000F8" w14:paraId="56EC1CD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E6B2AF" w14:textId="77777777" w:rsidR="00B000F8" w:rsidRDefault="002D356C">
            <w:pPr>
              <w:pStyle w:val="pAi2TableBody1"/>
            </w:pPr>
            <w:r>
              <w:rPr>
                <w:color w:val="000000"/>
              </w:rPr>
              <w:t>새 고정 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61AB0E" w14:textId="77777777" w:rsidR="00B000F8" w:rsidRDefault="002D356C">
            <w:pPr>
              <w:pStyle w:val="pAi2TableBody1"/>
            </w:pPr>
            <w:r>
              <w:rPr>
                <w:color w:val="000000"/>
              </w:rPr>
              <w:t>Caps Lock + N</w:t>
            </w:r>
          </w:p>
        </w:tc>
      </w:tr>
      <w:tr w:rsidR="00B000F8" w14:paraId="28EDE4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1C2FF7" w14:textId="77777777" w:rsidR="00B000F8" w:rsidRDefault="002D356C">
            <w:pPr>
              <w:pStyle w:val="pAi2TableBody1"/>
            </w:pPr>
            <w:r>
              <w:rPr>
                <w:color w:val="000000"/>
              </w:rPr>
              <w:t>보기로 마우스 연결 경로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68DCDD" w14:textId="77777777" w:rsidR="00B000F8" w:rsidRDefault="002D356C">
            <w:pPr>
              <w:pStyle w:val="pAi2TableBody1"/>
            </w:pPr>
            <w:r>
              <w:rPr>
                <w:color w:val="000000"/>
              </w:rPr>
              <w:t>할당되지 않음</w:t>
            </w:r>
          </w:p>
        </w:tc>
      </w:tr>
      <w:tr w:rsidR="00B000F8" w14:paraId="1DCE31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6C7043" w14:textId="77777777" w:rsidR="00B000F8" w:rsidRDefault="002D356C">
            <w:pPr>
              <w:pStyle w:val="pAi2TableBody1"/>
            </w:pPr>
            <w:r>
              <w:rPr>
                <w:color w:val="000000"/>
              </w:rPr>
              <w:t>보기로 마우스 연결 경로</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1B991F" w14:textId="77777777" w:rsidR="00B000F8" w:rsidRDefault="002D356C">
            <w:pPr>
              <w:pStyle w:val="pAi2TableBody1"/>
            </w:pPr>
            <w:r>
              <w:rPr>
                <w:color w:val="000000"/>
              </w:rPr>
              <w:t>할당되지 않음</w:t>
            </w:r>
          </w:p>
        </w:tc>
      </w:tr>
      <w:tr w:rsidR="00B000F8" w14:paraId="51AE50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5B27C7" w14:textId="77777777" w:rsidR="00B000F8" w:rsidRDefault="002D356C">
            <w:pPr>
              <w:pStyle w:val="pAi2TableBody1"/>
            </w:pPr>
            <w:r>
              <w:rPr>
                <w:color w:val="000000"/>
              </w:rPr>
              <w:t>활성 뷰 전환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11BDE1" w14:textId="77777777" w:rsidR="00B000F8" w:rsidRDefault="002D356C">
            <w:pPr>
              <w:pStyle w:val="pAi2TableBody1"/>
            </w:pPr>
            <w:r>
              <w:rPr>
                <w:color w:val="000000"/>
              </w:rPr>
              <w:t>Caps Lock + V</w:t>
            </w:r>
          </w:p>
        </w:tc>
      </w:tr>
      <w:tr w:rsidR="00B000F8" w14:paraId="0DF81C1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7572B6B" w14:textId="77777777" w:rsidR="00B000F8" w:rsidRDefault="002D356C">
            <w:pPr>
              <w:pStyle w:val="pAi2TableBody1"/>
            </w:pPr>
            <w:r>
              <w:rPr>
                <w:color w:val="000000"/>
              </w:rPr>
              <w:t>위치보기(오버뷰) 모드 켬/끔</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6296AEE" w14:textId="77777777" w:rsidR="00B000F8" w:rsidRDefault="002D356C">
            <w:pPr>
              <w:pStyle w:val="pAi2TableBody1"/>
            </w:pPr>
            <w:r>
              <w:rPr>
                <w:color w:val="000000"/>
              </w:rPr>
              <w:t>Caps Lock + O</w:t>
            </w:r>
          </w:p>
        </w:tc>
      </w:tr>
    </w:tbl>
    <w:p w14:paraId="025B0404" w14:textId="77777777" w:rsidR="00B000F8" w:rsidRDefault="002D356C">
      <w:pPr>
        <w:pStyle w:val="pAi2KeyboardShortcutsDescription"/>
      </w:pPr>
      <w:r>
        <w:rPr>
          <w:color w:val="000000"/>
        </w:rPr>
        <w:t>다음 레이어드 키를 사용하여 확대 창 명령어를 조작할 수 있습니다.</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34F55F2" w14:textId="77777777" w:rsidTr="009257AC">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8B5B683" w14:textId="77777777" w:rsidR="00B000F8" w:rsidRDefault="002D356C">
            <w:pPr>
              <w:pStyle w:val="tdAi2TableColumnHeader"/>
            </w:pPr>
            <w:r>
              <w:t>명령어</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E27AE1C" w14:textId="77777777" w:rsidR="00B000F8" w:rsidRDefault="002D356C">
            <w:pPr>
              <w:pStyle w:val="tdAi2TableColumnHeader"/>
            </w:pPr>
            <w:r>
              <w:t>레이어드 키</w:t>
            </w:r>
          </w:p>
        </w:tc>
      </w:tr>
      <w:tr w:rsidR="00B000F8" w14:paraId="3A56B4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A0DC70" w14:textId="77777777" w:rsidR="00B000F8" w:rsidRDefault="002D356C">
            <w:pPr>
              <w:pStyle w:val="pAi2TableBody1"/>
            </w:pPr>
            <w:r>
              <w:rPr>
                <w:color w:val="000000"/>
              </w:rPr>
              <w:t>확대창 명령어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357F05" w14:textId="77777777" w:rsidR="00B000F8" w:rsidRDefault="002D356C">
            <w:pPr>
              <w:pStyle w:val="pAi2TableBody1"/>
            </w:pPr>
            <w:r>
              <w:rPr>
                <w:color w:val="000000"/>
              </w:rPr>
              <w:t>Caps Lock + Spacebar, W</w:t>
            </w:r>
          </w:p>
        </w:tc>
      </w:tr>
      <w:tr w:rsidR="00B000F8" w14:paraId="343C04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56F8CD" w14:textId="77777777" w:rsidR="00B000F8" w:rsidRDefault="002D356C">
            <w:pPr>
              <w:pStyle w:val="pAi2TableBody1"/>
            </w:pPr>
            <w:r>
              <w:rPr>
                <w:color w:val="000000"/>
              </w:rPr>
              <w:t>확대 창 유형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939EB3" w14:textId="77777777" w:rsidR="00B000F8" w:rsidRDefault="002D356C">
            <w:pPr>
              <w:pStyle w:val="pAi2TableBody1"/>
            </w:pPr>
            <w:r>
              <w:rPr>
                <w:color w:val="000000"/>
              </w:rPr>
              <w:t>Z</w:t>
            </w:r>
          </w:p>
        </w:tc>
      </w:tr>
      <w:tr w:rsidR="00B000F8" w14:paraId="530623E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9038A1" w14:textId="77777777" w:rsidR="00B000F8" w:rsidRDefault="002D356C">
            <w:pPr>
              <w:pStyle w:val="pAi2TableBody1"/>
            </w:pPr>
            <w:r>
              <w:rPr>
                <w:color w:val="000000"/>
              </w:rPr>
              <w:t>확대 창 조정 도구</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D97FBC" w14:textId="77777777" w:rsidR="00B000F8" w:rsidRDefault="002D356C">
            <w:pPr>
              <w:pStyle w:val="pAi2TableBody1"/>
            </w:pPr>
            <w:r>
              <w:rPr>
                <w:color w:val="000000"/>
              </w:rPr>
              <w:t>A</w:t>
            </w:r>
          </w:p>
        </w:tc>
      </w:tr>
      <w:tr w:rsidR="00B000F8" w14:paraId="6A6A73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9BBE71" w14:textId="77777777" w:rsidR="00B000F8" w:rsidRDefault="002D356C">
            <w:pPr>
              <w:pStyle w:val="pAi2TableBody1"/>
            </w:pPr>
            <w:r>
              <w:rPr>
                <w:color w:val="000000"/>
              </w:rPr>
              <w:t>고정 보기 켬/끔</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E5BC02" w14:textId="77777777" w:rsidR="00B000F8" w:rsidRDefault="002D356C">
            <w:pPr>
              <w:pStyle w:val="pAi2TableBody1"/>
            </w:pPr>
            <w:r>
              <w:rPr>
                <w:color w:val="000000"/>
              </w:rPr>
              <w:t>E</w:t>
            </w:r>
          </w:p>
        </w:tc>
      </w:tr>
      <w:tr w:rsidR="00B000F8" w14:paraId="645BF1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CE1572" w14:textId="77777777" w:rsidR="00B000F8" w:rsidRDefault="002D356C">
            <w:pPr>
              <w:pStyle w:val="pAi2TableBody1"/>
            </w:pPr>
            <w:r>
              <w:rPr>
                <w:color w:val="000000"/>
              </w:rPr>
              <w:t>새 동결 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1972F5" w14:textId="77777777" w:rsidR="00B000F8" w:rsidRDefault="002D356C">
            <w:pPr>
              <w:pStyle w:val="pAi2TableBody1"/>
            </w:pPr>
            <w:r>
              <w:rPr>
                <w:color w:val="000000"/>
              </w:rPr>
              <w:t>N</w:t>
            </w:r>
          </w:p>
        </w:tc>
      </w:tr>
      <w:tr w:rsidR="00B000F8" w14:paraId="7C3449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5A11A9" w14:textId="77777777" w:rsidR="00B000F8" w:rsidRDefault="002D356C">
            <w:pPr>
              <w:pStyle w:val="pAi2TableBody1"/>
            </w:pPr>
            <w:r>
              <w:rPr>
                <w:color w:val="000000"/>
              </w:rPr>
              <w:t>보기로 마우스 연결 이동</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645597" w14:textId="77777777" w:rsidR="00B000F8" w:rsidRDefault="002D356C">
            <w:pPr>
              <w:pStyle w:val="pAi2TableBody1"/>
            </w:pPr>
            <w:r>
              <w:rPr>
                <w:color w:val="000000"/>
              </w:rPr>
              <w:t>Down</w:t>
            </w:r>
          </w:p>
        </w:tc>
      </w:tr>
      <w:tr w:rsidR="00B000F8" w14:paraId="751ED4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F40CC2" w14:textId="77777777" w:rsidR="00B000F8" w:rsidRDefault="002D356C">
            <w:pPr>
              <w:pStyle w:val="pAi2TableBody1"/>
            </w:pPr>
            <w:r>
              <w:rPr>
                <w:color w:val="000000"/>
              </w:rPr>
              <w:lastRenderedPageBreak/>
              <w:t>보기로 마우스 연결 이동</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9A7247" w14:textId="77777777" w:rsidR="00B000F8" w:rsidRDefault="002D356C">
            <w:pPr>
              <w:pStyle w:val="pAi2TableBody1"/>
            </w:pPr>
            <w:r>
              <w:rPr>
                <w:color w:val="000000"/>
              </w:rPr>
              <w:t>Up</w:t>
            </w:r>
          </w:p>
        </w:tc>
      </w:tr>
      <w:tr w:rsidR="00B000F8" w14:paraId="082B1E6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D4A41D" w14:textId="77777777" w:rsidR="00B000F8" w:rsidRDefault="002D356C">
            <w:pPr>
              <w:pStyle w:val="pAi2TableBody1"/>
            </w:pPr>
            <w:r>
              <w:rPr>
                <w:color w:val="000000"/>
              </w:rPr>
              <w:t>활성 뷰 전환</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A8C8C7" w14:textId="77777777" w:rsidR="00B000F8" w:rsidRDefault="002D356C">
            <w:pPr>
              <w:pStyle w:val="pAi2TableBody1"/>
            </w:pPr>
            <w:r>
              <w:rPr>
                <w:color w:val="000000"/>
              </w:rPr>
              <w:t>V</w:t>
            </w:r>
          </w:p>
        </w:tc>
      </w:tr>
      <w:tr w:rsidR="00B000F8" w14:paraId="0C09CEE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93A6ABF" w14:textId="77777777" w:rsidR="00B000F8" w:rsidRDefault="002D356C">
            <w:pPr>
              <w:pStyle w:val="pAi2TableBody1"/>
            </w:pPr>
            <w:r>
              <w:rPr>
                <w:color w:val="000000"/>
              </w:rPr>
              <w:t>위치보기(오버뷰) 모드 켬/끔</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11E21F7" w14:textId="77777777" w:rsidR="00B000F8" w:rsidRDefault="002D356C">
            <w:pPr>
              <w:pStyle w:val="pAi2TableBody1"/>
            </w:pPr>
            <w:r>
              <w:rPr>
                <w:color w:val="000000"/>
              </w:rPr>
              <w:t>O</w:t>
            </w:r>
          </w:p>
        </w:tc>
      </w:tr>
    </w:tbl>
    <w:p w14:paraId="6F5278E2" w14:textId="77777777" w:rsidR="00B000F8" w:rsidRDefault="00B000F8">
      <w:pPr>
        <w:sectPr w:rsidR="00B000F8">
          <w:headerReference w:type="even" r:id="rId157"/>
          <w:headerReference w:type="default" r:id="rId158"/>
          <w:footerReference w:type="even" r:id="rId159"/>
          <w:footerReference w:type="default" r:id="rId160"/>
          <w:headerReference w:type="first" r:id="rId161"/>
          <w:footerReference w:type="first" r:id="rId162"/>
          <w:pgSz w:w="12240" w:h="15840"/>
          <w:pgMar w:top="1440" w:right="1080" w:bottom="720" w:left="1440" w:header="510" w:footer="720" w:gutter="0"/>
          <w:cols w:space="720"/>
          <w:titlePg/>
        </w:sectPr>
      </w:pPr>
    </w:p>
    <w:p w14:paraId="49F46C90" w14:textId="77777777" w:rsidR="00B000F8" w:rsidRDefault="002D356C">
      <w:pPr>
        <w:pStyle w:val="h6"/>
      </w:pPr>
      <w:r>
        <w:rPr>
          <w:color w:val="000000"/>
        </w:rPr>
        <w:lastRenderedPageBreak/>
        <w:t>11장</w:t>
      </w:r>
    </w:p>
    <w:p w14:paraId="40F5B0E5" w14:textId="77777777" w:rsidR="00B000F8" w:rsidRDefault="00AB33FB">
      <w:pPr>
        <w:pStyle w:val="h1"/>
      </w:pPr>
      <w:r>
        <w:fldChar w:fldCharType="begin"/>
      </w:r>
      <w:r w:rsidR="002D356C">
        <w:instrText xml:space="preserve"> XE "ZoomText 지원" </w:instrText>
      </w:r>
      <w:r>
        <w:fldChar w:fldCharType="end"/>
      </w:r>
      <w:r>
        <w:fldChar w:fldCharType="begin"/>
      </w:r>
      <w:r w:rsidR="002D356C">
        <w:instrText xml:space="preserve"> XE "지원:ZoomText 지원" </w:instrText>
      </w:r>
      <w:r>
        <w:fldChar w:fldCharType="end"/>
      </w:r>
      <w:bookmarkStart w:id="253" w:name="_Toc140139889"/>
      <w:r w:rsidR="002D356C">
        <w:rPr>
          <w:color w:val="000000"/>
        </w:rPr>
        <w:t>ZoomText 지원</w:t>
      </w:r>
      <w:bookmarkEnd w:id="253"/>
    </w:p>
    <w:p w14:paraId="2C902034" w14:textId="77777777" w:rsidR="00B000F8" w:rsidRDefault="002D356C">
      <w:pPr>
        <w:pStyle w:val="p"/>
      </w:pPr>
      <w:r>
        <w:rPr>
          <w:color w:val="000000"/>
        </w:rPr>
        <w:t>ZoomText에는 하루 24 시간 연중 무휴로 제공되는 다양한 내장기능 및 온라인 지원 도구와 서비스가 있습니다. 이러한 도구와 서비스에는 정보 수집 유틸리티, 기술 및 사용 방법 문서, ZoomText 제품 지원팀에 문제를 보고하는 방법이 포함됩니다. 이러한 도구 중 일부는 ZoomText 지원 담당자와 문제를 해결할 때도 사용될 수 있습니다.</w:t>
      </w:r>
    </w:p>
    <w:p w14:paraId="30302AA8" w14:textId="2D5E491C" w:rsidR="00B000F8" w:rsidRDefault="00000000">
      <w:pPr>
        <w:pStyle w:val="liAi2Bullet1"/>
        <w:numPr>
          <w:ilvl w:val="0"/>
          <w:numId w:val="534"/>
        </w:numPr>
        <w:spacing w:before="240"/>
      </w:pPr>
      <w:hyperlink w:anchor="_Ref-916828720" w:tooltip="시스템 정보 주제 링크." w:history="1">
        <w:r w:rsidR="002D356C">
          <w:rPr>
            <w:rFonts w:ascii="Batang" w:eastAsia="Batang" w:hAnsi="Batang" w:cs="Batang" w:hint="eastAsia"/>
            <w:color w:val="0000FF"/>
            <w:u w:val="single"/>
          </w:rPr>
          <w:t>시스템</w:t>
        </w:r>
        <w:r w:rsidR="002D356C">
          <w:rPr>
            <w:color w:val="0000FF"/>
            <w:u w:val="single"/>
          </w:rPr>
          <w:t xml:space="preserve"> </w:t>
        </w:r>
        <w:r w:rsidR="002D356C">
          <w:rPr>
            <w:rFonts w:ascii="Batang" w:eastAsia="Batang" w:hAnsi="Batang" w:cs="Batang" w:hint="eastAsia"/>
            <w:color w:val="0000FF"/>
            <w:u w:val="single"/>
          </w:rPr>
          <w:t>정보</w:t>
        </w:r>
      </w:hyperlink>
    </w:p>
    <w:p w14:paraId="42E1389C" w14:textId="28270675" w:rsidR="00B000F8" w:rsidRDefault="00000000">
      <w:pPr>
        <w:pStyle w:val="liAi2Bullet1"/>
        <w:numPr>
          <w:ilvl w:val="0"/>
          <w:numId w:val="534"/>
        </w:numPr>
      </w:pPr>
      <w:hyperlink w:anchor="_Ref270299048" w:tooltip="오류 보고 항목에 링크." w:history="1">
        <w:r w:rsidR="002D356C">
          <w:rPr>
            <w:rFonts w:ascii="Batang" w:eastAsia="Batang" w:hAnsi="Batang" w:cs="Batang" w:hint="eastAsia"/>
            <w:color w:val="0000FF"/>
            <w:u w:val="single"/>
          </w:rPr>
          <w:t>오류</w:t>
        </w:r>
        <w:r w:rsidR="002D356C">
          <w:rPr>
            <w:color w:val="0000FF"/>
            <w:u w:val="single"/>
          </w:rPr>
          <w:t xml:space="preserve"> </w:t>
        </w:r>
        <w:r w:rsidR="002D356C">
          <w:rPr>
            <w:rFonts w:ascii="Batang" w:eastAsia="Batang" w:hAnsi="Batang" w:cs="Batang" w:hint="eastAsia"/>
            <w:color w:val="0000FF"/>
            <w:u w:val="single"/>
          </w:rPr>
          <w:t>보고하기</w:t>
        </w:r>
      </w:hyperlink>
    </w:p>
    <w:p w14:paraId="5545A0BF" w14:textId="43044837" w:rsidR="00B000F8" w:rsidRDefault="00000000">
      <w:pPr>
        <w:pStyle w:val="liAi2Bullet1"/>
        <w:numPr>
          <w:ilvl w:val="0"/>
          <w:numId w:val="534"/>
        </w:numPr>
      </w:pPr>
      <w:hyperlink w:anchor="_Ref2036993385" w:tooltip="FS 지원 도구 항목에 링크." w:history="1">
        <w:r w:rsidR="002D356C">
          <w:rPr>
            <w:color w:val="0000FF"/>
            <w:u w:val="single"/>
          </w:rPr>
          <w:t xml:space="preserve">FS </w:t>
        </w:r>
        <w:r w:rsidR="002D356C">
          <w:rPr>
            <w:rFonts w:ascii="Batang" w:eastAsia="Batang" w:hAnsi="Batang" w:cs="Batang" w:hint="eastAsia"/>
            <w:color w:val="0000FF"/>
            <w:u w:val="single"/>
          </w:rPr>
          <w:t>지원</w:t>
        </w:r>
        <w:r w:rsidR="002D356C">
          <w:rPr>
            <w:color w:val="0000FF"/>
            <w:u w:val="single"/>
          </w:rPr>
          <w:t xml:space="preserve"> </w:t>
        </w:r>
        <w:r w:rsidR="002D356C">
          <w:rPr>
            <w:rFonts w:ascii="Batang" w:eastAsia="Batang" w:hAnsi="Batang" w:cs="Batang" w:hint="eastAsia"/>
            <w:color w:val="0000FF"/>
            <w:u w:val="single"/>
          </w:rPr>
          <w:t>도구</w:t>
        </w:r>
      </w:hyperlink>
    </w:p>
    <w:p w14:paraId="6B34A4B0" w14:textId="149B97C1" w:rsidR="00B000F8" w:rsidRDefault="00000000">
      <w:pPr>
        <w:pStyle w:val="liAi2Bullet1"/>
        <w:numPr>
          <w:ilvl w:val="0"/>
          <w:numId w:val="534"/>
        </w:numPr>
      </w:pPr>
      <w:hyperlink w:anchor="_Ref-213868394" w:tooltip="원격 데스크톱 항목에 링크." w:history="1">
        <w:r w:rsidR="002D356C">
          <w:rPr>
            <w:rFonts w:ascii="Batang" w:eastAsia="Batang" w:hAnsi="Batang" w:cs="Batang" w:hint="eastAsia"/>
            <w:color w:val="0000FF"/>
            <w:u w:val="single"/>
          </w:rPr>
          <w:t>원격</w:t>
        </w:r>
        <w:r w:rsidR="002D356C">
          <w:rPr>
            <w:color w:val="0000FF"/>
            <w:u w:val="single"/>
          </w:rPr>
          <w:t xml:space="preserve"> </w:t>
        </w:r>
        <w:r w:rsidR="002D356C">
          <w:rPr>
            <w:rFonts w:ascii="Batang" w:eastAsia="Batang" w:hAnsi="Batang" w:cs="Batang" w:hint="eastAsia"/>
            <w:color w:val="0000FF"/>
            <w:u w:val="single"/>
          </w:rPr>
          <w:t>데스크톱</w:t>
        </w:r>
      </w:hyperlink>
    </w:p>
    <w:p w14:paraId="5D9EE3F4" w14:textId="5EA2EBF4" w:rsidR="00B000F8" w:rsidRDefault="00000000">
      <w:pPr>
        <w:pStyle w:val="liAi2Bullet1"/>
        <w:numPr>
          <w:ilvl w:val="0"/>
          <w:numId w:val="534"/>
        </w:numPr>
      </w:pPr>
      <w:hyperlink w:anchor="_Ref-2045718890" w:tooltip="Fix-It 명령어 주제 링크." w:history="1">
        <w:r w:rsidR="002D356C">
          <w:rPr>
            <w:color w:val="0000FF"/>
            <w:u w:val="single"/>
          </w:rPr>
          <w:t xml:space="preserve">Fix-It </w:t>
        </w:r>
        <w:r w:rsidR="002D356C">
          <w:rPr>
            <w:rFonts w:ascii="Batang" w:eastAsia="Batang" w:hAnsi="Batang" w:cs="Batang" w:hint="eastAsia"/>
            <w:color w:val="0000FF"/>
            <w:u w:val="single"/>
          </w:rPr>
          <w:t>명령어</w:t>
        </w:r>
      </w:hyperlink>
    </w:p>
    <w:p w14:paraId="339BF6C3" w14:textId="3F8B1F13" w:rsidR="00B000F8" w:rsidRDefault="00000000">
      <w:pPr>
        <w:pStyle w:val="liAi2Bullet1"/>
        <w:numPr>
          <w:ilvl w:val="0"/>
          <w:numId w:val="534"/>
        </w:numPr>
      </w:pPr>
      <w:hyperlink w:anchor="_Ref113584689" w:tooltip="디스플레이 어댑터 항목에 링크." w:history="1">
        <w:r w:rsidR="002D356C">
          <w:rPr>
            <w:rFonts w:ascii="Batang" w:eastAsia="Batang" w:hAnsi="Batang" w:cs="Batang" w:hint="eastAsia"/>
            <w:color w:val="0000FF"/>
            <w:u w:val="single"/>
          </w:rPr>
          <w:t>디스플레이</w:t>
        </w:r>
        <w:r w:rsidR="002D356C">
          <w:rPr>
            <w:color w:val="0000FF"/>
            <w:u w:val="single"/>
          </w:rPr>
          <w:t xml:space="preserve"> </w:t>
        </w:r>
        <w:r w:rsidR="002D356C">
          <w:rPr>
            <w:rFonts w:ascii="Batang" w:eastAsia="Batang" w:hAnsi="Batang" w:cs="Batang" w:hint="eastAsia"/>
            <w:color w:val="0000FF"/>
            <w:u w:val="single"/>
          </w:rPr>
          <w:t>어댑터</w:t>
        </w:r>
      </w:hyperlink>
    </w:p>
    <w:p w14:paraId="015658A2" w14:textId="0080FF07" w:rsidR="00B000F8" w:rsidRDefault="00000000">
      <w:pPr>
        <w:pStyle w:val="liAi2Bullet1"/>
        <w:numPr>
          <w:ilvl w:val="0"/>
          <w:numId w:val="534"/>
        </w:numPr>
        <w:spacing w:after="240"/>
      </w:pPr>
      <w:hyperlink w:anchor="_Ref-1231986724" w:tooltip="온라인 도움말 센터 주제 링크" w:history="1">
        <w:r w:rsidR="002D356C">
          <w:rPr>
            <w:rFonts w:ascii="Batang" w:eastAsia="Batang" w:hAnsi="Batang" w:cs="Batang" w:hint="eastAsia"/>
            <w:color w:val="0000FF"/>
            <w:u w:val="single"/>
          </w:rPr>
          <w:t>온라인</w:t>
        </w:r>
        <w:r w:rsidR="002D356C">
          <w:rPr>
            <w:color w:val="0000FF"/>
            <w:u w:val="single"/>
          </w:rPr>
          <w:t xml:space="preserve"> </w:t>
        </w:r>
        <w:r w:rsidR="002D356C">
          <w:rPr>
            <w:rFonts w:ascii="Batang" w:eastAsia="Batang" w:hAnsi="Batang" w:cs="Batang" w:hint="eastAsia"/>
            <w:color w:val="0000FF"/>
            <w:u w:val="single"/>
          </w:rPr>
          <w:t>도움말</w:t>
        </w:r>
        <w:r w:rsidR="002D356C">
          <w:rPr>
            <w:color w:val="0000FF"/>
            <w:u w:val="single"/>
          </w:rPr>
          <w:t xml:space="preserve"> </w:t>
        </w:r>
        <w:r w:rsidR="002D356C">
          <w:rPr>
            <w:rFonts w:ascii="Batang" w:eastAsia="Batang" w:hAnsi="Batang" w:cs="Batang" w:hint="eastAsia"/>
            <w:color w:val="0000FF"/>
            <w:u w:val="single"/>
          </w:rPr>
          <w:t>센터</w:t>
        </w:r>
      </w:hyperlink>
    </w:p>
    <w:bookmarkStart w:id="254" w:name="_Ref-916828720"/>
    <w:p w14:paraId="6892DE65" w14:textId="77777777" w:rsidR="00B000F8" w:rsidRDefault="00AB33FB">
      <w:pPr>
        <w:pStyle w:val="h2"/>
      </w:pPr>
      <w:r>
        <w:lastRenderedPageBreak/>
        <w:fldChar w:fldCharType="begin"/>
      </w:r>
      <w:r w:rsidR="002D356C">
        <w:instrText xml:space="preserve"> XE "지원:시스템 정보" </w:instrText>
      </w:r>
      <w:r>
        <w:fldChar w:fldCharType="end"/>
      </w:r>
      <w:r>
        <w:fldChar w:fldCharType="begin"/>
      </w:r>
      <w:r w:rsidR="002D356C">
        <w:instrText xml:space="preserve"> XE "시스템 정보" </w:instrText>
      </w:r>
      <w:r>
        <w:fldChar w:fldCharType="end"/>
      </w:r>
      <w:bookmarkStart w:id="255" w:name="_Toc140139890"/>
      <w:r w:rsidR="002D356C">
        <w:rPr>
          <w:color w:val="000000"/>
        </w:rPr>
        <w:t>시스템 정보</w:t>
      </w:r>
      <w:bookmarkEnd w:id="255"/>
    </w:p>
    <w:bookmarkEnd w:id="254"/>
    <w:p w14:paraId="656AB496" w14:textId="77777777" w:rsidR="00B000F8" w:rsidRDefault="002D356C">
      <w:pPr>
        <w:pStyle w:val="p"/>
      </w:pPr>
      <w:r>
        <w:rPr>
          <w:color w:val="000000"/>
        </w:rPr>
        <w:t>시스템 정보 대화 상자에는 문제를 진단하는 데 유용한 시스템의 하드웨어, 소프트웨어 및 구성에 대한 정보 모음이 표시됩니다.</w:t>
      </w:r>
    </w:p>
    <w:p w14:paraId="499ED960" w14:textId="77777777" w:rsidR="00B000F8" w:rsidRDefault="002D356C">
      <w:pPr>
        <w:pStyle w:val="liAi2StepHeader"/>
        <w:numPr>
          <w:ilvl w:val="0"/>
          <w:numId w:val="535"/>
        </w:numPr>
        <w:spacing w:before="240" w:after="240"/>
      </w:pPr>
      <w:r>
        <w:rPr>
          <w:color w:val="000000"/>
        </w:rPr>
        <w:t>시스템 정보 대화 상자를 보려면</w:t>
      </w:r>
    </w:p>
    <w:p w14:paraId="6E060D84" w14:textId="77777777" w:rsidR="00B000F8" w:rsidRDefault="002D356C">
      <w:pPr>
        <w:pStyle w:val="pAi2StepParagraph"/>
      </w:pPr>
      <w:r>
        <w:rPr>
          <w:rStyle w:val="b1"/>
        </w:rPr>
        <w:t xml:space="preserve">ZoomText </w:t>
      </w:r>
      <w:r>
        <w:rPr>
          <w:color w:val="000000"/>
        </w:rPr>
        <w:t xml:space="preserve">메뉴에서 </w:t>
      </w:r>
      <w:r>
        <w:rPr>
          <w:rStyle w:val="b1"/>
        </w:rPr>
        <w:t>ZoomText 지원&gt; 시스템 정보</w:t>
      </w:r>
      <w:r>
        <w:rPr>
          <w:color w:val="000000"/>
        </w:rPr>
        <w:t>를 선택하십시오.</w:t>
      </w:r>
    </w:p>
    <w:p w14:paraId="79417264" w14:textId="77777777" w:rsidR="00B000F8" w:rsidRDefault="002D356C">
      <w:pPr>
        <w:pStyle w:val="pAi2StepComment"/>
      </w:pPr>
      <w:r>
        <w:rPr>
          <w:color w:val="000000"/>
        </w:rPr>
        <w:t>시스템 정보 탭이 선택된 ZoomText 지원 대화 상자가 나타납니다.</w:t>
      </w:r>
    </w:p>
    <w:p w14:paraId="5ECE66D4" w14:textId="681F9E0F" w:rsidR="00B000F8" w:rsidRDefault="00422809">
      <w:pPr>
        <w:pStyle w:val="pAi2Image"/>
      </w:pPr>
      <w:r>
        <w:rPr>
          <w:noProof/>
        </w:rPr>
        <w:drawing>
          <wp:inline distT="0" distB="0" distL="0" distR="0" wp14:anchorId="5682E3F7" wp14:editId="33A8A71C">
            <wp:extent cx="4162425" cy="4600575"/>
            <wp:effectExtent l="0" t="0" r="0" b="0"/>
            <wp:docPr id="94" name="Picture 94" descr="ZoomText  지원 대화상자에서 시스템 정보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ZoomText  지원 대화상자에서 시스템 정보 탭 이미지"/>
                    <pic:cNvPicPr preferRelativeResize="0">
                      <a:picLocks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162425" cy="4600575"/>
                    </a:xfrm>
                    <a:prstGeom prst="rect">
                      <a:avLst/>
                    </a:prstGeom>
                    <a:noFill/>
                    <a:ln>
                      <a:noFill/>
                    </a:ln>
                  </pic:spPr>
                </pic:pic>
              </a:graphicData>
            </a:graphic>
          </wp:inline>
        </w:drawing>
      </w:r>
    </w:p>
    <w:p w14:paraId="2F4BC0A3" w14:textId="77777777" w:rsidR="00B000F8" w:rsidRDefault="002D356C">
      <w:pPr>
        <w:pStyle w:val="pAi2ImageCaption"/>
      </w:pPr>
      <w:r>
        <w:rPr>
          <w:color w:val="000000"/>
        </w:rPr>
        <w:t>시스템 정보 탭.</w:t>
      </w:r>
    </w:p>
    <w:bookmarkStart w:id="256" w:name="_Ref270299048"/>
    <w:p w14:paraId="0829FD18" w14:textId="77777777" w:rsidR="00B000F8" w:rsidRDefault="00AB33FB">
      <w:pPr>
        <w:pStyle w:val="h2"/>
      </w:pPr>
      <w:r>
        <w:lastRenderedPageBreak/>
        <w:fldChar w:fldCharType="begin"/>
      </w:r>
      <w:r w:rsidR="002D356C">
        <w:instrText xml:space="preserve"> XE "지원:error reporting" </w:instrText>
      </w:r>
      <w:r>
        <w:fldChar w:fldCharType="end"/>
      </w:r>
      <w:r>
        <w:fldChar w:fldCharType="begin"/>
      </w:r>
      <w:r w:rsidR="002D356C">
        <w:instrText xml:space="preserve"> XE "anonymous data usage" </w:instrText>
      </w:r>
      <w:r>
        <w:fldChar w:fldCharType="end"/>
      </w:r>
      <w:bookmarkStart w:id="257" w:name="_Toc140139891"/>
      <w:r w:rsidR="002D356C">
        <w:rPr>
          <w:color w:val="000000"/>
        </w:rPr>
        <w:t>오류 보고</w:t>
      </w:r>
      <w:bookmarkEnd w:id="257"/>
    </w:p>
    <w:bookmarkEnd w:id="256"/>
    <w:p w14:paraId="4DDF26F5" w14:textId="77777777" w:rsidR="00B000F8" w:rsidRDefault="002D356C">
      <w:pPr>
        <w:pStyle w:val="p"/>
      </w:pPr>
      <w:r>
        <w:rPr>
          <w:color w:val="000000"/>
        </w:rPr>
        <w:t>오류 보고를 사용하면 인터넷을 통해 ZoomText 또는 Fusion 오류에 대한 정보를 Freedom Scientific에 보낼 수 있습니다.</w:t>
      </w:r>
    </w:p>
    <w:p w14:paraId="04E66969" w14:textId="77777777" w:rsidR="00B000F8" w:rsidRDefault="002D356C">
      <w:pPr>
        <w:pStyle w:val="p"/>
      </w:pPr>
      <w:r>
        <w:rPr>
          <w:color w:val="000000"/>
        </w:rPr>
        <w:t>오류 보고서를 보내도록 선택하면 Freedom Scientific이 제품을 개선하는 데 도움이 됩니다. Freedom Scientific에 전송되는 정보는 메모리 덤프 파일과, 제품 버전 번호, 오류가 발생한 날짜 및 시간, 시스템에서 오류가 발생한 횟수, 문제와 관련된 오류 코드와 같이 문제의 원인을 조사할 수 있는 일반 정보로 제한됩니다. 사용자의 특정 환경과 관련된 유일한 정보는 특정 시스템의 추이를 찾기 위한 컴퓨터의 MAC 주소뿐입니다. 그러나 당사가 특정 개인에게 MAC 주소를 매핑할 수 있는 방법은 없으며, 개인 식별 정보는 전송되지 않습니다.</w:t>
      </w:r>
    </w:p>
    <w:p w14:paraId="1666A3E9" w14:textId="77777777" w:rsidR="00B000F8" w:rsidRDefault="002D356C">
      <w:pPr>
        <w:pStyle w:val="p"/>
      </w:pPr>
      <w:r>
        <w:rPr>
          <w:color w:val="000000"/>
        </w:rPr>
        <w:t>익명 데이터에서는 익명의 사용자 데이터를 Freedom Scientific에 전송할지 여부를 선택할 수 있습니다. 여기에는 성능 및 소프트웨어 구성과 같은 항목이 포함됩니다.</w:t>
      </w:r>
    </w:p>
    <w:p w14:paraId="7AAACF0C" w14:textId="77777777" w:rsidR="00B000F8" w:rsidRDefault="002D356C">
      <w:pPr>
        <w:pStyle w:val="liAi2StepHeader"/>
        <w:numPr>
          <w:ilvl w:val="0"/>
          <w:numId w:val="536"/>
        </w:numPr>
        <w:spacing w:before="240" w:after="240"/>
      </w:pPr>
      <w:r>
        <w:rPr>
          <w:color w:val="000000"/>
        </w:rPr>
        <w:t>오류 및 데이터 사용 보고를 설정하려면 다음과 같이 하세요:</w:t>
      </w:r>
    </w:p>
    <w:p w14:paraId="05D6026A" w14:textId="77777777" w:rsidR="00B000F8" w:rsidRDefault="002D356C">
      <w:pPr>
        <w:pStyle w:val="liAi2StepNumber1"/>
        <w:numPr>
          <w:ilvl w:val="0"/>
          <w:numId w:val="537"/>
        </w:numPr>
      </w:pPr>
      <w:r>
        <w:rPr>
          <w:rStyle w:val="b1"/>
        </w:rPr>
        <w:t xml:space="preserve">ZoomText </w:t>
      </w:r>
      <w:r>
        <w:rPr>
          <w:color w:val="000000"/>
        </w:rPr>
        <w:t xml:space="preserve">메뉴에서 </w:t>
      </w:r>
      <w:r>
        <w:rPr>
          <w:rStyle w:val="b1"/>
        </w:rPr>
        <w:t>ZoomText 지원</w:t>
      </w:r>
      <w:r>
        <w:rPr>
          <w:color w:val="000000"/>
        </w:rPr>
        <w:t xml:space="preserve"> </w:t>
      </w:r>
      <w:r>
        <w:rPr>
          <w:rStyle w:val="b1"/>
        </w:rPr>
        <w:t>&gt; 오류 보고</w:t>
      </w:r>
      <w:r>
        <w:rPr>
          <w:color w:val="000000"/>
        </w:rPr>
        <w:t>를 선택합니다.</w:t>
      </w:r>
    </w:p>
    <w:p w14:paraId="7E274424" w14:textId="77777777" w:rsidR="00B000F8" w:rsidRDefault="002D356C">
      <w:pPr>
        <w:pStyle w:val="pAi2StepComment"/>
      </w:pPr>
      <w:r>
        <w:rPr>
          <w:color w:val="000000"/>
        </w:rPr>
        <w:t>오류 보고 탭이 표시된 ZoomText 지원 대화 상자가 나타납니다.</w:t>
      </w:r>
    </w:p>
    <w:p w14:paraId="436E1CA7" w14:textId="77777777" w:rsidR="00B000F8" w:rsidRDefault="002D356C">
      <w:pPr>
        <w:pStyle w:val="liAi2StepNumber1"/>
        <w:numPr>
          <w:ilvl w:val="0"/>
          <w:numId w:val="538"/>
        </w:numPr>
      </w:pPr>
      <w:r>
        <w:rPr>
          <w:color w:val="000000"/>
        </w:rPr>
        <w:t>오류 보고서를 전송할 방법 또는 전송 여부를 선택합니다.</w:t>
      </w:r>
    </w:p>
    <w:p w14:paraId="724E0B01" w14:textId="77777777" w:rsidR="00B000F8" w:rsidRDefault="002D356C">
      <w:pPr>
        <w:pStyle w:val="liAi2StepNumber1"/>
        <w:numPr>
          <w:ilvl w:val="0"/>
          <w:numId w:val="538"/>
        </w:numPr>
      </w:pPr>
      <w:r>
        <w:rPr>
          <w:color w:val="000000"/>
        </w:rPr>
        <w:t>익명 데이터 사용을 전송할지 여부를 선택합니다.</w:t>
      </w:r>
    </w:p>
    <w:p w14:paraId="37092B7C" w14:textId="77777777" w:rsidR="00B000F8" w:rsidRDefault="002D356C">
      <w:pPr>
        <w:pStyle w:val="liAi2StepNumber1"/>
        <w:numPr>
          <w:ilvl w:val="0"/>
          <w:numId w:val="538"/>
        </w:numPr>
      </w:pPr>
      <w:r>
        <w:rPr>
          <w:rStyle w:val="b1"/>
        </w:rPr>
        <w:t>확인</w:t>
      </w:r>
      <w:r>
        <w:rPr>
          <w:color w:val="000000"/>
        </w:rPr>
        <w:t>을 선택합니다.</w:t>
      </w:r>
    </w:p>
    <w:p w14:paraId="75D61347" w14:textId="5DC1B141" w:rsidR="00B000F8" w:rsidRDefault="00422809">
      <w:pPr>
        <w:pStyle w:val="pAi2Image"/>
      </w:pPr>
      <w:r>
        <w:rPr>
          <w:noProof/>
        </w:rPr>
        <w:lastRenderedPageBreak/>
        <w:drawing>
          <wp:inline distT="0" distB="0" distL="0" distR="0" wp14:anchorId="76706FB1" wp14:editId="31246EF6">
            <wp:extent cx="4162425" cy="4600575"/>
            <wp:effectExtent l="0" t="0" r="0" b="0"/>
            <wp:docPr id="95" name="Picture 95" descr="ZoomText 지원 대화 상자의 오류 보고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ZoomText 지원 대화 상자의 오류 보고 탭 이미지."/>
                    <pic:cNvPicPr preferRelativeResize="0">
                      <a:picLocks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62425" cy="4600575"/>
                    </a:xfrm>
                    <a:prstGeom prst="rect">
                      <a:avLst/>
                    </a:prstGeom>
                    <a:noFill/>
                    <a:ln>
                      <a:noFill/>
                    </a:ln>
                  </pic:spPr>
                </pic:pic>
              </a:graphicData>
            </a:graphic>
          </wp:inline>
        </w:drawing>
      </w:r>
    </w:p>
    <w:p w14:paraId="30AE85D4" w14:textId="77777777" w:rsidR="00B000F8" w:rsidRDefault="002D356C">
      <w:pPr>
        <w:pStyle w:val="pAi2ImageCaption"/>
      </w:pPr>
      <w:r>
        <w:rPr>
          <w:color w:val="000000"/>
        </w:rPr>
        <w:t>오류 보고 탭</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23556060" w14:textId="77777777" w:rsidTr="00A04FB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250D362"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1CA275F" w14:textId="77777777" w:rsidR="00B000F8" w:rsidRDefault="002D356C">
            <w:pPr>
              <w:pStyle w:val="tdAi2TableColumnHeader"/>
            </w:pPr>
            <w:r>
              <w:t>설명</w:t>
            </w:r>
          </w:p>
        </w:tc>
      </w:tr>
      <w:tr w:rsidR="00422809" w14:paraId="0C7D864F"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D5EF5D4" w14:textId="77777777" w:rsidR="00B000F8" w:rsidRDefault="002D356C">
            <w:pPr>
              <w:pStyle w:val="tdAi2TableSection1"/>
            </w:pPr>
            <w:r>
              <w:rPr>
                <w:color w:val="000000"/>
              </w:rPr>
              <w:t>오류 보고</w:t>
            </w:r>
          </w:p>
        </w:tc>
      </w:tr>
      <w:tr w:rsidR="00B000F8" w14:paraId="1B9049F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9629F0" w14:textId="77777777" w:rsidR="00B000F8" w:rsidRDefault="002D356C">
            <w:pPr>
              <w:pStyle w:val="p"/>
            </w:pPr>
            <w:r>
              <w:rPr>
                <w:color w:val="000000"/>
              </w:rPr>
              <w:t>매번 오류 보고서를 Freedom Scientific에 보낼 것인지 물어보기.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D3C098" w14:textId="77777777" w:rsidR="00B000F8" w:rsidRDefault="002D356C">
            <w:pPr>
              <w:pStyle w:val="p"/>
            </w:pPr>
            <w:r>
              <w:rPr>
                <w:color w:val="000000"/>
              </w:rPr>
              <w:t>오류가 감지될 때마다 오류 보고 대화 상자가 나타납니다. 이것이 기본 설정입니다.</w:t>
            </w:r>
          </w:p>
        </w:tc>
      </w:tr>
      <w:tr w:rsidR="00B000F8" w14:paraId="675F5A7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72F5F5" w14:textId="77777777" w:rsidR="00B000F8" w:rsidRDefault="002D356C">
            <w:pPr>
              <w:pStyle w:val="pAi2TableBody1"/>
            </w:pPr>
            <w:r>
              <w:rPr>
                <w:color w:val="000000"/>
              </w:rPr>
              <w:t>묻지 않고 모든 오류 보고서를 Freedom Scientific에 보내기.</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526E54" w14:textId="77777777" w:rsidR="00B000F8" w:rsidRDefault="002D356C">
            <w:pPr>
              <w:pStyle w:val="p"/>
            </w:pPr>
            <w:r>
              <w:rPr>
                <w:color w:val="000000"/>
              </w:rPr>
              <w:t>향후 오류 보고서는 대화 상자가 나타나지 않고 자동으로 Freedom Scientific에 전송됩니다.</w:t>
            </w:r>
          </w:p>
        </w:tc>
      </w:tr>
      <w:tr w:rsidR="00B000F8" w14:paraId="779C832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1D774B" w14:textId="77777777" w:rsidR="00B000F8" w:rsidRDefault="002D356C">
            <w:pPr>
              <w:pStyle w:val="p"/>
            </w:pPr>
            <w:r>
              <w:rPr>
                <w:color w:val="000000"/>
              </w:rPr>
              <w:lastRenderedPageBreak/>
              <w:t>Freedom Scientific에 오류 보고서를 보내지 않음.</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7654B6" w14:textId="77777777" w:rsidR="00B000F8" w:rsidRDefault="002D356C">
            <w:pPr>
              <w:pStyle w:val="p"/>
            </w:pPr>
            <w:r>
              <w:rPr>
                <w:color w:val="000000"/>
              </w:rPr>
              <w:t>향후 오류 보고서는 Freedom Scientific에 전송되지 않으며 오류 보고서를 보내라는 메시지가 표시되지 않습니다.</w:t>
            </w:r>
          </w:p>
        </w:tc>
      </w:tr>
      <w:tr w:rsidR="00422809" w14:paraId="06B19E94" w14:textId="77777777" w:rsidTr="00422809">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A5FB852" w14:textId="77777777" w:rsidR="00B000F8" w:rsidRDefault="002D356C">
            <w:pPr>
              <w:pStyle w:val="tdAi2TableSection1"/>
            </w:pPr>
            <w:r>
              <w:rPr>
                <w:color w:val="000000"/>
              </w:rPr>
              <w:t>익명 데이터</w:t>
            </w:r>
          </w:p>
        </w:tc>
      </w:tr>
      <w:tr w:rsidR="00B000F8" w14:paraId="60E66433"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71D4118" w14:textId="77777777" w:rsidR="00B000F8" w:rsidRDefault="002D356C">
            <w:pPr>
              <w:pStyle w:val="p"/>
            </w:pPr>
            <w:r>
              <w:rPr>
                <w:color w:val="000000"/>
              </w:rPr>
              <w:t>익명 사용 데이터를 제출하여 Freedom Scientific 제품 개선을 위한 노력에 동참하세요.</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85731CC" w14:textId="77777777" w:rsidR="00B000F8" w:rsidRDefault="002D356C">
            <w:pPr>
              <w:pStyle w:val="p"/>
            </w:pPr>
            <w:r>
              <w:rPr>
                <w:color w:val="000000"/>
              </w:rPr>
              <w:t>이 기능을 선택하면 이 제품의 사용에 관한 정보가 수집됩니다. 여기에는 다음의 데이터가 포함됩니다:</w:t>
            </w:r>
          </w:p>
          <w:p w14:paraId="741E5784" w14:textId="77777777" w:rsidR="00B000F8" w:rsidRDefault="002D356C">
            <w:pPr>
              <w:pStyle w:val="liAi2Bullet1"/>
              <w:numPr>
                <w:ilvl w:val="0"/>
                <w:numId w:val="539"/>
              </w:numPr>
            </w:pPr>
            <w:r>
              <w:rPr>
                <w:color w:val="000000"/>
              </w:rPr>
              <w:t>제품 구성 방식</w:t>
            </w:r>
          </w:p>
          <w:p w14:paraId="4B105F2F" w14:textId="77777777" w:rsidR="00B000F8" w:rsidRDefault="002D356C">
            <w:pPr>
              <w:pStyle w:val="liAi2Bullet1"/>
              <w:numPr>
                <w:ilvl w:val="0"/>
                <w:numId w:val="539"/>
              </w:numPr>
            </w:pPr>
            <w:r>
              <w:rPr>
                <w:color w:val="000000"/>
              </w:rPr>
              <w:t>제품 사용 방식</w:t>
            </w:r>
          </w:p>
          <w:p w14:paraId="4E206E35" w14:textId="77777777" w:rsidR="00B000F8" w:rsidRDefault="002D356C">
            <w:pPr>
              <w:pStyle w:val="liAi2Bullet1"/>
              <w:numPr>
                <w:ilvl w:val="0"/>
                <w:numId w:val="539"/>
              </w:numPr>
              <w:spacing w:after="240"/>
            </w:pPr>
            <w:r>
              <w:rPr>
                <w:color w:val="000000"/>
              </w:rPr>
              <w:t>제품 성능</w:t>
            </w:r>
          </w:p>
          <w:p w14:paraId="4D30C2D1" w14:textId="77777777" w:rsidR="00B000F8" w:rsidRDefault="002D356C">
            <w:pPr>
              <w:pStyle w:val="p"/>
            </w:pPr>
            <w:r>
              <w:rPr>
                <w:color w:val="000000"/>
              </w:rPr>
              <w:t>당사는 어떠한 개인 식별 정보도 수집하지 않습니다.</w:t>
            </w:r>
          </w:p>
          <w:p w14:paraId="62AEA46A" w14:textId="58FE2C2F" w:rsidR="00B000F8" w:rsidRDefault="002D356C">
            <w:pPr>
              <w:pStyle w:val="p"/>
            </w:pPr>
            <w:r>
              <w:rPr>
                <w:color w:val="000000"/>
              </w:rPr>
              <w:t xml:space="preserve">음성 도우미와 같은 특정 기능을 사용하려면 이 기능이 켜져 있어야 합니다. 수집 정보에 대한 자세한 사항은 </w:t>
            </w:r>
            <w:hyperlink r:id="rId165" w:tooltip="익명 데이터 수집 정책 링크" w:history="1">
              <w:r>
                <w:rPr>
                  <w:rFonts w:ascii="Batang" w:eastAsia="Batang" w:hAnsi="Batang" w:cs="Batang" w:hint="eastAsia"/>
                  <w:color w:val="0000FF"/>
                  <w:u w:val="single"/>
                </w:rPr>
                <w:t>익명</w:t>
              </w:r>
              <w:r>
                <w:rPr>
                  <w:color w:val="0000FF"/>
                  <w:u w:val="single"/>
                </w:rPr>
                <w:t xml:space="preserve"> </w:t>
              </w:r>
              <w:r>
                <w:rPr>
                  <w:rFonts w:ascii="Batang" w:eastAsia="Batang" w:hAnsi="Batang" w:cs="Batang" w:hint="eastAsia"/>
                  <w:color w:val="0000FF"/>
                  <w:u w:val="single"/>
                </w:rPr>
                <w:t>데이터</w:t>
              </w:r>
              <w:r>
                <w:rPr>
                  <w:color w:val="0000FF"/>
                  <w:u w:val="single"/>
                </w:rPr>
                <w:t xml:space="preserve"> </w:t>
              </w:r>
              <w:r>
                <w:rPr>
                  <w:rFonts w:ascii="Batang" w:eastAsia="Batang" w:hAnsi="Batang" w:cs="Batang" w:hint="eastAsia"/>
                  <w:color w:val="0000FF"/>
                  <w:u w:val="single"/>
                </w:rPr>
                <w:t>수집</w:t>
              </w:r>
              <w:r>
                <w:rPr>
                  <w:color w:val="0000FF"/>
                  <w:u w:val="single"/>
                </w:rPr>
                <w:t xml:space="preserve"> </w:t>
              </w:r>
              <w:r>
                <w:rPr>
                  <w:rFonts w:ascii="Batang" w:eastAsia="Batang" w:hAnsi="Batang" w:cs="Batang" w:hint="eastAsia"/>
                  <w:color w:val="0000FF"/>
                  <w:u w:val="single"/>
                </w:rPr>
                <w:t>정책</w:t>
              </w:r>
            </w:hyperlink>
            <w:r>
              <w:rPr>
                <w:color w:val="000000"/>
              </w:rPr>
              <w:t>을 참조하세요.</w:t>
            </w:r>
          </w:p>
        </w:tc>
      </w:tr>
    </w:tbl>
    <w:p w14:paraId="019EF5BD" w14:textId="77777777" w:rsidR="00B000F8" w:rsidRDefault="002D356C">
      <w:pPr>
        <w:pStyle w:val="p"/>
      </w:pPr>
      <w:r>
        <w:rPr>
          <w:color w:val="000000"/>
        </w:rPr>
        <w:t> </w:t>
      </w:r>
    </w:p>
    <w:p w14:paraId="4A45F4C7" w14:textId="77777777" w:rsidR="00B000F8" w:rsidRDefault="00AB33FB">
      <w:pPr>
        <w:pStyle w:val="h2"/>
      </w:pPr>
      <w:r>
        <w:lastRenderedPageBreak/>
        <w:fldChar w:fldCharType="begin"/>
      </w:r>
      <w:r w:rsidR="002D356C">
        <w:instrText xml:space="preserve"> XE "툴:지원" </w:instrText>
      </w:r>
      <w:r>
        <w:fldChar w:fldCharType="end"/>
      </w:r>
      <w:r>
        <w:fldChar w:fldCharType="begin"/>
      </w:r>
      <w:r w:rsidR="002D356C">
        <w:instrText xml:space="preserve"> XE "툴:Technical Support" </w:instrText>
      </w:r>
      <w:r>
        <w:fldChar w:fldCharType="end"/>
      </w:r>
      <w:r>
        <w:fldChar w:fldCharType="begin"/>
      </w:r>
      <w:r w:rsidR="002D356C">
        <w:instrText xml:space="preserve"> XE "Technical Support" </w:instrText>
      </w:r>
      <w:r>
        <w:fldChar w:fldCharType="end"/>
      </w:r>
      <w:r>
        <w:fldChar w:fldCharType="begin"/>
      </w:r>
      <w:r w:rsidR="002D356C">
        <w:instrText xml:space="preserve"> XE "Tools (support)" </w:instrText>
      </w:r>
      <w:r>
        <w:fldChar w:fldCharType="end"/>
      </w:r>
      <w:bookmarkStart w:id="258" w:name="_Toc140139892"/>
      <w:r w:rsidR="002D356C">
        <w:rPr>
          <w:color w:val="000000"/>
        </w:rPr>
        <w:t>도구 (지원)</w:t>
      </w:r>
      <w:bookmarkEnd w:id="258"/>
    </w:p>
    <w:p w14:paraId="78CC5B12" w14:textId="77777777" w:rsidR="00B000F8" w:rsidRDefault="002D356C">
      <w:pPr>
        <w:pStyle w:val="p"/>
      </w:pPr>
      <w:r>
        <w:rPr>
          <w:color w:val="000000"/>
        </w:rPr>
        <w:t>ZoomText 지원 도구는 기술 지원팀이 ZoomText 또는 Fusion 설치와 관련된 문제를 해결하는 데 사용되는 유틸리티입니다.</w:t>
      </w:r>
    </w:p>
    <w:p w14:paraId="52CEB29B" w14:textId="3EF246D2" w:rsidR="00B000F8" w:rsidRDefault="00000000">
      <w:pPr>
        <w:pStyle w:val="liAi2Bullet1"/>
        <w:numPr>
          <w:ilvl w:val="0"/>
          <w:numId w:val="540"/>
        </w:numPr>
        <w:spacing w:before="240"/>
      </w:pPr>
      <w:hyperlink w:anchor="_Ref2036993385" w:tooltip="FS 지원 도구 항목에 링크" w:history="1">
        <w:r w:rsidR="002D356C">
          <w:rPr>
            <w:color w:val="0000FF"/>
            <w:u w:val="single"/>
          </w:rPr>
          <w:t xml:space="preserve">FS </w:t>
        </w:r>
        <w:r w:rsidR="002D356C">
          <w:rPr>
            <w:rFonts w:ascii="Batang" w:eastAsia="Batang" w:hAnsi="Batang" w:cs="Batang" w:hint="eastAsia"/>
            <w:color w:val="0000FF"/>
            <w:u w:val="single"/>
          </w:rPr>
          <w:t>지원</w:t>
        </w:r>
        <w:r w:rsidR="002D356C">
          <w:rPr>
            <w:color w:val="0000FF"/>
            <w:u w:val="single"/>
          </w:rPr>
          <w:t xml:space="preserve"> </w:t>
        </w:r>
        <w:r w:rsidR="002D356C">
          <w:rPr>
            <w:rFonts w:ascii="Batang" w:eastAsia="Batang" w:hAnsi="Batang" w:cs="Batang" w:hint="eastAsia"/>
            <w:color w:val="0000FF"/>
            <w:u w:val="single"/>
          </w:rPr>
          <w:t>도구</w:t>
        </w:r>
      </w:hyperlink>
    </w:p>
    <w:p w14:paraId="5EA6C1E4" w14:textId="0EF169AF" w:rsidR="00B000F8" w:rsidRDefault="00000000">
      <w:pPr>
        <w:pStyle w:val="liAi2Bullet1"/>
        <w:numPr>
          <w:ilvl w:val="0"/>
          <w:numId w:val="540"/>
        </w:numPr>
      </w:pPr>
      <w:hyperlink w:anchor="_Ref-213868394" w:tooltip="원격 데스크톱 항목에 링크" w:history="1">
        <w:r w:rsidR="002D356C">
          <w:rPr>
            <w:rFonts w:ascii="Batang" w:eastAsia="Batang" w:hAnsi="Batang" w:cs="Batang" w:hint="eastAsia"/>
            <w:color w:val="0000FF"/>
            <w:u w:val="single"/>
          </w:rPr>
          <w:t>원격</w:t>
        </w:r>
        <w:r w:rsidR="002D356C">
          <w:rPr>
            <w:color w:val="0000FF"/>
            <w:u w:val="single"/>
          </w:rPr>
          <w:t xml:space="preserve"> </w:t>
        </w:r>
        <w:r w:rsidR="002D356C">
          <w:rPr>
            <w:rFonts w:ascii="Batang" w:eastAsia="Batang" w:hAnsi="Batang" w:cs="Batang" w:hint="eastAsia"/>
            <w:color w:val="0000FF"/>
            <w:u w:val="single"/>
          </w:rPr>
          <w:t>데스크톱</w:t>
        </w:r>
      </w:hyperlink>
    </w:p>
    <w:p w14:paraId="3E694303" w14:textId="0FB8A8A2" w:rsidR="00B000F8" w:rsidRDefault="00000000">
      <w:pPr>
        <w:pStyle w:val="liAi2Bullet1"/>
        <w:numPr>
          <w:ilvl w:val="0"/>
          <w:numId w:val="540"/>
        </w:numPr>
        <w:spacing w:after="240"/>
      </w:pPr>
      <w:hyperlink w:anchor="_Ref-2045718890" w:tooltip="Fix-It 항목에 링크" w:history="1">
        <w:r w:rsidR="002D356C">
          <w:rPr>
            <w:color w:val="0000FF"/>
            <w:u w:val="single"/>
          </w:rPr>
          <w:t>Fix-It</w:t>
        </w:r>
      </w:hyperlink>
    </w:p>
    <w:p w14:paraId="673C953E" w14:textId="77777777" w:rsidR="00B000F8" w:rsidRDefault="002D356C">
      <w:pPr>
        <w:pStyle w:val="p"/>
      </w:pPr>
      <w:r>
        <w:rPr>
          <w:color w:val="000000"/>
        </w:rPr>
        <w:t> </w:t>
      </w:r>
    </w:p>
    <w:bookmarkStart w:id="259" w:name="_Ref2036993385"/>
    <w:p w14:paraId="1A364C7C" w14:textId="77777777" w:rsidR="00B000F8" w:rsidRDefault="00AB33FB">
      <w:pPr>
        <w:pStyle w:val="h2"/>
      </w:pPr>
      <w:r>
        <w:lastRenderedPageBreak/>
        <w:fldChar w:fldCharType="begin"/>
      </w:r>
      <w:r w:rsidR="002D356C">
        <w:instrText xml:space="preserve"> XE "지원:FS support tool" </w:instrText>
      </w:r>
      <w:r>
        <w:fldChar w:fldCharType="end"/>
      </w:r>
      <w:r>
        <w:fldChar w:fldCharType="begin"/>
      </w:r>
      <w:r w:rsidR="002D356C">
        <w:instrText xml:space="preserve"> XE "error report" </w:instrText>
      </w:r>
      <w:r>
        <w:fldChar w:fldCharType="end"/>
      </w:r>
      <w:r>
        <w:fldChar w:fldCharType="begin"/>
      </w:r>
      <w:r w:rsidR="002D356C">
        <w:instrText xml:space="preserve"> XE "FS support tool" </w:instrText>
      </w:r>
      <w:r>
        <w:fldChar w:fldCharType="end"/>
      </w:r>
      <w:bookmarkStart w:id="260" w:name="_Toc140139893"/>
      <w:r w:rsidR="002D356C">
        <w:rPr>
          <w:color w:val="000000"/>
        </w:rPr>
        <w:t>FS 지원 도구</w:t>
      </w:r>
      <w:bookmarkEnd w:id="260"/>
    </w:p>
    <w:bookmarkEnd w:id="259"/>
    <w:p w14:paraId="3020E62C" w14:textId="77777777" w:rsidR="00B000F8" w:rsidRDefault="002D356C">
      <w:pPr>
        <w:pStyle w:val="p"/>
      </w:pPr>
      <w:r>
        <w:rPr>
          <w:color w:val="000000"/>
        </w:rPr>
        <w:t>FS 지원 도구는 사용자 컴퓨터에 대한 정보를 수집하고 기술 지원 및 소프트웨어 개발 팀에 보고서를 보내는 유틸리티를 엽니다. 일반적으로 문제 해결에 도움이 되는 시스템에 대한 추가 정보를 얻기 위해 기술 지원팀에서 요청하는 경우에만 이 기능을 실행하면 됩니다.</w:t>
      </w:r>
    </w:p>
    <w:p w14:paraId="792AF781" w14:textId="77777777" w:rsidR="00B000F8" w:rsidRDefault="002D356C">
      <w:pPr>
        <w:pStyle w:val="p"/>
      </w:pPr>
      <w:r>
        <w:rPr>
          <w:color w:val="000000"/>
        </w:rPr>
        <w:t>수집되는 정보는 다음과 같습니다:</w:t>
      </w:r>
    </w:p>
    <w:p w14:paraId="006601AF" w14:textId="77777777" w:rsidR="00B000F8" w:rsidRDefault="002D356C">
      <w:pPr>
        <w:pStyle w:val="liAi2StepBullet1"/>
        <w:numPr>
          <w:ilvl w:val="0"/>
          <w:numId w:val="541"/>
        </w:numPr>
        <w:spacing w:before="240"/>
      </w:pPr>
      <w:r>
        <w:rPr>
          <w:color w:val="000000"/>
        </w:rPr>
        <w:t>프로세서 등의 시스템 정보</w:t>
      </w:r>
    </w:p>
    <w:p w14:paraId="645B46C0" w14:textId="77777777" w:rsidR="00B000F8" w:rsidRDefault="002D356C">
      <w:pPr>
        <w:pStyle w:val="liAi2StepBullet1"/>
        <w:numPr>
          <w:ilvl w:val="0"/>
          <w:numId w:val="541"/>
        </w:numPr>
      </w:pPr>
      <w:r>
        <w:rPr>
          <w:color w:val="000000"/>
        </w:rPr>
        <w:t>RAM, 운영 체제, 아키텍처 등</w:t>
      </w:r>
    </w:p>
    <w:p w14:paraId="1CB62C17" w14:textId="77777777" w:rsidR="00B000F8" w:rsidRDefault="002D356C">
      <w:pPr>
        <w:pStyle w:val="liAi2StepBullet1"/>
        <w:numPr>
          <w:ilvl w:val="0"/>
          <w:numId w:val="541"/>
        </w:numPr>
      </w:pPr>
      <w:r>
        <w:rPr>
          <w:color w:val="000000"/>
        </w:rPr>
        <w:t>이벤트 로그</w:t>
      </w:r>
    </w:p>
    <w:p w14:paraId="13C62548" w14:textId="77777777" w:rsidR="00B000F8" w:rsidRDefault="002D356C">
      <w:pPr>
        <w:pStyle w:val="liAi2StepBullet1"/>
        <w:numPr>
          <w:ilvl w:val="0"/>
          <w:numId w:val="541"/>
        </w:numPr>
      </w:pPr>
      <w:r>
        <w:rPr>
          <w:color w:val="000000"/>
        </w:rPr>
        <w:t>Adobe Reader 버전 (설치된 경우)</w:t>
      </w:r>
    </w:p>
    <w:p w14:paraId="3390F41A" w14:textId="77777777" w:rsidR="00B000F8" w:rsidRDefault="002D356C">
      <w:pPr>
        <w:pStyle w:val="liAi2StepBullet1"/>
        <w:numPr>
          <w:ilvl w:val="0"/>
          <w:numId w:val="541"/>
        </w:numPr>
      </w:pPr>
      <w:r>
        <w:rPr>
          <w:color w:val="000000"/>
        </w:rPr>
        <w:t>설치된 Microsoft Office 응용 프로그램 정보</w:t>
      </w:r>
    </w:p>
    <w:p w14:paraId="5AF16515" w14:textId="77777777" w:rsidR="00B000F8" w:rsidRDefault="002D356C">
      <w:pPr>
        <w:pStyle w:val="liAi2StepBullet1"/>
        <w:numPr>
          <w:ilvl w:val="0"/>
          <w:numId w:val="541"/>
        </w:numPr>
      </w:pPr>
      <w:r>
        <w:rPr>
          <w:color w:val="000000"/>
        </w:rPr>
        <w:t>크래시 덤프</w:t>
      </w:r>
    </w:p>
    <w:p w14:paraId="79BFB616" w14:textId="77777777" w:rsidR="00B000F8" w:rsidRDefault="002D356C">
      <w:pPr>
        <w:pStyle w:val="liAi2StepBullet1"/>
        <w:numPr>
          <w:ilvl w:val="0"/>
          <w:numId w:val="541"/>
        </w:numPr>
      </w:pPr>
      <w:r>
        <w:rPr>
          <w:color w:val="000000"/>
        </w:rPr>
        <w:t>설치 로그</w:t>
      </w:r>
    </w:p>
    <w:p w14:paraId="4AB95391" w14:textId="77777777" w:rsidR="00B000F8" w:rsidRDefault="002D356C">
      <w:pPr>
        <w:pStyle w:val="liAi2StepBullet1"/>
        <w:numPr>
          <w:ilvl w:val="0"/>
          <w:numId w:val="541"/>
        </w:numPr>
      </w:pPr>
      <w:r>
        <w:rPr>
          <w:color w:val="000000"/>
        </w:rPr>
        <w:t>현재 실행 중인 시스템 프로세스</w:t>
      </w:r>
    </w:p>
    <w:p w14:paraId="42C7B8F8" w14:textId="77777777" w:rsidR="00B000F8" w:rsidRDefault="002D356C">
      <w:pPr>
        <w:pStyle w:val="liAi2StepBullet1"/>
        <w:numPr>
          <w:ilvl w:val="0"/>
          <w:numId w:val="541"/>
        </w:numPr>
        <w:spacing w:after="240"/>
      </w:pPr>
      <w:r>
        <w:rPr>
          <w:color w:val="000000"/>
        </w:rPr>
        <w:t>사용자 설정</w:t>
      </w:r>
    </w:p>
    <w:p w14:paraId="030FCD07" w14:textId="77777777" w:rsidR="00B000F8" w:rsidRDefault="002D356C">
      <w:pPr>
        <w:pStyle w:val="liAi2StepHeader"/>
        <w:numPr>
          <w:ilvl w:val="0"/>
          <w:numId w:val="542"/>
        </w:numPr>
        <w:spacing w:before="240" w:after="240"/>
      </w:pPr>
      <w:r>
        <w:rPr>
          <w:color w:val="000000"/>
        </w:rPr>
        <w:t>보고서를 작성하여 보내려면 다음과 같이 하세요:</w:t>
      </w:r>
    </w:p>
    <w:p w14:paraId="10392B3C" w14:textId="77777777" w:rsidR="00B000F8" w:rsidRDefault="002D356C">
      <w:pPr>
        <w:pStyle w:val="liAi2StepNumber1"/>
        <w:numPr>
          <w:ilvl w:val="0"/>
          <w:numId w:val="543"/>
        </w:numPr>
      </w:pPr>
      <w:r>
        <w:rPr>
          <w:rStyle w:val="b1"/>
        </w:rPr>
        <w:t>ZoomText</w:t>
      </w:r>
      <w:r>
        <w:rPr>
          <w:color w:val="000000"/>
        </w:rPr>
        <w:t xml:space="preserve"> 메뉴에서 </w:t>
      </w:r>
      <w:r>
        <w:rPr>
          <w:rStyle w:val="b1"/>
        </w:rPr>
        <w:t>ZoomText 지원 &gt; 도구</w:t>
      </w:r>
      <w:r>
        <w:rPr>
          <w:color w:val="000000"/>
        </w:rPr>
        <w:t>를 선택합니다.</w:t>
      </w:r>
    </w:p>
    <w:p w14:paraId="7C3C5E48" w14:textId="77777777" w:rsidR="00B000F8" w:rsidRDefault="002D356C">
      <w:pPr>
        <w:pStyle w:val="pAi2StepComment"/>
      </w:pPr>
      <w:r>
        <w:rPr>
          <w:color w:val="000000"/>
        </w:rPr>
        <w:t>도구 탭이 표시된 ZoomText 지원 대화 상자가 나타납니다.</w:t>
      </w:r>
    </w:p>
    <w:p w14:paraId="32F9FDEC" w14:textId="77777777" w:rsidR="00B000F8" w:rsidRDefault="002D356C">
      <w:pPr>
        <w:pStyle w:val="liAi2StepNumber1"/>
        <w:numPr>
          <w:ilvl w:val="0"/>
          <w:numId w:val="544"/>
        </w:numPr>
      </w:pPr>
      <w:r>
        <w:rPr>
          <w:rStyle w:val="b1"/>
        </w:rPr>
        <w:t>FS 지원 도구</w:t>
      </w:r>
      <w:r>
        <w:rPr>
          <w:color w:val="000000"/>
        </w:rPr>
        <w:t>를 클릭합니다.</w:t>
      </w:r>
    </w:p>
    <w:p w14:paraId="3B8F13B0" w14:textId="77777777" w:rsidR="00B000F8" w:rsidRDefault="002D356C">
      <w:pPr>
        <w:pStyle w:val="liAi2StepNumber1"/>
        <w:numPr>
          <w:ilvl w:val="0"/>
          <w:numId w:val="544"/>
        </w:numPr>
      </w:pPr>
      <w:r>
        <w:rPr>
          <w:color w:val="000000"/>
        </w:rPr>
        <w:t xml:space="preserve">메시지에 따라 완료되면 </w:t>
      </w:r>
      <w:r>
        <w:rPr>
          <w:rStyle w:val="b1"/>
        </w:rPr>
        <w:t>보고서 보내기</w:t>
      </w:r>
      <w:r>
        <w:rPr>
          <w:color w:val="000000"/>
        </w:rPr>
        <w:t>를 선택합니다.</w:t>
      </w:r>
    </w:p>
    <w:p w14:paraId="7AF30F51" w14:textId="1EF3754A" w:rsidR="00B000F8" w:rsidRDefault="00422809">
      <w:pPr>
        <w:pStyle w:val="pAi2Image"/>
      </w:pPr>
      <w:r>
        <w:rPr>
          <w:noProof/>
        </w:rPr>
        <w:lastRenderedPageBreak/>
        <w:drawing>
          <wp:inline distT="0" distB="0" distL="0" distR="0" wp14:anchorId="5279C7E5" wp14:editId="6EC1E177">
            <wp:extent cx="4162425" cy="4600575"/>
            <wp:effectExtent l="0" t="0" r="0" b="0"/>
            <wp:docPr id="96" name="Picture 96" descr="ZoomText 지원 대화 상자의 도구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ZoomText 지원 대화 상자의 도구 탭 이미지."/>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62425" cy="4600575"/>
                    </a:xfrm>
                    <a:prstGeom prst="rect">
                      <a:avLst/>
                    </a:prstGeom>
                    <a:noFill/>
                    <a:ln>
                      <a:noFill/>
                    </a:ln>
                  </pic:spPr>
                </pic:pic>
              </a:graphicData>
            </a:graphic>
          </wp:inline>
        </w:drawing>
      </w:r>
    </w:p>
    <w:p w14:paraId="599F8219" w14:textId="77777777" w:rsidR="00B000F8" w:rsidRDefault="002D356C">
      <w:pPr>
        <w:pStyle w:val="pAi2ImageCaption"/>
      </w:pPr>
      <w:r>
        <w:rPr>
          <w:color w:val="000000"/>
        </w:rPr>
        <w:t>도구 탭</w:t>
      </w:r>
    </w:p>
    <w:bookmarkStart w:id="261" w:name="_Ref-213868394"/>
    <w:p w14:paraId="574ED3AB" w14:textId="77777777" w:rsidR="00B000F8" w:rsidRDefault="00AB33FB">
      <w:pPr>
        <w:pStyle w:val="h2"/>
      </w:pPr>
      <w:r>
        <w:lastRenderedPageBreak/>
        <w:fldChar w:fldCharType="begin"/>
      </w:r>
      <w:r w:rsidR="002D356C">
        <w:instrText xml:space="preserve"> XE "지원:remote desktop" </w:instrText>
      </w:r>
      <w:r>
        <w:fldChar w:fldCharType="end"/>
      </w:r>
      <w:r>
        <w:fldChar w:fldCharType="begin"/>
      </w:r>
      <w:r w:rsidR="002D356C">
        <w:instrText xml:space="preserve"> XE "remote desktop" </w:instrText>
      </w:r>
      <w:r>
        <w:fldChar w:fldCharType="end"/>
      </w:r>
      <w:bookmarkStart w:id="262" w:name="_Toc140139894"/>
      <w:r w:rsidR="002D356C">
        <w:rPr>
          <w:color w:val="000000"/>
        </w:rPr>
        <w:t>원격 데스크톱</w:t>
      </w:r>
      <w:bookmarkEnd w:id="262"/>
    </w:p>
    <w:bookmarkEnd w:id="261"/>
    <w:p w14:paraId="061B381E" w14:textId="77777777" w:rsidR="00B000F8" w:rsidRDefault="002D356C">
      <w:pPr>
        <w:pStyle w:val="p"/>
      </w:pPr>
      <w:r>
        <w:rPr>
          <w:color w:val="000000"/>
        </w:rPr>
        <w:t>원격 데스크톱 도구는 원격 액세스 연결 문제를 테스트하고 해결하는 데 사용됩니다.</w:t>
      </w:r>
    </w:p>
    <w:p w14:paraId="5D448713" w14:textId="77777777" w:rsidR="00B000F8" w:rsidRDefault="002D356C">
      <w:pPr>
        <w:pStyle w:val="p"/>
      </w:pPr>
      <w:r>
        <w:rPr>
          <w:color w:val="000000"/>
        </w:rPr>
        <w:t>원격 데스크톱 대화 상자에서 다음을 수행할 수 있습니다:</w:t>
      </w:r>
    </w:p>
    <w:p w14:paraId="28FEDC3D" w14:textId="77777777" w:rsidR="00B000F8" w:rsidRDefault="002D356C">
      <w:pPr>
        <w:pStyle w:val="liAi2StepBullet1"/>
        <w:numPr>
          <w:ilvl w:val="0"/>
          <w:numId w:val="545"/>
        </w:numPr>
        <w:spacing w:before="240"/>
      </w:pPr>
      <w:r>
        <w:rPr>
          <w:color w:val="000000"/>
        </w:rPr>
        <w:t>Freedom Scientific 소프트웨어가 원격 액세스에 대해 승인되었는지 여부를 확인합니다.</w:t>
      </w:r>
    </w:p>
    <w:p w14:paraId="5453DF0F" w14:textId="77777777" w:rsidR="00B000F8" w:rsidRDefault="002D356C">
      <w:pPr>
        <w:pStyle w:val="liAi2StepBullet1"/>
        <w:numPr>
          <w:ilvl w:val="0"/>
          <w:numId w:val="545"/>
        </w:numPr>
      </w:pPr>
      <w:r>
        <w:rPr>
          <w:color w:val="000000"/>
        </w:rPr>
        <w:t>지원되는 각 원격 채널(원격 데스크톱, Citrix, VMWare Horizon)의 상태를 확인합니다.</w:t>
      </w:r>
    </w:p>
    <w:p w14:paraId="30A1268E" w14:textId="77777777" w:rsidR="00B000F8" w:rsidRDefault="002D356C">
      <w:pPr>
        <w:pStyle w:val="liAi2StepBullet1"/>
        <w:numPr>
          <w:ilvl w:val="0"/>
          <w:numId w:val="545"/>
        </w:numPr>
      </w:pPr>
      <w:r>
        <w:rPr>
          <w:color w:val="000000"/>
        </w:rPr>
        <w:t>작동하지 않는다고 보고된 채널을 복구합니다.</w:t>
      </w:r>
    </w:p>
    <w:p w14:paraId="3150E2D7" w14:textId="77777777" w:rsidR="00B000F8" w:rsidRDefault="002D356C">
      <w:pPr>
        <w:pStyle w:val="liAi2StepBullet1"/>
        <w:numPr>
          <w:ilvl w:val="0"/>
          <w:numId w:val="545"/>
        </w:numPr>
        <w:spacing w:after="240"/>
      </w:pPr>
      <w:r>
        <w:rPr>
          <w:color w:val="000000"/>
        </w:rPr>
        <w:t>클라이언트와 서버/원격 컴퓨터 간의 연결을 테스트합니다.</w:t>
      </w:r>
    </w:p>
    <w:p w14:paraId="071B1000" w14:textId="77777777" w:rsidR="00B000F8" w:rsidRDefault="002D356C">
      <w:pPr>
        <w:pStyle w:val="liAi2StepHeader"/>
        <w:numPr>
          <w:ilvl w:val="0"/>
          <w:numId w:val="546"/>
        </w:numPr>
        <w:spacing w:before="240" w:after="240"/>
      </w:pPr>
      <w:r>
        <w:rPr>
          <w:color w:val="000000"/>
        </w:rPr>
        <w:t>원격 액세스 권한이 있는지 확인하려면 다음과 같이 하세요:</w:t>
      </w:r>
    </w:p>
    <w:p w14:paraId="344184D3" w14:textId="77777777" w:rsidR="00B000F8" w:rsidRDefault="002D356C">
      <w:pPr>
        <w:pStyle w:val="liAi2StepNumber1"/>
        <w:numPr>
          <w:ilvl w:val="0"/>
          <w:numId w:val="547"/>
        </w:numPr>
      </w:pPr>
      <w:r>
        <w:rPr>
          <w:rStyle w:val="b1"/>
        </w:rPr>
        <w:t>ZoomText</w:t>
      </w:r>
      <w:r>
        <w:rPr>
          <w:color w:val="000000"/>
        </w:rPr>
        <w:t xml:space="preserve"> 메뉴에서 </w:t>
      </w:r>
      <w:r>
        <w:rPr>
          <w:rStyle w:val="b1"/>
        </w:rPr>
        <w:t>ZoomText 지원 &gt; 도구</w:t>
      </w:r>
      <w:r>
        <w:rPr>
          <w:color w:val="000000"/>
        </w:rPr>
        <w:t>를 선택합니다.</w:t>
      </w:r>
    </w:p>
    <w:p w14:paraId="50916EAA" w14:textId="77777777" w:rsidR="00B000F8" w:rsidRDefault="002D356C">
      <w:pPr>
        <w:pStyle w:val="pAi2StepComment"/>
      </w:pPr>
      <w:r>
        <w:rPr>
          <w:color w:val="000000"/>
        </w:rPr>
        <w:t>도구 탭이 표시된 ZoomText 지원 대화 상자가 나타납니다.</w:t>
      </w:r>
    </w:p>
    <w:p w14:paraId="764F4BB1" w14:textId="77777777" w:rsidR="00B000F8" w:rsidRDefault="002D356C">
      <w:pPr>
        <w:pStyle w:val="liAi2StepNumber1"/>
        <w:numPr>
          <w:ilvl w:val="0"/>
          <w:numId w:val="548"/>
        </w:numPr>
      </w:pPr>
      <w:r>
        <w:rPr>
          <w:rStyle w:val="b1"/>
        </w:rPr>
        <w:t>원격 데스크톱</w:t>
      </w:r>
      <w:r>
        <w:rPr>
          <w:color w:val="000000"/>
        </w:rPr>
        <w:t>을 클릭합니다.</w:t>
      </w:r>
    </w:p>
    <w:p w14:paraId="5B17C0A2" w14:textId="77777777" w:rsidR="00B000F8" w:rsidRDefault="002D356C">
      <w:pPr>
        <w:pStyle w:val="pAi2StepComment"/>
      </w:pPr>
      <w:r>
        <w:rPr>
          <w:color w:val="000000"/>
        </w:rPr>
        <w:t>원격 데스크톱 대화 상자가 나타납니다.</w:t>
      </w:r>
    </w:p>
    <w:p w14:paraId="3945E018" w14:textId="77777777" w:rsidR="00B000F8" w:rsidRDefault="002D356C">
      <w:pPr>
        <w:pStyle w:val="liAi2StepNumber1"/>
        <w:numPr>
          <w:ilvl w:val="0"/>
          <w:numId w:val="549"/>
        </w:numPr>
      </w:pPr>
      <w:r>
        <w:rPr>
          <w:color w:val="000000"/>
        </w:rPr>
        <w:t>대화 상자 상단에 원격 액세스 인증 사용 또는 사용 안 함이 표시됩니다.</w:t>
      </w:r>
    </w:p>
    <w:p w14:paraId="48B2B902" w14:textId="77777777" w:rsidR="00B000F8" w:rsidRDefault="002D356C">
      <w:pPr>
        <w:pStyle w:val="liAi2StepHeader"/>
        <w:numPr>
          <w:ilvl w:val="0"/>
          <w:numId w:val="550"/>
        </w:numPr>
        <w:spacing w:before="240" w:after="240"/>
      </w:pPr>
      <w:r>
        <w:rPr>
          <w:color w:val="000000"/>
        </w:rPr>
        <w:t>지원되는 각 원격 채널의 상태를 확인하려면 다음과 같이 하세요:</w:t>
      </w:r>
    </w:p>
    <w:p w14:paraId="0B7055BA" w14:textId="77777777" w:rsidR="00B000F8" w:rsidRDefault="002D356C">
      <w:pPr>
        <w:pStyle w:val="liAi2StepNumber1"/>
        <w:numPr>
          <w:ilvl w:val="0"/>
          <w:numId w:val="551"/>
        </w:numPr>
      </w:pPr>
      <w:r>
        <w:rPr>
          <w:rStyle w:val="b1"/>
        </w:rPr>
        <w:t xml:space="preserve">ZoomText </w:t>
      </w:r>
      <w:r>
        <w:rPr>
          <w:color w:val="000000"/>
        </w:rPr>
        <w:t xml:space="preserve">메뉴에서 </w:t>
      </w:r>
      <w:r>
        <w:rPr>
          <w:rStyle w:val="b1"/>
        </w:rPr>
        <w:t>ZoomText 지원 &gt; 도구</w:t>
      </w:r>
      <w:r>
        <w:rPr>
          <w:color w:val="000000"/>
        </w:rPr>
        <w:t>를 선택합니다.</w:t>
      </w:r>
    </w:p>
    <w:p w14:paraId="6F95656F" w14:textId="77777777" w:rsidR="00B000F8" w:rsidRDefault="002D356C">
      <w:pPr>
        <w:pStyle w:val="pAi2StepComment"/>
      </w:pPr>
      <w:r>
        <w:rPr>
          <w:color w:val="000000"/>
        </w:rPr>
        <w:t>도구 탭이 표시된 ZoomText 지원 대화 상자가 나타납니다.</w:t>
      </w:r>
    </w:p>
    <w:p w14:paraId="51613B40" w14:textId="77777777" w:rsidR="00B000F8" w:rsidRDefault="002D356C">
      <w:pPr>
        <w:pStyle w:val="liAi2StepNumber1"/>
        <w:numPr>
          <w:ilvl w:val="0"/>
          <w:numId w:val="552"/>
        </w:numPr>
      </w:pPr>
      <w:r>
        <w:rPr>
          <w:rStyle w:val="b1"/>
        </w:rPr>
        <w:t>원격 데스크톱</w:t>
      </w:r>
      <w:r>
        <w:rPr>
          <w:color w:val="000000"/>
        </w:rPr>
        <w:t>을 클릭합니다.</w:t>
      </w:r>
    </w:p>
    <w:p w14:paraId="1A2ADDB2" w14:textId="77777777" w:rsidR="00B000F8" w:rsidRDefault="002D356C">
      <w:pPr>
        <w:pStyle w:val="pAi2StepComment"/>
      </w:pPr>
      <w:r>
        <w:rPr>
          <w:color w:val="000000"/>
        </w:rPr>
        <w:t>원격 데스크톱 대화 상자가 나타납니다.</w:t>
      </w:r>
    </w:p>
    <w:p w14:paraId="7987A82A" w14:textId="77777777" w:rsidR="00B000F8" w:rsidRDefault="002D356C">
      <w:pPr>
        <w:pStyle w:val="liAi2StepNumber1Bullet1"/>
        <w:numPr>
          <w:ilvl w:val="0"/>
          <w:numId w:val="553"/>
        </w:numPr>
        <w:spacing w:before="240"/>
        <w:ind w:left="2015"/>
      </w:pPr>
      <w:r>
        <w:rPr>
          <w:color w:val="000000"/>
        </w:rPr>
        <w:t>클라이언트 컴퓨터에서 실행 중인 경우 지원되는 모든 원격 채널 목록이 나타납니다.</w:t>
      </w:r>
    </w:p>
    <w:p w14:paraId="644B3D6E" w14:textId="77777777" w:rsidR="00B000F8" w:rsidRDefault="002D356C">
      <w:pPr>
        <w:pStyle w:val="liAi2StepNumber1Bullet1"/>
        <w:numPr>
          <w:ilvl w:val="0"/>
          <w:numId w:val="553"/>
        </w:numPr>
        <w:ind w:left="2015"/>
      </w:pPr>
      <w:r>
        <w:rPr>
          <w:color w:val="000000"/>
        </w:rPr>
        <w:lastRenderedPageBreak/>
        <w:t>서버 컴퓨터에서 실행 중인 경우 서버에서 사용하는 원격 채널이 표시됩니다.</w:t>
      </w:r>
    </w:p>
    <w:p w14:paraId="35808DA3" w14:textId="77777777" w:rsidR="00B000F8" w:rsidRDefault="002D356C">
      <w:pPr>
        <w:pStyle w:val="liAi2StepNumber1Bullet1"/>
        <w:numPr>
          <w:ilvl w:val="0"/>
          <w:numId w:val="553"/>
        </w:numPr>
        <w:spacing w:after="240"/>
        <w:ind w:left="2015"/>
      </w:pPr>
      <w:r>
        <w:rPr>
          <w:color w:val="000000"/>
        </w:rPr>
        <w:t>목록에는 채널이 작동하는지 여부도 표시됩니다.</w:t>
      </w:r>
    </w:p>
    <w:p w14:paraId="1FC6768A" w14:textId="77777777" w:rsidR="00B000F8" w:rsidRDefault="002D356C">
      <w:pPr>
        <w:pStyle w:val="liAi2StepNumber1"/>
        <w:numPr>
          <w:ilvl w:val="0"/>
          <w:numId w:val="554"/>
        </w:numPr>
      </w:pPr>
      <w:r>
        <w:rPr>
          <w:color w:val="000000"/>
        </w:rPr>
        <w:t xml:space="preserve">클라이언트와 서버 컴퓨터 간의 연결을 테스트하려면 연결 </w:t>
      </w:r>
      <w:r>
        <w:rPr>
          <w:rStyle w:val="b1"/>
        </w:rPr>
        <w:t>테스트</w:t>
      </w:r>
      <w:r>
        <w:rPr>
          <w:color w:val="000000"/>
        </w:rPr>
        <w:t>를 선택합니다.</w:t>
      </w:r>
    </w:p>
    <w:p w14:paraId="1BBE5B2F" w14:textId="77777777" w:rsidR="00B000F8" w:rsidRDefault="002D356C">
      <w:pPr>
        <w:pStyle w:val="liAi2StepNumber1"/>
        <w:numPr>
          <w:ilvl w:val="0"/>
          <w:numId w:val="554"/>
        </w:numPr>
      </w:pPr>
      <w:r>
        <w:rPr>
          <w:color w:val="000000"/>
        </w:rPr>
        <w:t xml:space="preserve">작동하지 않는 채널을 복구하려면 </w:t>
      </w:r>
      <w:r>
        <w:rPr>
          <w:rStyle w:val="b1"/>
        </w:rPr>
        <w:t>복구</w:t>
      </w:r>
      <w:r>
        <w:rPr>
          <w:color w:val="000000"/>
        </w:rPr>
        <w:t>를 선택합니다.</w:t>
      </w:r>
    </w:p>
    <w:p w14:paraId="70BCE5C0" w14:textId="6D669224" w:rsidR="00B000F8" w:rsidRDefault="00422809">
      <w:pPr>
        <w:pStyle w:val="pAi2Image"/>
      </w:pPr>
      <w:r>
        <w:rPr>
          <w:noProof/>
        </w:rPr>
        <w:drawing>
          <wp:inline distT="0" distB="0" distL="0" distR="0" wp14:anchorId="24F679EE" wp14:editId="5C5614BE">
            <wp:extent cx="4838700" cy="3028950"/>
            <wp:effectExtent l="0" t="0" r="0" b="0"/>
            <wp:docPr id="97" name="Picture 97" descr="원격 데스크톱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원격 데스크톱 대화 상자 이미지"/>
                    <pic:cNvPicPr preferRelativeResize="0">
                      <a:picLocks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838700" cy="3028950"/>
                    </a:xfrm>
                    <a:prstGeom prst="rect">
                      <a:avLst/>
                    </a:prstGeom>
                    <a:noFill/>
                    <a:ln>
                      <a:noFill/>
                    </a:ln>
                  </pic:spPr>
                </pic:pic>
              </a:graphicData>
            </a:graphic>
          </wp:inline>
        </w:drawing>
      </w:r>
      <w:r w:rsidR="002D356C">
        <w:rPr>
          <w:color w:val="000000"/>
        </w:rPr>
        <w:t xml:space="preserve"> </w:t>
      </w:r>
    </w:p>
    <w:p w14:paraId="19C6E220" w14:textId="77777777" w:rsidR="00B000F8" w:rsidRDefault="002D356C">
      <w:pPr>
        <w:pStyle w:val="pAi2ImageCaption"/>
      </w:pPr>
      <w:r>
        <w:rPr>
          <w:color w:val="000000"/>
        </w:rPr>
        <w:t>원격 데스크톱 대화 상자.</w:t>
      </w:r>
    </w:p>
    <w:bookmarkStart w:id="263" w:name="_Ref-2045718890"/>
    <w:p w14:paraId="7DDDA456" w14:textId="77777777" w:rsidR="00B000F8" w:rsidRDefault="00AB33FB">
      <w:pPr>
        <w:pStyle w:val="h2"/>
      </w:pPr>
      <w:r>
        <w:lastRenderedPageBreak/>
        <w:fldChar w:fldCharType="begin"/>
      </w:r>
      <w:r w:rsidR="002D356C">
        <w:instrText xml:space="preserve"> XE "지원:Fix-it 명령어" </w:instrText>
      </w:r>
      <w:r>
        <w:fldChar w:fldCharType="end"/>
      </w:r>
      <w:r>
        <w:fldChar w:fldCharType="begin"/>
      </w:r>
      <w:r w:rsidR="002D356C">
        <w:instrText xml:space="preserve"> XE "Fix-it 명령어" </w:instrText>
      </w:r>
      <w:r>
        <w:fldChar w:fldCharType="end"/>
      </w:r>
      <w:bookmarkStart w:id="264" w:name="_Toc140139895"/>
      <w:r w:rsidR="002D356C">
        <w:rPr>
          <w:color w:val="000000"/>
        </w:rPr>
        <w:t>Fix-It 명령어</w:t>
      </w:r>
      <w:bookmarkEnd w:id="264"/>
    </w:p>
    <w:bookmarkEnd w:id="263"/>
    <w:p w14:paraId="3AF678B8" w14:textId="77777777" w:rsidR="00B000F8" w:rsidRDefault="002D356C">
      <w:pPr>
        <w:pStyle w:val="p"/>
      </w:pPr>
      <w:r>
        <w:rPr>
          <w:color w:val="000000"/>
        </w:rPr>
        <w:t>Fix-It 명령어는 ZoomText 지원 기술자가 진단한 고유한 성능 및 동작 문제를 해결하는데 사용됩니다. Fix-It 명령은 지원 기술자가 제공하고 Fix-It 대화 상자에 지시 된대로 입력 및 적용됩니다.</w:t>
      </w:r>
    </w:p>
    <w:p w14:paraId="1C81FFE4" w14:textId="77777777" w:rsidR="00B000F8" w:rsidRDefault="002D356C">
      <w:pPr>
        <w:pStyle w:val="liAi2StepHeader"/>
        <w:numPr>
          <w:ilvl w:val="0"/>
          <w:numId w:val="555"/>
        </w:numPr>
        <w:spacing w:before="240" w:after="240"/>
      </w:pPr>
      <w:r>
        <w:rPr>
          <w:color w:val="000000"/>
        </w:rPr>
        <w:t xml:space="preserve">Fix-It 명령어 대화 상자를 사용하려면 </w:t>
      </w:r>
    </w:p>
    <w:p w14:paraId="42428786" w14:textId="77777777" w:rsidR="00B000F8" w:rsidRDefault="002D356C">
      <w:pPr>
        <w:pStyle w:val="liAi2StepNumber1"/>
        <w:numPr>
          <w:ilvl w:val="0"/>
          <w:numId w:val="556"/>
        </w:numPr>
      </w:pPr>
      <w:r>
        <w:rPr>
          <w:rStyle w:val="b1"/>
        </w:rPr>
        <w:t>ZoomText</w:t>
      </w:r>
      <w:r>
        <w:rPr>
          <w:color w:val="000000"/>
        </w:rPr>
        <w:t xml:space="preserve"> 메뉴에서 </w:t>
      </w:r>
      <w:r>
        <w:rPr>
          <w:rStyle w:val="b1"/>
        </w:rPr>
        <w:t>ZoomText 지원 &gt; 도구</w:t>
      </w:r>
      <w:r>
        <w:rPr>
          <w:color w:val="000000"/>
        </w:rPr>
        <w:t>를 선택합니다.</w:t>
      </w:r>
    </w:p>
    <w:p w14:paraId="0D55F447" w14:textId="77777777" w:rsidR="00B000F8" w:rsidRDefault="002D356C">
      <w:pPr>
        <w:pStyle w:val="pAi2StepComment"/>
      </w:pPr>
      <w:r>
        <w:rPr>
          <w:color w:val="000000"/>
        </w:rPr>
        <w:t>도구 탭이 표시된 ZoomText 지원 도구 대화 상자가 나타납니다.</w:t>
      </w:r>
    </w:p>
    <w:p w14:paraId="3588FE0B" w14:textId="77777777" w:rsidR="00B000F8" w:rsidRDefault="002D356C">
      <w:pPr>
        <w:pStyle w:val="liAi2StepNumber1"/>
        <w:numPr>
          <w:ilvl w:val="0"/>
          <w:numId w:val="557"/>
        </w:numPr>
      </w:pPr>
      <w:r>
        <w:rPr>
          <w:rStyle w:val="b1"/>
        </w:rPr>
        <w:t xml:space="preserve">Fix-It </w:t>
      </w:r>
      <w:r>
        <w:rPr>
          <w:color w:val="000000"/>
        </w:rPr>
        <w:t>명령 상자에 기술 지원팀에서 제공한 Fix-It 명령어를 입력합니다.</w:t>
      </w:r>
    </w:p>
    <w:p w14:paraId="6386B2F4" w14:textId="77777777" w:rsidR="00B000F8" w:rsidRDefault="002D356C">
      <w:pPr>
        <w:pStyle w:val="liAi2StepNumber1"/>
        <w:numPr>
          <w:ilvl w:val="0"/>
          <w:numId w:val="557"/>
        </w:numPr>
      </w:pPr>
      <w:r>
        <w:rPr>
          <w:rStyle w:val="b1"/>
        </w:rPr>
        <w:t>Fix-It 명령어 적용</w:t>
      </w:r>
      <w:r>
        <w:rPr>
          <w:color w:val="000000"/>
        </w:rPr>
        <w:t>을 클릭합니다.</w:t>
      </w:r>
    </w:p>
    <w:p w14:paraId="418C1501" w14:textId="5336CAB8" w:rsidR="00B000F8" w:rsidRDefault="00422809" w:rsidP="00A04FB6">
      <w:pPr>
        <w:pStyle w:val="pAi2Image"/>
        <w:spacing w:before="120" w:after="120"/>
      </w:pPr>
      <w:r>
        <w:rPr>
          <w:noProof/>
        </w:rPr>
        <w:drawing>
          <wp:inline distT="0" distB="0" distL="0" distR="0" wp14:anchorId="1EB05BDB" wp14:editId="760FB244">
            <wp:extent cx="4162425" cy="4600575"/>
            <wp:effectExtent l="0" t="0" r="0" b="0"/>
            <wp:docPr id="98" name="Picture 98" descr="ZoomText 지원 대화 상자의 도구 탭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ZoomText 지원 대화 상자의 도구 탭 이미지."/>
                    <pic:cNvPicPr preferRelativeResize="0">
                      <a:picLocks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162425" cy="4600575"/>
                    </a:xfrm>
                    <a:prstGeom prst="rect">
                      <a:avLst/>
                    </a:prstGeom>
                    <a:noFill/>
                    <a:ln>
                      <a:noFill/>
                    </a:ln>
                  </pic:spPr>
                </pic:pic>
              </a:graphicData>
            </a:graphic>
          </wp:inline>
        </w:drawing>
      </w:r>
    </w:p>
    <w:p w14:paraId="360EA373" w14:textId="77777777" w:rsidR="00B000F8" w:rsidRDefault="002D356C">
      <w:pPr>
        <w:pStyle w:val="pAi2ImageCaption"/>
      </w:pPr>
      <w:r>
        <w:rPr>
          <w:color w:val="000000"/>
        </w:rPr>
        <w:t>도구 탭</w:t>
      </w:r>
    </w:p>
    <w:bookmarkStart w:id="265" w:name="_Ref113584689"/>
    <w:p w14:paraId="6AA155AE" w14:textId="77777777" w:rsidR="00B000F8" w:rsidRDefault="00AB33FB">
      <w:pPr>
        <w:pStyle w:val="h2"/>
      </w:pPr>
      <w:r>
        <w:lastRenderedPageBreak/>
        <w:fldChar w:fldCharType="begin"/>
      </w:r>
      <w:r w:rsidR="002D356C">
        <w:instrText xml:space="preserve"> XE "지원:display adapter" </w:instrText>
      </w:r>
      <w:r>
        <w:fldChar w:fldCharType="end"/>
      </w:r>
      <w:r>
        <w:fldChar w:fldCharType="begin"/>
      </w:r>
      <w:r w:rsidR="002D356C">
        <w:instrText xml:space="preserve"> XE "display adapter" </w:instrText>
      </w:r>
      <w:r>
        <w:fldChar w:fldCharType="end"/>
      </w:r>
      <w:bookmarkStart w:id="266" w:name="_Toc140139896"/>
      <w:r w:rsidR="002D356C">
        <w:rPr>
          <w:color w:val="000000"/>
        </w:rPr>
        <w:t>디스플레이 어댑터</w:t>
      </w:r>
      <w:bookmarkEnd w:id="266"/>
    </w:p>
    <w:bookmarkEnd w:id="265"/>
    <w:p w14:paraId="4A60EB6C" w14:textId="77777777" w:rsidR="00B000F8" w:rsidRDefault="002D356C">
      <w:pPr>
        <w:pStyle w:val="pAi2Note"/>
      </w:pPr>
      <w:r>
        <w:rPr>
          <w:rStyle w:val="b1"/>
        </w:rPr>
        <w:t>참고:</w:t>
      </w:r>
      <w:r>
        <w:rPr>
          <w:color w:val="000000"/>
        </w:rPr>
        <w:t xml:space="preserve"> 비디오 디스플레이 또는 시스템 성능에 문제가 있는 경우 기술 지원팀에서 디스플레이 어댑터 설정을 변경하라는 요청을 받을 수 있습니다.</w:t>
      </w:r>
    </w:p>
    <w:p w14:paraId="033467B4" w14:textId="77777777" w:rsidR="00B000F8" w:rsidRDefault="002D356C">
      <w:pPr>
        <w:pStyle w:val="p"/>
      </w:pPr>
      <w:r>
        <w:rPr>
          <w:color w:val="000000"/>
        </w:rPr>
        <w:t>ZoomText는 여러 개의 그래픽 카드가 포함된 컴퓨터에서 실행되는 경우가 많습니다. 다른 구성 요소와 시스템 메모리를 공유하는 통합 그래픽 카드는 기본 애플리케이션을 실행하고 웹을 탐색하는 데 적합합니다. 전용 그래픽 카드는 자체 메모리와 그래픽 프로세서를 갖추고 있어 동영상 집약적인 앱에서 더 나은 동영상 성능을 제공합니다.</w:t>
      </w:r>
    </w:p>
    <w:p w14:paraId="0C7B1339" w14:textId="77777777" w:rsidR="00B000F8" w:rsidRDefault="002D356C">
      <w:pPr>
        <w:pStyle w:val="p"/>
      </w:pPr>
      <w:r>
        <w:rPr>
          <w:color w:val="000000"/>
        </w:rPr>
        <w:t>ZoomText 또는 시스템 성능이 저하되는 경우(작동이 느려지거나 화면이 빈 상태) 컴퓨터에서 다른 디스플레이 어댑터(그래픽 카드)를 사용하도록 ZoomText를 설정할 수 있습니다.</w:t>
      </w:r>
    </w:p>
    <w:p w14:paraId="689D3957" w14:textId="77777777" w:rsidR="00B000F8" w:rsidRDefault="002D356C">
      <w:pPr>
        <w:pStyle w:val="liAi2StepHeader"/>
        <w:numPr>
          <w:ilvl w:val="0"/>
          <w:numId w:val="558"/>
        </w:numPr>
        <w:spacing w:before="240" w:after="240"/>
      </w:pPr>
      <w:r>
        <w:rPr>
          <w:color w:val="000000"/>
        </w:rPr>
        <w:t>ZoomText에서 사용하는 디스플레이 어댑터를 변경하려면 다음과 같이 하세요.</w:t>
      </w:r>
    </w:p>
    <w:p w14:paraId="72ADA1F3" w14:textId="77777777" w:rsidR="00B000F8" w:rsidRDefault="002D356C">
      <w:pPr>
        <w:pStyle w:val="liAi2StepNumber1"/>
        <w:numPr>
          <w:ilvl w:val="0"/>
          <w:numId w:val="559"/>
        </w:numPr>
      </w:pPr>
      <w:r>
        <w:rPr>
          <w:rStyle w:val="b1"/>
        </w:rPr>
        <w:t xml:space="preserve">ZoomText </w:t>
      </w:r>
      <w:r>
        <w:rPr>
          <w:color w:val="000000"/>
        </w:rPr>
        <w:t xml:space="preserve">메뉴에서 </w:t>
      </w:r>
      <w:r>
        <w:rPr>
          <w:rStyle w:val="b1"/>
        </w:rPr>
        <w:t>ZoomText 지원 &gt; 디스플레이 어댑터</w:t>
      </w:r>
      <w:r>
        <w:rPr>
          <w:color w:val="000000"/>
        </w:rPr>
        <w:t>를 선택합니다.</w:t>
      </w:r>
    </w:p>
    <w:p w14:paraId="0A2AD2A7" w14:textId="77777777" w:rsidR="00B000F8" w:rsidRDefault="002D356C">
      <w:pPr>
        <w:pStyle w:val="pAi2StepComment"/>
      </w:pPr>
      <w:r>
        <w:rPr>
          <w:color w:val="000000"/>
        </w:rPr>
        <w:t>디스플레이 어댑터 대화 상자가 나타납니다.</w:t>
      </w:r>
    </w:p>
    <w:p w14:paraId="27E00F62" w14:textId="0F662168" w:rsidR="00B000F8" w:rsidRDefault="00422809">
      <w:pPr>
        <w:pStyle w:val="pAi2StepComment"/>
      </w:pPr>
      <w:r>
        <w:rPr>
          <w:noProof/>
        </w:rPr>
        <w:drawing>
          <wp:inline distT="0" distB="0" distL="0" distR="0" wp14:anchorId="6EC0A378" wp14:editId="1DE5AE8D">
            <wp:extent cx="3924300" cy="2228850"/>
            <wp:effectExtent l="0" t="0" r="0" b="0"/>
            <wp:docPr id="99" name="Picture 99" descr="디스플레이 어댑터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디스플레이 어댑터 대화 상자 이미지."/>
                    <pic:cNvPicPr preferRelativeResize="0">
                      <a:picLocks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3924300" cy="2228850"/>
                    </a:xfrm>
                    <a:prstGeom prst="rect">
                      <a:avLst/>
                    </a:prstGeom>
                    <a:noFill/>
                    <a:ln>
                      <a:noFill/>
                    </a:ln>
                  </pic:spPr>
                </pic:pic>
              </a:graphicData>
            </a:graphic>
          </wp:inline>
        </w:drawing>
      </w:r>
    </w:p>
    <w:p w14:paraId="59BAFDB7" w14:textId="77777777" w:rsidR="00B000F8" w:rsidRDefault="002D356C" w:rsidP="002D187B">
      <w:pPr>
        <w:pStyle w:val="liAi2StepNumber1"/>
        <w:keepNext/>
        <w:numPr>
          <w:ilvl w:val="0"/>
          <w:numId w:val="560"/>
        </w:numPr>
        <w:ind w:hanging="216"/>
      </w:pPr>
      <w:r>
        <w:rPr>
          <w:color w:val="000000"/>
        </w:rPr>
        <w:lastRenderedPageBreak/>
        <w:t>다음 디스플레이 어댑터 옵션 중 하나를 선택합니다:</w:t>
      </w:r>
    </w:p>
    <w:p w14:paraId="75A42A85" w14:textId="77777777" w:rsidR="00B000F8" w:rsidRDefault="002D356C">
      <w:pPr>
        <w:pStyle w:val="liAi2Bullet2"/>
        <w:numPr>
          <w:ilvl w:val="0"/>
          <w:numId w:val="561"/>
        </w:numPr>
        <w:spacing w:before="240"/>
        <w:ind w:left="2015"/>
      </w:pPr>
      <w:r>
        <w:rPr>
          <w:rStyle w:val="b1"/>
        </w:rPr>
        <w:t>ZoomText가 결정합니다</w:t>
      </w:r>
      <w:r>
        <w:rPr>
          <w:color w:val="000000"/>
        </w:rPr>
        <w:t>. ZoomText가 시작되면 사용할 최적의 디스플레이 어댑터를 감지하고 선택합니다.</w:t>
      </w:r>
    </w:p>
    <w:p w14:paraId="360036BD" w14:textId="77777777" w:rsidR="00B000F8" w:rsidRDefault="002D356C">
      <w:pPr>
        <w:pStyle w:val="liAi2Bullet2"/>
        <w:numPr>
          <w:ilvl w:val="0"/>
          <w:numId w:val="561"/>
        </w:numPr>
        <w:ind w:left="2015"/>
      </w:pPr>
      <w:r>
        <w:rPr>
          <w:rStyle w:val="b1"/>
        </w:rPr>
        <w:t>먼저 사용 가능</w:t>
      </w:r>
      <w:r>
        <w:rPr>
          <w:color w:val="000000"/>
        </w:rPr>
        <w:t>. Windows가 ZoomText와 함께 사용할 디스플레이 어댑터를 선택합니다.</w:t>
      </w:r>
    </w:p>
    <w:p w14:paraId="4140C568" w14:textId="77777777" w:rsidR="00B000F8" w:rsidRDefault="002D356C">
      <w:pPr>
        <w:pStyle w:val="liAi2Bullet2"/>
        <w:numPr>
          <w:ilvl w:val="0"/>
          <w:numId w:val="561"/>
        </w:numPr>
        <w:ind w:left="2015"/>
      </w:pPr>
      <w:r>
        <w:rPr>
          <w:rStyle w:val="b1"/>
        </w:rPr>
        <w:t>호환 모드</w:t>
      </w:r>
      <w:r>
        <w:rPr>
          <w:color w:val="000000"/>
        </w:rPr>
        <w:t>. ZoomText가 디스플레이 어댑터와 잘 작동하지 않는 경우 이 옵션을 선택합니다.</w:t>
      </w:r>
    </w:p>
    <w:p w14:paraId="6CE1EAF7" w14:textId="77777777" w:rsidR="00B000F8" w:rsidRDefault="002D356C">
      <w:pPr>
        <w:pStyle w:val="liAi2Bullet2"/>
        <w:numPr>
          <w:ilvl w:val="0"/>
          <w:numId w:val="561"/>
        </w:numPr>
        <w:spacing w:after="240"/>
        <w:ind w:left="2015"/>
      </w:pPr>
      <w:r>
        <w:rPr>
          <w:rStyle w:val="b1"/>
        </w:rPr>
        <w:t>특정 어댑터</w:t>
      </w:r>
      <w:r>
        <w:rPr>
          <w:color w:val="000000"/>
        </w:rPr>
        <w:t>. 특정 디스플레이 어댑터를 항상 사용하도록 ZoomText를 지정합니다. 사용 가능한 디스플레이 어댑터가 목록에 나타납니다.</w:t>
      </w:r>
    </w:p>
    <w:p w14:paraId="31FFEACF" w14:textId="77777777" w:rsidR="00B000F8" w:rsidRDefault="002D356C">
      <w:pPr>
        <w:pStyle w:val="liAi2StepNumber1"/>
        <w:numPr>
          <w:ilvl w:val="0"/>
          <w:numId w:val="562"/>
        </w:numPr>
      </w:pPr>
      <w:r>
        <w:rPr>
          <w:rStyle w:val="b1"/>
        </w:rPr>
        <w:t>확인</w:t>
      </w:r>
      <w:r>
        <w:rPr>
          <w:color w:val="000000"/>
        </w:rPr>
        <w:t xml:space="preserve">을 선택한 다음 </w:t>
      </w:r>
      <w:r>
        <w:rPr>
          <w:rStyle w:val="b1"/>
        </w:rPr>
        <w:t>예</w:t>
      </w:r>
      <w:r>
        <w:rPr>
          <w:color w:val="000000"/>
        </w:rPr>
        <w:t>를 선택하여 ZoomText를 다시 시작하면 변경 사항이 적용됩니다.</w:t>
      </w:r>
    </w:p>
    <w:bookmarkStart w:id="267" w:name="_Ref-1231986724"/>
    <w:p w14:paraId="41DFE263" w14:textId="77777777" w:rsidR="00B000F8" w:rsidRDefault="00AB33FB">
      <w:pPr>
        <w:pStyle w:val="h2"/>
      </w:pPr>
      <w:r>
        <w:lastRenderedPageBreak/>
        <w:fldChar w:fldCharType="begin"/>
      </w:r>
      <w:r w:rsidR="002D356C">
        <w:instrText xml:space="preserve"> XE "지원:온라인 지원" </w:instrText>
      </w:r>
      <w:r>
        <w:fldChar w:fldCharType="end"/>
      </w:r>
      <w:bookmarkStart w:id="268" w:name="_Toc140139897"/>
      <w:r w:rsidR="002D356C">
        <w:rPr>
          <w:color w:val="000000"/>
        </w:rPr>
        <w:t>ZoomText 온라인 지원</w:t>
      </w:r>
      <w:bookmarkEnd w:id="268"/>
    </w:p>
    <w:bookmarkEnd w:id="267"/>
    <w:p w14:paraId="44FCCBFA" w14:textId="77777777" w:rsidR="00B000F8" w:rsidRDefault="002D356C">
      <w:pPr>
        <w:pStyle w:val="p"/>
      </w:pPr>
      <w:r>
        <w:rPr>
          <w:color w:val="000000"/>
        </w:rPr>
        <w:t>ZoomText 온라인 도움말 센터는 ZoomText에 대한 다양한 방법과 기술 기사를 제공합니다.</w:t>
      </w:r>
    </w:p>
    <w:p w14:paraId="312A11C2" w14:textId="77777777" w:rsidR="00B000F8" w:rsidRDefault="002D356C">
      <w:pPr>
        <w:pStyle w:val="liAi2StepHeader"/>
        <w:numPr>
          <w:ilvl w:val="0"/>
          <w:numId w:val="563"/>
        </w:numPr>
        <w:spacing w:before="240" w:after="240"/>
      </w:pPr>
      <w:r>
        <w:rPr>
          <w:color w:val="000000"/>
        </w:rPr>
        <w:t>온라인 도움말 센터를 열려면</w:t>
      </w:r>
    </w:p>
    <w:p w14:paraId="35F81472" w14:textId="77777777" w:rsidR="00B000F8" w:rsidRDefault="002D356C">
      <w:pPr>
        <w:pStyle w:val="liAi2StepBullet1"/>
        <w:numPr>
          <w:ilvl w:val="0"/>
          <w:numId w:val="564"/>
        </w:numPr>
        <w:spacing w:before="240" w:after="240"/>
      </w:pPr>
      <w:r>
        <w:rPr>
          <w:rStyle w:val="b1"/>
        </w:rPr>
        <w:t xml:space="preserve">ZoomText </w:t>
      </w:r>
      <w:r>
        <w:rPr>
          <w:color w:val="000000"/>
        </w:rPr>
        <w:t xml:space="preserve">메뉴에서, </w:t>
      </w:r>
      <w:r>
        <w:rPr>
          <w:rStyle w:val="b1"/>
        </w:rPr>
        <w:t>ZoomText 지원&gt; 온라인 도움말 센터</w:t>
      </w:r>
      <w:r>
        <w:rPr>
          <w:color w:val="000000"/>
        </w:rPr>
        <w:t>를 선택합니다.</w:t>
      </w:r>
    </w:p>
    <w:p w14:paraId="09353282" w14:textId="77777777" w:rsidR="00B000F8" w:rsidRDefault="00AB33FB">
      <w:pPr>
        <w:pStyle w:val="h2"/>
      </w:pPr>
      <w:r>
        <w:lastRenderedPageBreak/>
        <w:fldChar w:fldCharType="begin"/>
      </w:r>
      <w:r w:rsidR="002D356C">
        <w:instrText xml:space="preserve"> XE "ZoomText 정보" </w:instrText>
      </w:r>
      <w:r>
        <w:fldChar w:fldCharType="end"/>
      </w:r>
      <w:r>
        <w:fldChar w:fldCharType="begin"/>
      </w:r>
      <w:r w:rsidR="002D356C">
        <w:instrText xml:space="preserve"> XE "지원:ZoomText 정보" </w:instrText>
      </w:r>
      <w:r>
        <w:fldChar w:fldCharType="end"/>
      </w:r>
      <w:bookmarkStart w:id="269" w:name="_Toc140139898"/>
      <w:r w:rsidR="002D356C">
        <w:rPr>
          <w:color w:val="000000"/>
        </w:rPr>
        <w:t>ZoomText 정보</w:t>
      </w:r>
      <w:bookmarkEnd w:id="269"/>
    </w:p>
    <w:p w14:paraId="58DF5794" w14:textId="77777777" w:rsidR="00B000F8" w:rsidRDefault="002D356C">
      <w:pPr>
        <w:pStyle w:val="p"/>
      </w:pPr>
      <w:r>
        <w:rPr>
          <w:color w:val="000000"/>
        </w:rPr>
        <w:t>ZoomText 정보 대화 상자에는 제품 종류, 버전, 시리얼 번호 및 사용자 이름을 포함한 프로그램 및 라이센스 정보가 표시됩니다.</w:t>
      </w:r>
    </w:p>
    <w:p w14:paraId="0B2FA502" w14:textId="77777777" w:rsidR="00B000F8" w:rsidRDefault="002D356C">
      <w:pPr>
        <w:pStyle w:val="liAi2StepHeader"/>
        <w:numPr>
          <w:ilvl w:val="0"/>
          <w:numId w:val="565"/>
        </w:numPr>
        <w:spacing w:before="240" w:after="240"/>
      </w:pPr>
      <w:r>
        <w:rPr>
          <w:color w:val="000000"/>
        </w:rPr>
        <w:t>ZoomText 정보 보기</w:t>
      </w:r>
    </w:p>
    <w:p w14:paraId="3DD9E1D8" w14:textId="77777777" w:rsidR="00B000F8" w:rsidRDefault="002D356C">
      <w:pPr>
        <w:pStyle w:val="liAi2StepNumber1"/>
        <w:numPr>
          <w:ilvl w:val="0"/>
          <w:numId w:val="566"/>
        </w:numPr>
      </w:pPr>
      <w:r>
        <w:rPr>
          <w:rStyle w:val="b1"/>
        </w:rPr>
        <w:t>ZoomText</w:t>
      </w:r>
      <w:r>
        <w:rPr>
          <w:color w:val="000000"/>
        </w:rPr>
        <w:t xml:space="preserve"> 메뉴에서 </w:t>
      </w:r>
      <w:r>
        <w:rPr>
          <w:rStyle w:val="b1"/>
        </w:rPr>
        <w:t>ZoomText 정보</w:t>
      </w:r>
      <w:r>
        <w:rPr>
          <w:color w:val="000000"/>
        </w:rPr>
        <w:t xml:space="preserve"> 선택</w:t>
      </w:r>
    </w:p>
    <w:p w14:paraId="6AB9E412" w14:textId="77777777" w:rsidR="00B000F8" w:rsidRDefault="002D356C">
      <w:pPr>
        <w:pStyle w:val="pAi2StepComment"/>
      </w:pPr>
      <w:r>
        <w:rPr>
          <w:color w:val="000000"/>
        </w:rPr>
        <w:t>ZoomText 정보 대화상자가 나타납니다.</w:t>
      </w:r>
    </w:p>
    <w:p w14:paraId="786F871D" w14:textId="77777777" w:rsidR="00B000F8" w:rsidRDefault="002D356C">
      <w:pPr>
        <w:pStyle w:val="liAi2StepNumber1"/>
        <w:numPr>
          <w:ilvl w:val="0"/>
          <w:numId w:val="567"/>
        </w:numPr>
      </w:pPr>
      <w:r>
        <w:rPr>
          <w:color w:val="000000"/>
        </w:rPr>
        <w:t xml:space="preserve">대화상자 보기를 마칠  때 </w:t>
      </w:r>
      <w:r>
        <w:rPr>
          <w:rStyle w:val="b1"/>
        </w:rPr>
        <w:t>닫기</w:t>
      </w:r>
      <w:r>
        <w:rPr>
          <w:color w:val="000000"/>
        </w:rPr>
        <w:t xml:space="preserve"> 버튼을 클릭하십시오.</w:t>
      </w:r>
    </w:p>
    <w:p w14:paraId="699F580C" w14:textId="353130B7" w:rsidR="00B000F8" w:rsidRDefault="00422809" w:rsidP="002D187B">
      <w:pPr>
        <w:pStyle w:val="pAi2Image"/>
        <w:spacing w:before="120" w:after="120"/>
      </w:pPr>
      <w:r>
        <w:rPr>
          <w:noProof/>
        </w:rPr>
        <w:drawing>
          <wp:inline distT="0" distB="0" distL="0" distR="0" wp14:anchorId="6F4C144C" wp14:editId="4C640C1A">
            <wp:extent cx="5067300" cy="5172075"/>
            <wp:effectExtent l="0" t="0" r="0" b="0"/>
            <wp:docPr id="100" name="Picture 100" descr="ZoomText 정보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ZoomText 정보 대화 상자 이미지."/>
                    <pic:cNvPicPr preferRelativeResize="0">
                      <a:picLocks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067300" cy="5172075"/>
                    </a:xfrm>
                    <a:prstGeom prst="rect">
                      <a:avLst/>
                    </a:prstGeom>
                    <a:noFill/>
                    <a:ln>
                      <a:noFill/>
                    </a:ln>
                  </pic:spPr>
                </pic:pic>
              </a:graphicData>
            </a:graphic>
          </wp:inline>
        </w:drawing>
      </w:r>
    </w:p>
    <w:p w14:paraId="2101AF95" w14:textId="77777777" w:rsidR="00B000F8" w:rsidRDefault="002D356C">
      <w:pPr>
        <w:pStyle w:val="pAi2ImageCaption"/>
      </w:pPr>
      <w:r>
        <w:rPr>
          <w:color w:val="000000"/>
        </w:rPr>
        <w:t>ZoomText 정보 대화 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3FED9A4" w14:textId="77777777" w:rsidTr="002D187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8B9BE32" w14:textId="77777777" w:rsidR="00B000F8" w:rsidRDefault="002D356C">
            <w:pPr>
              <w:pStyle w:val="tdAi2TableColumnHeader"/>
            </w:pPr>
            <w:r>
              <w:lastRenderedPageBreak/>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8C2608C" w14:textId="77777777" w:rsidR="00B000F8" w:rsidRDefault="002D356C">
            <w:pPr>
              <w:pStyle w:val="tdAi2TableColumnHeader"/>
            </w:pPr>
            <w:r>
              <w:t>설명</w:t>
            </w:r>
          </w:p>
        </w:tc>
      </w:tr>
      <w:tr w:rsidR="00B000F8" w14:paraId="14D20F1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F028F1" w14:textId="77777777" w:rsidR="00B000F8" w:rsidRDefault="002D356C">
            <w:pPr>
              <w:pStyle w:val="pAi2TableBody1"/>
            </w:pPr>
            <w:r>
              <w:rPr>
                <w:color w:val="000000"/>
              </w:rPr>
              <w:t>제품</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5F8084" w14:textId="77777777" w:rsidR="00B000F8" w:rsidRDefault="002D356C">
            <w:pPr>
              <w:pStyle w:val="pAi2TableBody1"/>
            </w:pPr>
            <w:r>
              <w:rPr>
                <w:color w:val="000000"/>
              </w:rPr>
              <w:t>제품의 종류 표시 : '화면확대기' 또는 '화면확대기/리더'</w:t>
            </w:r>
          </w:p>
        </w:tc>
      </w:tr>
      <w:tr w:rsidR="00B000F8" w14:paraId="0E7929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989AC0" w14:textId="77777777" w:rsidR="00B000F8" w:rsidRDefault="002D356C">
            <w:pPr>
              <w:pStyle w:val="pAi2TableBody1"/>
            </w:pPr>
            <w:r>
              <w:rPr>
                <w:color w:val="000000"/>
              </w:rPr>
              <w:t>유형</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758B98" w14:textId="77777777" w:rsidR="00B000F8" w:rsidRDefault="002D356C">
            <w:pPr>
              <w:pStyle w:val="pAi2TableBody1"/>
            </w:pPr>
            <w:r>
              <w:rPr>
                <w:color w:val="000000"/>
              </w:rPr>
              <w:t>설치 유형 보기: '제품설치'  또는 '시험판설치'</w:t>
            </w:r>
          </w:p>
        </w:tc>
      </w:tr>
      <w:tr w:rsidR="00B000F8" w14:paraId="10009E7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48402E" w14:textId="77777777" w:rsidR="00B000F8" w:rsidRDefault="002D356C">
            <w:pPr>
              <w:pStyle w:val="pAi2TableBody1"/>
            </w:pPr>
            <w:r>
              <w:rPr>
                <w:color w:val="000000"/>
              </w:rPr>
              <w:t>버전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D2FB54" w14:textId="77777777" w:rsidR="00B000F8" w:rsidRDefault="002D356C">
            <w:pPr>
              <w:pStyle w:val="pAi2TableBody1"/>
            </w:pPr>
            <w:r>
              <w:rPr>
                <w:color w:val="000000"/>
              </w:rPr>
              <w:t>ZoomText 제품 버전 번호 표시</w:t>
            </w:r>
          </w:p>
        </w:tc>
      </w:tr>
      <w:tr w:rsidR="00B000F8" w14:paraId="424A039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CBB949" w14:textId="77777777" w:rsidR="00B000F8" w:rsidRDefault="002D356C">
            <w:pPr>
              <w:pStyle w:val="pAi2TableBody1"/>
            </w:pPr>
            <w:r>
              <w:rPr>
                <w:color w:val="000000"/>
              </w:rPr>
              <w:t>시리얼 번호</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8FE3A2" w14:textId="77777777" w:rsidR="00B000F8" w:rsidRDefault="002D356C">
            <w:pPr>
              <w:pStyle w:val="pAi2TableBody1"/>
            </w:pPr>
            <w:r>
              <w:rPr>
                <w:color w:val="000000"/>
              </w:rPr>
              <w:t>제품 시리얼 번호 보기</w:t>
            </w:r>
          </w:p>
          <w:p w14:paraId="171CADF3" w14:textId="77777777" w:rsidR="00B000F8" w:rsidRDefault="002D356C">
            <w:pPr>
              <w:pStyle w:val="pAi2TableBody1"/>
            </w:pPr>
            <w:r>
              <w:rPr>
                <w:rStyle w:val="spanAi2SpanNote"/>
              </w:rPr>
              <w:t>알림 :</w:t>
            </w:r>
            <w:r>
              <w:rPr>
                <w:color w:val="000000"/>
              </w:rPr>
              <w:t>ZoomText 시험판을 실행할 때 시리얼 번호는 표시되지 않습니다.</w:t>
            </w:r>
          </w:p>
        </w:tc>
      </w:tr>
      <w:tr w:rsidR="00B000F8" w14:paraId="0B72680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77A5AC" w14:textId="77777777" w:rsidR="00B000F8" w:rsidRDefault="002D356C">
            <w:pPr>
              <w:pStyle w:val="pAi2TableBody1"/>
            </w:pPr>
            <w:r>
              <w:rPr>
                <w:color w:val="000000"/>
              </w:rPr>
              <w:t>이름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1B82B7" w14:textId="77777777" w:rsidR="00B000F8" w:rsidRDefault="002D356C">
            <w:pPr>
              <w:pStyle w:val="pAi2TableBody1"/>
            </w:pPr>
            <w:r>
              <w:rPr>
                <w:color w:val="000000"/>
              </w:rPr>
              <w:t>등록된 사용자 이름 표시</w:t>
            </w:r>
          </w:p>
        </w:tc>
      </w:tr>
      <w:tr w:rsidR="00B000F8" w14:paraId="72AA4B8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F0E455D" w14:textId="77777777" w:rsidR="00B000F8" w:rsidRDefault="002D356C">
            <w:pPr>
              <w:pStyle w:val="pAi2TableBody1"/>
            </w:pPr>
            <w:r>
              <w:rPr>
                <w:color w:val="000000"/>
              </w:rPr>
              <w:t>회사</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187D2AF" w14:textId="77777777" w:rsidR="00B000F8" w:rsidRDefault="002D356C">
            <w:pPr>
              <w:pStyle w:val="pAi2TableBody1"/>
            </w:pPr>
            <w:r>
              <w:rPr>
                <w:color w:val="000000"/>
              </w:rPr>
              <w:t>등록된 사용자 회사명 표시</w:t>
            </w:r>
          </w:p>
        </w:tc>
      </w:tr>
    </w:tbl>
    <w:p w14:paraId="0A1F7C18" w14:textId="77777777" w:rsidR="00B000F8" w:rsidRDefault="00B000F8">
      <w:pPr>
        <w:sectPr w:rsidR="00B000F8">
          <w:headerReference w:type="even" r:id="rId170"/>
          <w:headerReference w:type="default" r:id="rId171"/>
          <w:footerReference w:type="even" r:id="rId172"/>
          <w:footerReference w:type="default" r:id="rId173"/>
          <w:headerReference w:type="first" r:id="rId174"/>
          <w:footerReference w:type="first" r:id="rId175"/>
          <w:pgSz w:w="12240" w:h="15840"/>
          <w:pgMar w:top="1440" w:right="1080" w:bottom="720" w:left="1440" w:header="510" w:footer="720" w:gutter="0"/>
          <w:cols w:space="720"/>
          <w:titlePg/>
        </w:sectPr>
      </w:pPr>
    </w:p>
    <w:p w14:paraId="74E84B4E" w14:textId="77777777" w:rsidR="00B000F8" w:rsidRDefault="002D356C">
      <w:pPr>
        <w:pStyle w:val="h6"/>
      </w:pPr>
      <w:r>
        <w:rPr>
          <w:color w:val="000000"/>
        </w:rPr>
        <w:lastRenderedPageBreak/>
        <w:t>12장</w:t>
      </w:r>
    </w:p>
    <w:p w14:paraId="0E9DDE15" w14:textId="77777777" w:rsidR="00B000F8" w:rsidRDefault="00AB33FB">
      <w:pPr>
        <w:pStyle w:val="h1"/>
      </w:pPr>
      <w:r>
        <w:fldChar w:fldCharType="begin"/>
      </w:r>
      <w:r w:rsidR="002D356C">
        <w:instrText xml:space="preserve"> XE "스크립팅:정보" </w:instrText>
      </w:r>
      <w:r>
        <w:fldChar w:fldCharType="end"/>
      </w:r>
      <w:bookmarkStart w:id="270" w:name="_Toc140139899"/>
      <w:r w:rsidR="002D356C">
        <w:rPr>
          <w:color w:val="000000"/>
        </w:rPr>
        <w:t>스크립팅</w:t>
      </w:r>
      <w:bookmarkEnd w:id="270"/>
    </w:p>
    <w:p w14:paraId="595D9116" w14:textId="77777777" w:rsidR="00B000F8" w:rsidRDefault="002D356C">
      <w:pPr>
        <w:pStyle w:val="p"/>
      </w:pPr>
      <w:r>
        <w:rPr>
          <w:color w:val="000000"/>
        </w:rPr>
        <w:t>오늘날의 컴퓨터 중심 세계에서 시각 장애가있는 사람들도 일반 시력을 가진 사람들과 동일한 성과 목표를 달성해야 한다는 도전을 받고 있습니다. 많은 경우, 특히 직업과 관련된 경우 ZoomText가 설치되어 있어도 이들 개인이 목표를 달성하기는 어려울 수 있습니다.</w:t>
      </w:r>
    </w:p>
    <w:p w14:paraId="7593E170" w14:textId="77777777" w:rsidR="00B000F8" w:rsidRDefault="002D356C">
      <w:pPr>
        <w:pStyle w:val="p"/>
      </w:pPr>
      <w:r>
        <w:rPr>
          <w:color w:val="000000"/>
        </w:rPr>
        <w:t>ZoomText의 스크립팅 기능을 사용하면 스크립트를 작성 및 활용하여 ZoomText 및 기타 응용 프로그램의 동작을 사용자 정의할 수 있습니다. 이는 정보제공을 위한 시각적이며 청각적인 피드백을 제공하며 작업을 자동화할 수 있습니다. 이 과정을 통해 속도와 효율성이 향상됩니다.</w:t>
      </w:r>
    </w:p>
    <w:p w14:paraId="453C8DD5" w14:textId="77777777" w:rsidR="00B000F8" w:rsidRDefault="002D356C">
      <w:pPr>
        <w:pStyle w:val="p"/>
      </w:pPr>
      <w:r>
        <w:rPr>
          <w:color w:val="000000"/>
        </w:rPr>
        <w:t>다음은 ZoomText 스크립팅으로 수행 할 수있는 몇 가지 예입니다.</w:t>
      </w:r>
    </w:p>
    <w:p w14:paraId="3F19FFDE" w14:textId="77777777" w:rsidR="00B000F8" w:rsidRDefault="002D356C">
      <w:pPr>
        <w:pStyle w:val="liAi2Bullet1"/>
        <w:numPr>
          <w:ilvl w:val="0"/>
          <w:numId w:val="568"/>
        </w:numPr>
        <w:spacing w:before="240"/>
      </w:pPr>
      <w:r>
        <w:rPr>
          <w:color w:val="000000"/>
        </w:rPr>
        <w:t>데이터베이스 또는 스프레드 시트에서 선택한 정보 필드를 자동으로 알립니다.</w:t>
      </w:r>
    </w:p>
    <w:p w14:paraId="6379B92B" w14:textId="77777777" w:rsidR="00B000F8" w:rsidRDefault="002D356C">
      <w:pPr>
        <w:pStyle w:val="liAi2Bullet1"/>
        <w:numPr>
          <w:ilvl w:val="0"/>
          <w:numId w:val="568"/>
        </w:numPr>
      </w:pPr>
      <w:r>
        <w:rPr>
          <w:color w:val="000000"/>
        </w:rPr>
        <w:t>이메일 받은 편지함에서 자동으로 새 항목을 알려주고, 메일을 열면 자동으로 읽어줍니다.</w:t>
      </w:r>
    </w:p>
    <w:p w14:paraId="4FC19870" w14:textId="77777777" w:rsidR="00B000F8" w:rsidRDefault="002D356C">
      <w:pPr>
        <w:pStyle w:val="liAi2Bullet1"/>
        <w:numPr>
          <w:ilvl w:val="0"/>
          <w:numId w:val="568"/>
        </w:numPr>
      </w:pPr>
      <w:r>
        <w:rPr>
          <w:color w:val="000000"/>
        </w:rPr>
        <w:t>응용 프로그램 콘트롤 및 데이터를 보다 의미있는 방식으로 자동으로 알려줍니다</w:t>
      </w:r>
    </w:p>
    <w:p w14:paraId="5101D727" w14:textId="77777777" w:rsidR="00B000F8" w:rsidRDefault="002D356C">
      <w:pPr>
        <w:pStyle w:val="liAi2Bullet1"/>
        <w:numPr>
          <w:ilvl w:val="0"/>
          <w:numId w:val="568"/>
        </w:numPr>
      </w:pPr>
      <w:r>
        <w:rPr>
          <w:color w:val="000000"/>
        </w:rPr>
        <w:t>채팅 창에 도착한 새 텍스트를 자동으로 읽습니다.</w:t>
      </w:r>
    </w:p>
    <w:p w14:paraId="4EA7E489" w14:textId="77777777" w:rsidR="00B000F8" w:rsidRDefault="002D356C">
      <w:pPr>
        <w:pStyle w:val="liAi2Bullet1"/>
        <w:numPr>
          <w:ilvl w:val="0"/>
          <w:numId w:val="568"/>
        </w:numPr>
        <w:spacing w:after="240"/>
      </w:pPr>
      <w:r>
        <w:rPr>
          <w:color w:val="000000"/>
        </w:rPr>
        <w:t>스프레드 시트의 잔액이 지정된 값 이하로 떨어지는 경우와 같이 선택한 정보 필드가 변경되면 자동으로 알립니다.</w:t>
      </w:r>
    </w:p>
    <w:p w14:paraId="19F72ECB" w14:textId="77777777" w:rsidR="00B000F8" w:rsidRDefault="002D356C">
      <w:pPr>
        <w:pStyle w:val="p"/>
      </w:pPr>
      <w:r>
        <w:rPr>
          <w:color w:val="000000"/>
        </w:rPr>
        <w:t>이 장에서는 ZoomText 스크립트 작성, 등록 및 관리에 대한 지침을 제공합니다.</w:t>
      </w:r>
    </w:p>
    <w:p w14:paraId="3ACADF1D" w14:textId="7C3A390F" w:rsidR="00B000F8" w:rsidRDefault="00000000">
      <w:pPr>
        <w:pStyle w:val="liAi2Bullet1"/>
        <w:numPr>
          <w:ilvl w:val="0"/>
          <w:numId w:val="569"/>
        </w:numPr>
        <w:spacing w:before="240"/>
      </w:pPr>
      <w:hyperlink w:anchor="_Ref-1638631472" w:tooltip="스크립트란 무엇인가?에 연결 주제." w:history="1">
        <w:r w:rsidR="002D356C">
          <w:rPr>
            <w:rFonts w:ascii="Batang" w:eastAsia="Batang" w:hAnsi="Batang" w:cs="Batang" w:hint="eastAsia"/>
            <w:color w:val="0000FF"/>
            <w:u w:val="single"/>
          </w:rPr>
          <w:t>스크립트란</w:t>
        </w:r>
        <w:r w:rsidR="002D356C">
          <w:rPr>
            <w:color w:val="0000FF"/>
            <w:u w:val="single"/>
          </w:rPr>
          <w:t>?</w:t>
        </w:r>
      </w:hyperlink>
    </w:p>
    <w:p w14:paraId="13DE2C50" w14:textId="3ED887CC" w:rsidR="00B000F8" w:rsidRDefault="00000000">
      <w:pPr>
        <w:pStyle w:val="liAi2Bullet1"/>
        <w:numPr>
          <w:ilvl w:val="0"/>
          <w:numId w:val="569"/>
        </w:numPr>
      </w:pPr>
      <w:hyperlink w:anchor="_Ref896633987" w:tooltip="스크립트 작성하기 주제 연결" w:history="1">
        <w:r w:rsidR="002D356C">
          <w:rPr>
            <w:rFonts w:ascii="Batang" w:eastAsia="Batang" w:hAnsi="Batang" w:cs="Batang" w:hint="eastAsia"/>
            <w:color w:val="0000FF"/>
            <w:u w:val="single"/>
          </w:rPr>
          <w:t>스크립트</w:t>
        </w:r>
        <w:r w:rsidR="002D356C">
          <w:rPr>
            <w:color w:val="0000FF"/>
            <w:u w:val="single"/>
          </w:rPr>
          <w:t xml:space="preserve">  </w:t>
        </w:r>
        <w:r w:rsidR="002D356C">
          <w:rPr>
            <w:rFonts w:ascii="Batang" w:eastAsia="Batang" w:hAnsi="Batang" w:cs="Batang" w:hint="eastAsia"/>
            <w:color w:val="0000FF"/>
            <w:u w:val="single"/>
          </w:rPr>
          <w:t>쓰기</w:t>
        </w:r>
      </w:hyperlink>
    </w:p>
    <w:p w14:paraId="4D56A532" w14:textId="565B52E8" w:rsidR="00B000F8" w:rsidRDefault="00000000">
      <w:pPr>
        <w:pStyle w:val="liAi2Bullet1"/>
        <w:numPr>
          <w:ilvl w:val="0"/>
          <w:numId w:val="569"/>
        </w:numPr>
      </w:pPr>
      <w:hyperlink w:anchor="_Ref1817836303" w:tooltip="스크립트 등록하기 주제 연결" w:history="1">
        <w:r w:rsidR="002D356C">
          <w:rPr>
            <w:rFonts w:ascii="Batang" w:eastAsia="Batang" w:hAnsi="Batang" w:cs="Batang" w:hint="eastAsia"/>
            <w:color w:val="0000FF"/>
            <w:u w:val="single"/>
          </w:rPr>
          <w:t>스크립트</w:t>
        </w:r>
        <w:r w:rsidR="002D356C">
          <w:rPr>
            <w:color w:val="0000FF"/>
            <w:u w:val="single"/>
          </w:rPr>
          <w:t xml:space="preserve"> </w:t>
        </w:r>
        <w:r w:rsidR="002D356C">
          <w:rPr>
            <w:rFonts w:ascii="Batang" w:eastAsia="Batang" w:hAnsi="Batang" w:cs="Batang" w:hint="eastAsia"/>
            <w:color w:val="0000FF"/>
            <w:u w:val="single"/>
          </w:rPr>
          <w:t>등록하기</w:t>
        </w:r>
      </w:hyperlink>
    </w:p>
    <w:p w14:paraId="100C487B" w14:textId="7833EF36" w:rsidR="00B000F8" w:rsidRDefault="00000000">
      <w:pPr>
        <w:pStyle w:val="liAi2Bullet1"/>
        <w:numPr>
          <w:ilvl w:val="0"/>
          <w:numId w:val="569"/>
        </w:numPr>
      </w:pPr>
      <w:hyperlink w:anchor="_Ref545676707" w:tooltip="스크립트 관리하기 주제 연결" w:history="1">
        <w:r w:rsidR="002D356C">
          <w:rPr>
            <w:rFonts w:ascii="Batang" w:eastAsia="Batang" w:hAnsi="Batang" w:cs="Batang" w:hint="eastAsia"/>
            <w:color w:val="0000FF"/>
            <w:u w:val="single"/>
          </w:rPr>
          <w:t>스크립트</w:t>
        </w:r>
        <w:r w:rsidR="002D356C">
          <w:rPr>
            <w:color w:val="0000FF"/>
            <w:u w:val="single"/>
          </w:rPr>
          <w:t xml:space="preserve"> </w:t>
        </w:r>
        <w:r w:rsidR="002D356C">
          <w:rPr>
            <w:rFonts w:ascii="Batang" w:eastAsia="Batang" w:hAnsi="Batang" w:cs="Batang" w:hint="eastAsia"/>
            <w:color w:val="0000FF"/>
            <w:u w:val="single"/>
          </w:rPr>
          <w:t>관리하기</w:t>
        </w:r>
      </w:hyperlink>
    </w:p>
    <w:p w14:paraId="42455DF1" w14:textId="18BC172E" w:rsidR="00B000F8" w:rsidRDefault="00000000">
      <w:pPr>
        <w:pStyle w:val="liAi2Bullet1"/>
        <w:numPr>
          <w:ilvl w:val="0"/>
          <w:numId w:val="569"/>
        </w:numPr>
      </w:pPr>
      <w:hyperlink w:anchor="_Ref-1184544318" w:tooltip="스크립트 단축키 주제 연결" w:history="1">
        <w:r w:rsidR="002D356C">
          <w:rPr>
            <w:rFonts w:ascii="Batang" w:eastAsia="Batang" w:hAnsi="Batang" w:cs="Batang" w:hint="eastAsia"/>
            <w:color w:val="0000FF"/>
            <w:u w:val="single"/>
          </w:rPr>
          <w:t>스크립트</w:t>
        </w:r>
        <w:r w:rsidR="002D356C">
          <w:rPr>
            <w:color w:val="0000FF"/>
            <w:u w:val="single"/>
          </w:rPr>
          <w:t xml:space="preserve"> </w:t>
        </w:r>
        <w:r w:rsidR="002D356C">
          <w:rPr>
            <w:rFonts w:ascii="Batang" w:eastAsia="Batang" w:hAnsi="Batang" w:cs="Batang" w:hint="eastAsia"/>
            <w:color w:val="0000FF"/>
            <w:u w:val="single"/>
          </w:rPr>
          <w:t>단축키</w:t>
        </w:r>
      </w:hyperlink>
    </w:p>
    <w:p w14:paraId="7A31B66C" w14:textId="4C2341D5" w:rsidR="00B000F8" w:rsidRDefault="00000000">
      <w:pPr>
        <w:pStyle w:val="liAi2Bullet1"/>
        <w:numPr>
          <w:ilvl w:val="0"/>
          <w:numId w:val="569"/>
        </w:numPr>
        <w:spacing w:after="240"/>
      </w:pPr>
      <w:hyperlink w:anchor="_Ref1605843256" w:tooltip="설명서 주제 연결" w:history="1">
        <w:r w:rsidR="002D356C">
          <w:rPr>
            <w:rFonts w:ascii="Batang" w:eastAsia="Batang" w:hAnsi="Batang" w:cs="Batang" w:hint="eastAsia"/>
            <w:color w:val="0000FF"/>
            <w:u w:val="single"/>
          </w:rPr>
          <w:t>설명서</w:t>
        </w:r>
      </w:hyperlink>
    </w:p>
    <w:bookmarkStart w:id="271" w:name="_Ref-1638631472"/>
    <w:p w14:paraId="60303F33" w14:textId="77777777" w:rsidR="00B000F8" w:rsidRDefault="00AB33FB">
      <w:pPr>
        <w:pStyle w:val="h2"/>
      </w:pPr>
      <w:r>
        <w:lastRenderedPageBreak/>
        <w:fldChar w:fldCharType="begin"/>
      </w:r>
      <w:r w:rsidR="002D356C">
        <w:instrText xml:space="preserve"> XE "스크립팅:스크립트란?" </w:instrText>
      </w:r>
      <w:r>
        <w:fldChar w:fldCharType="end"/>
      </w:r>
      <w:bookmarkStart w:id="272" w:name="_Toc140139900"/>
      <w:r w:rsidR="002D356C">
        <w:rPr>
          <w:color w:val="000000"/>
        </w:rPr>
        <w:t>스크립트와 스크립트 언어란?</w:t>
      </w:r>
      <w:bookmarkEnd w:id="272"/>
    </w:p>
    <w:bookmarkEnd w:id="271"/>
    <w:p w14:paraId="35F56C02" w14:textId="77777777" w:rsidR="00B000F8" w:rsidRDefault="002D356C">
      <w:pPr>
        <w:pStyle w:val="p"/>
      </w:pPr>
      <w:r>
        <w:rPr>
          <w:rStyle w:val="b1"/>
        </w:rPr>
        <w:t>스크립트란?</w:t>
      </w:r>
      <w:r>
        <w:rPr>
          <w:color w:val="000000"/>
        </w:rPr>
        <w:t xml:space="preserve"> 스크립트는 주어진 ZoomText 또는 응용 프로그램 작업을 시작하는 프로그래밍 명령을 포함하는 텍스트 파일입니다. 스크립트는 몇 줄의 매우 간단한 명령이나 여러 줄의 복잡한 프로그래밍으로 구성 될 수 있습니다. ZoomText 스크립트는 VBScript, Jscript / JavaScript, C # 또는 Perl과 같은 산업 표준 스크립팅 언어 중 하나를 사용하여 작성됩니다. 스크립트를 작성하는데 특별한 도구는 필요없습니다. 스크립트는 사실상 윈도우즈 노트패드를 사용하여 작성할 수 있습니다. 그러나 스크립트를 작성하기 위해서는 약간의 지식과 경험이 있어야 합니다.</w:t>
      </w:r>
    </w:p>
    <w:p w14:paraId="233D5275" w14:textId="77777777" w:rsidR="00B000F8" w:rsidRDefault="002D356C">
      <w:pPr>
        <w:pStyle w:val="p"/>
      </w:pPr>
      <w:r>
        <w:rPr>
          <w:rStyle w:val="b1"/>
        </w:rPr>
        <w:t>스크립트 언어란?</w:t>
      </w:r>
      <w:r>
        <w:rPr>
          <w:color w:val="000000"/>
        </w:rPr>
        <w:t xml:space="preserve"> 스크립팅 언어는 기존 응용 프로그램이나 해당 구성 요소를 제어하는 프로그래밍 언어입니다. 스크립팅 언어는 특별한 프로그래밍 소프트웨어 나 전통적인 컴파일 및 프로그램 코드 구축없이 작성되고 사용될 수 있습니다. 따라서 그것은 신속한 개발과 다른 프로그램과의 의사 소통 능력을 선호합니다. 다양한 스크립팅 언어가 있으며 각 스크립트 언어는 일반적으로 특정 유형의 사용을 위해 설계되었습니다.</w:t>
      </w:r>
    </w:p>
    <w:p w14:paraId="02912228" w14:textId="77777777" w:rsidR="00B000F8" w:rsidRDefault="002D356C">
      <w:pPr>
        <w:pStyle w:val="p"/>
      </w:pPr>
      <w:r>
        <w:rPr>
          <w:rStyle w:val="b1"/>
        </w:rPr>
        <w:t>ZoomText 스크립트를 작성하는 데 사용할 수있는 스크립팅 언어는 무엇입니까?</w:t>
      </w:r>
      <w:r>
        <w:rPr>
          <w:color w:val="000000"/>
        </w:rPr>
        <w:t xml:space="preserve"> 우리가 제안하는 표준 산업 스크립팅 언어는 VBScript, Jscript / JavaScript, C # 및 Perl입니다.</w:t>
      </w:r>
    </w:p>
    <w:bookmarkStart w:id="273" w:name="_Ref896633987"/>
    <w:p w14:paraId="14D80F3B" w14:textId="77777777" w:rsidR="00B000F8" w:rsidRDefault="00AB33FB">
      <w:pPr>
        <w:pStyle w:val="h2"/>
      </w:pPr>
      <w:r>
        <w:lastRenderedPageBreak/>
        <w:fldChar w:fldCharType="begin"/>
      </w:r>
      <w:r w:rsidR="002D356C">
        <w:instrText xml:space="preserve"> XE "스크립팅:스크립트  쓰기" </w:instrText>
      </w:r>
      <w:r>
        <w:fldChar w:fldCharType="end"/>
      </w:r>
      <w:bookmarkStart w:id="274" w:name="_Toc140139901"/>
      <w:r w:rsidR="002D356C">
        <w:rPr>
          <w:color w:val="000000"/>
        </w:rPr>
        <w:t>ZoomText 스크립트  쓰기</w:t>
      </w:r>
      <w:bookmarkEnd w:id="274"/>
    </w:p>
    <w:bookmarkEnd w:id="273"/>
    <w:p w14:paraId="3FCD14D7" w14:textId="77777777" w:rsidR="00B000F8" w:rsidRDefault="002D356C">
      <w:pPr>
        <w:pStyle w:val="p"/>
      </w:pPr>
      <w:r>
        <w:rPr>
          <w:color w:val="000000"/>
        </w:rPr>
        <w:t>대부분의 사람들이 기본적인 ZoomText 스크립트 작성법을 배울 수 있지만 진짜 생산성 있는 스크립트를 작성하려면 많은 경험과 전문 지식이 필요합니다. 따라서 Freedom Scientific은 시각 장애가있는 컴퓨터 사용자가 직면한 문제를 이해하는 숙련된 스크립트 작성자가 스크립트를 설계, 작성 및 테스트할 것을 권장합니다.</w:t>
      </w:r>
    </w:p>
    <w:p w14:paraId="39A554BF" w14:textId="77777777" w:rsidR="00B000F8" w:rsidRDefault="002D356C">
      <w:pPr>
        <w:pStyle w:val="p"/>
      </w:pPr>
      <w:r>
        <w:rPr>
          <w:color w:val="000000"/>
        </w:rPr>
        <w:t>숙련된 스크립트 작성자가 귀사 또는 조직 내에 있을 수도 있습니다. 부서 관리자 또는 IT 부서에 문의하십시오. 인터넷에 광고를 통해 숙련된 스크립트 작성자를 찾을 수도 있습니다. 스스로 스크립트 작성자를 찾을 수 없다면 Freedom Scientific이 스크립트 작성자를 찾는 데 도움을 줄 수 있습니다 - Freedom Scientific의 제품 지원 부서 (미국 727-803-8600)에 문의하거나 support@freedomscientific.com으로 이메일을 보내십시오.</w:t>
      </w:r>
    </w:p>
    <w:p w14:paraId="16B0F8A8" w14:textId="77777777" w:rsidR="00B000F8" w:rsidRDefault="002D356C">
      <w:pPr>
        <w:pStyle w:val="h3"/>
      </w:pPr>
      <w:r>
        <w:rPr>
          <w:color w:val="000000"/>
        </w:rPr>
        <w:t>ZoomText 스크립트의 다른 소스</w:t>
      </w:r>
    </w:p>
    <w:p w14:paraId="1E4013A2" w14:textId="77777777" w:rsidR="00B000F8" w:rsidRDefault="002D356C">
      <w:pPr>
        <w:pStyle w:val="p"/>
      </w:pPr>
      <w:r>
        <w:rPr>
          <w:color w:val="000000"/>
        </w:rPr>
        <w:t>ZoomText 스크립팅의 인기가 높아지면 주류 응용 프로그램을 위한 다양한 스크립트를 다운로드나 구입을 통해 이용할 수 있게 됩니다. 이 스크립트는 Ai Squared의 웹 사이트에있는 ZoomText Scripting Library에서 이용할 수 있을 것입니다. 자세한 내용은 www.aisquared.com/scripting을 참조하십시오.</w:t>
      </w:r>
    </w:p>
    <w:bookmarkStart w:id="275" w:name="_Ref1817836303"/>
    <w:p w14:paraId="1B3DF616" w14:textId="77777777" w:rsidR="00B000F8" w:rsidRDefault="00AB33FB">
      <w:pPr>
        <w:pStyle w:val="h2"/>
      </w:pPr>
      <w:r>
        <w:lastRenderedPageBreak/>
        <w:fldChar w:fldCharType="begin"/>
      </w:r>
      <w:r w:rsidR="002D356C">
        <w:instrText xml:space="preserve"> XE "스크립팅:스크립트 등록하기" </w:instrText>
      </w:r>
      <w:r>
        <w:fldChar w:fldCharType="end"/>
      </w:r>
      <w:bookmarkStart w:id="276" w:name="_Toc140139902"/>
      <w:r w:rsidR="002D356C">
        <w:rPr>
          <w:color w:val="000000"/>
        </w:rPr>
        <w:t>스크립트 등록하기</w:t>
      </w:r>
      <w:bookmarkEnd w:id="276"/>
    </w:p>
    <w:bookmarkEnd w:id="275"/>
    <w:p w14:paraId="3316615E" w14:textId="77777777" w:rsidR="00B000F8" w:rsidRDefault="002D356C">
      <w:pPr>
        <w:pStyle w:val="p"/>
      </w:pPr>
      <w:r>
        <w:rPr>
          <w:color w:val="000000"/>
        </w:rPr>
        <w:t>ZoomText를 위해 작성된 스크립트를 사용하려면 먼저 ZoomText의 스크립트 관리자를 이용하여 등록해야합니다. 등록할 수있는 두 가지 유형의 ZoomText 스크립트가 있습니다. 스크립트 프로그램 및 스크립트 구성요소.</w:t>
      </w:r>
    </w:p>
    <w:p w14:paraId="7CA20F8A" w14:textId="77777777" w:rsidR="00B000F8" w:rsidRDefault="002D356C">
      <w:pPr>
        <w:pStyle w:val="liAi2Bullet1"/>
        <w:numPr>
          <w:ilvl w:val="0"/>
          <w:numId w:val="570"/>
        </w:numPr>
        <w:spacing w:before="240"/>
      </w:pPr>
      <w:r>
        <w:rPr>
          <w:color w:val="000000"/>
        </w:rPr>
        <w:t>스크립트 프로그램은 텍스트 파일이며 해당 파일을 간단히 찾아보고 선택하여 등록할 수 있습니다. 스크립트 프로그램 파일은 일반적으로 VBscript (.VBS), Jscript (.JS) 또는 Perl (.PL) 스크립팅 언어로 작성됩니다.</w:t>
      </w:r>
    </w:p>
    <w:p w14:paraId="703B0A68" w14:textId="77777777" w:rsidR="00B000F8" w:rsidRDefault="002D356C">
      <w:pPr>
        <w:pStyle w:val="liAi2Bullet1"/>
        <w:numPr>
          <w:ilvl w:val="0"/>
          <w:numId w:val="570"/>
        </w:numPr>
        <w:spacing w:after="240"/>
      </w:pPr>
      <w:r>
        <w:rPr>
          <w:color w:val="000000"/>
        </w:rPr>
        <w:t>스크립트 구성 요소는 윈도우즈 및 ZoomText에 먼저 등록해야하는 프로그램 파일입니다. 이러한 프로그램 파일은 대개 .DLL 또는 .WSC 파일 확장자를가집니다.</w:t>
      </w:r>
    </w:p>
    <w:p w14:paraId="240B1991" w14:textId="77777777" w:rsidR="00B000F8" w:rsidRDefault="002D356C">
      <w:pPr>
        <w:pStyle w:val="p"/>
      </w:pPr>
      <w:r>
        <w:rPr>
          <w:rStyle w:val="spanAi2SpanNote"/>
        </w:rPr>
        <w:t>중요!</w:t>
      </w:r>
      <w:r>
        <w:rPr>
          <w:color w:val="000000"/>
        </w:rPr>
        <w:t xml:space="preserve"> ZoomText 스크립트 관리자에서 스크립트를 등록하고 변경하려면 관리자 권한이 있어야합니다. 스크립트를 등록하고 수정하는 것은 시스템의 동작에 부정적인 영향을 미칠 수 있으므로 자격을 갖춘 개인이 수행하거나 그들의 지시에 따라 수행해야합니다.</w:t>
      </w:r>
    </w:p>
    <w:p w14:paraId="58E084CC" w14:textId="77777777" w:rsidR="00B000F8" w:rsidRDefault="002D356C">
      <w:pPr>
        <w:pStyle w:val="liAi2StepHeader"/>
        <w:numPr>
          <w:ilvl w:val="0"/>
          <w:numId w:val="571"/>
        </w:numPr>
        <w:spacing w:before="240" w:after="240"/>
      </w:pPr>
      <w:r>
        <w:rPr>
          <w:color w:val="000000"/>
        </w:rPr>
        <w:t>ZoomText로 '스크립트 프로그램'을 등록하려면 (예 : VBS, JS, PL)</w:t>
      </w:r>
    </w:p>
    <w:p w14:paraId="38537DFF" w14:textId="77777777" w:rsidR="00B000F8" w:rsidRDefault="002D356C">
      <w:pPr>
        <w:pStyle w:val="liAi2StepNumber1"/>
        <w:numPr>
          <w:ilvl w:val="0"/>
          <w:numId w:val="572"/>
        </w:numPr>
      </w:pPr>
      <w:r>
        <w:rPr>
          <w:rStyle w:val="b1"/>
        </w:rPr>
        <w:t xml:space="preserve">ZoomText </w:t>
      </w:r>
      <w:r>
        <w:rPr>
          <w:color w:val="000000"/>
        </w:rPr>
        <w:t xml:space="preserve">메뉴에서 </w:t>
      </w:r>
      <w:r>
        <w:rPr>
          <w:rStyle w:val="b1"/>
        </w:rPr>
        <w:t>스크립팅&gt;스크립트 관리자</w:t>
      </w:r>
      <w:r>
        <w:rPr>
          <w:color w:val="000000"/>
        </w:rPr>
        <w:t>를 선택하십시오.</w:t>
      </w:r>
    </w:p>
    <w:p w14:paraId="76156B16" w14:textId="77777777" w:rsidR="00B000F8" w:rsidRDefault="002D356C">
      <w:pPr>
        <w:pStyle w:val="pAi2StepComment"/>
      </w:pPr>
      <w:r>
        <w:rPr>
          <w:color w:val="000000"/>
        </w:rPr>
        <w:t>스크립트 관리자 대화 상자가 나타납니다.</w:t>
      </w:r>
    </w:p>
    <w:p w14:paraId="2EBA27D3" w14:textId="77777777" w:rsidR="00B000F8" w:rsidRDefault="002D356C">
      <w:pPr>
        <w:pStyle w:val="liAi2StepNumber1"/>
        <w:numPr>
          <w:ilvl w:val="0"/>
          <w:numId w:val="573"/>
        </w:numPr>
      </w:pPr>
      <w:r>
        <w:rPr>
          <w:rStyle w:val="b1"/>
        </w:rPr>
        <w:t>스크립트 관리자</w:t>
      </w:r>
      <w:r>
        <w:rPr>
          <w:color w:val="000000"/>
        </w:rPr>
        <w:t xml:space="preserve"> 대화 상자에서 </w:t>
      </w:r>
      <w:r>
        <w:rPr>
          <w:rStyle w:val="b1"/>
        </w:rPr>
        <w:t>스크립트 등록 ...</w:t>
      </w:r>
      <w:r>
        <w:rPr>
          <w:color w:val="000000"/>
        </w:rPr>
        <w:t>을 선택하십시오.</w:t>
      </w:r>
    </w:p>
    <w:p w14:paraId="369694CE" w14:textId="77777777" w:rsidR="00B000F8" w:rsidRDefault="002D356C">
      <w:pPr>
        <w:pStyle w:val="pAi2StepComment"/>
      </w:pPr>
      <w:r>
        <w:rPr>
          <w:color w:val="000000"/>
        </w:rPr>
        <w:t>스크립트 등록 대화 상자가 나타납니다.</w:t>
      </w:r>
    </w:p>
    <w:p w14:paraId="49D783CB" w14:textId="77777777" w:rsidR="00B000F8" w:rsidRDefault="002D356C">
      <w:pPr>
        <w:pStyle w:val="liAi2StepNumber1"/>
        <w:numPr>
          <w:ilvl w:val="0"/>
          <w:numId w:val="574"/>
        </w:numPr>
      </w:pPr>
      <w:r>
        <w:rPr>
          <w:color w:val="000000"/>
        </w:rPr>
        <w:t>등록할 스크립트 프로그램이 있는 폴더를 찾습니다.</w:t>
      </w:r>
    </w:p>
    <w:p w14:paraId="6BE7DE3B" w14:textId="77777777" w:rsidR="00B000F8" w:rsidRDefault="002D356C">
      <w:pPr>
        <w:pStyle w:val="liAi2StepNumber1"/>
        <w:numPr>
          <w:ilvl w:val="0"/>
          <w:numId w:val="574"/>
        </w:numPr>
      </w:pPr>
      <w:r>
        <w:rPr>
          <w:color w:val="000000"/>
        </w:rPr>
        <w:t xml:space="preserve">스크립트 프로그램을 선택하고 </w:t>
      </w:r>
      <w:r>
        <w:rPr>
          <w:rStyle w:val="b1"/>
        </w:rPr>
        <w:t>확인</w:t>
      </w:r>
      <w:r>
        <w:rPr>
          <w:color w:val="000000"/>
        </w:rPr>
        <w:t>을 클릭하십시오.</w:t>
      </w:r>
    </w:p>
    <w:p w14:paraId="39457552" w14:textId="77777777" w:rsidR="00B000F8" w:rsidRDefault="002D356C">
      <w:pPr>
        <w:pStyle w:val="pAi2StepComment"/>
      </w:pPr>
      <w:r>
        <w:rPr>
          <w:color w:val="000000"/>
        </w:rPr>
        <w:t>스크립트 관리자 대화 상자가 나타납니다.</w:t>
      </w:r>
    </w:p>
    <w:p w14:paraId="38B2963E" w14:textId="77777777" w:rsidR="00B000F8" w:rsidRDefault="002D356C">
      <w:pPr>
        <w:pStyle w:val="liAi2StepNumber1"/>
        <w:numPr>
          <w:ilvl w:val="0"/>
          <w:numId w:val="575"/>
        </w:numPr>
      </w:pPr>
      <w:r>
        <w:rPr>
          <w:rStyle w:val="b1"/>
        </w:rPr>
        <w:t>확인</w:t>
      </w:r>
      <w:r>
        <w:rPr>
          <w:color w:val="000000"/>
        </w:rPr>
        <w:t xml:space="preserve"> 버튼 클릭하기</w:t>
      </w:r>
    </w:p>
    <w:p w14:paraId="363A9EFE" w14:textId="77777777" w:rsidR="00B000F8" w:rsidRDefault="002D356C" w:rsidP="002D187B">
      <w:pPr>
        <w:pStyle w:val="liAi2StepHeader"/>
        <w:keepNext/>
        <w:numPr>
          <w:ilvl w:val="0"/>
          <w:numId w:val="576"/>
        </w:numPr>
        <w:spacing w:before="240" w:after="240"/>
        <w:ind w:hanging="216"/>
      </w:pPr>
      <w:r>
        <w:rPr>
          <w:color w:val="000000"/>
        </w:rPr>
        <w:lastRenderedPageBreak/>
        <w:t>ZoomText로 '스크립트 구성요소'를 등록하려면 (예 : DLL, WSC)</w:t>
      </w:r>
    </w:p>
    <w:p w14:paraId="01F24148" w14:textId="77777777" w:rsidR="00B000F8" w:rsidRDefault="002D356C">
      <w:pPr>
        <w:pStyle w:val="liAi2StepNumber1"/>
        <w:numPr>
          <w:ilvl w:val="0"/>
          <w:numId w:val="577"/>
        </w:numPr>
      </w:pPr>
      <w:r>
        <w:rPr>
          <w:color w:val="000000"/>
        </w:rPr>
        <w:t>스크립트 구성 요소가 이미 윈도우즈 운영 체제에 등록 된 경우 2 단계로 진행하십시오. 그렇지 않으면 다음과 같이 스크립트를 윈도우즈에 등록하십시오.</w:t>
      </w:r>
    </w:p>
    <w:p w14:paraId="45BF13D0" w14:textId="77777777" w:rsidR="00B000F8" w:rsidRDefault="002D356C">
      <w:pPr>
        <w:pStyle w:val="liAi2StepBullet2"/>
        <w:numPr>
          <w:ilvl w:val="0"/>
          <w:numId w:val="578"/>
        </w:numPr>
        <w:spacing w:before="240" w:after="240"/>
        <w:ind w:left="2304"/>
      </w:pPr>
      <w:r>
        <w:rPr>
          <w:color w:val="000000"/>
        </w:rPr>
        <w:t>윈도우즈 스크립팅 구성 요소 (.WSC 파일)를 등록하려면 :</w:t>
      </w:r>
    </w:p>
    <w:p w14:paraId="4E67F64B" w14:textId="77777777" w:rsidR="00B000F8" w:rsidRDefault="002D356C">
      <w:pPr>
        <w:pStyle w:val="pAi2StepNumber2Paragraph"/>
      </w:pPr>
      <w:r>
        <w:rPr>
          <w:color w:val="000000"/>
        </w:rPr>
        <w:t>a) 윈도우즈 익스플로러에서 스크립팅 파일을 찾습니다.</w:t>
      </w:r>
    </w:p>
    <w:p w14:paraId="05608307" w14:textId="77777777" w:rsidR="00B000F8" w:rsidRDefault="002D356C">
      <w:pPr>
        <w:pStyle w:val="pAi2StepNumber2Paragraph"/>
      </w:pPr>
      <w:r>
        <w:rPr>
          <w:color w:val="000000"/>
        </w:rPr>
        <w:t xml:space="preserve">b) 파일에서 마우스 오른쪽 버튼을 클릭하고 </w:t>
      </w:r>
      <w:r>
        <w:rPr>
          <w:rStyle w:val="b1"/>
        </w:rPr>
        <w:t>등록하기</w:t>
      </w:r>
      <w:r>
        <w:rPr>
          <w:color w:val="000000"/>
        </w:rPr>
        <w:t>를 선택하십시오.</w:t>
      </w:r>
    </w:p>
    <w:p w14:paraId="628F469C" w14:textId="77777777" w:rsidR="00B000F8" w:rsidRDefault="002D356C">
      <w:pPr>
        <w:pStyle w:val="liAi2StepBullet2"/>
        <w:numPr>
          <w:ilvl w:val="0"/>
          <w:numId w:val="579"/>
        </w:numPr>
        <w:spacing w:before="240" w:after="240"/>
        <w:ind w:left="2304"/>
      </w:pPr>
      <w:r>
        <w:rPr>
          <w:color w:val="000000"/>
        </w:rPr>
        <w:t>COM 스크립팅 구성 요소 (.DLL 파일)를 등록하려면:</w:t>
      </w:r>
    </w:p>
    <w:p w14:paraId="2D94A8D0" w14:textId="77777777" w:rsidR="00B000F8" w:rsidRDefault="002D356C">
      <w:pPr>
        <w:pStyle w:val="pAi2StepNumber2Paragraph"/>
      </w:pPr>
      <w:r>
        <w:rPr>
          <w:color w:val="000000"/>
        </w:rPr>
        <w:t xml:space="preserve">a) 윈도우즈 </w:t>
      </w:r>
      <w:r>
        <w:rPr>
          <w:rStyle w:val="b1"/>
        </w:rPr>
        <w:t>시작</w:t>
      </w:r>
      <w:r>
        <w:rPr>
          <w:color w:val="000000"/>
        </w:rPr>
        <w:t xml:space="preserve"> 버튼을 클릭하고 </w:t>
      </w:r>
      <w:r>
        <w:rPr>
          <w:rStyle w:val="b1"/>
        </w:rPr>
        <w:t>실행 ...</w:t>
      </w:r>
      <w:r>
        <w:rPr>
          <w:color w:val="000000"/>
        </w:rPr>
        <w:t>을 선택하십시오.</w:t>
      </w:r>
    </w:p>
    <w:p w14:paraId="3B1CFABF" w14:textId="77777777" w:rsidR="00B000F8" w:rsidRDefault="002D356C">
      <w:pPr>
        <w:pStyle w:val="pAi2StepNumber2Paragraph"/>
      </w:pPr>
      <w:r>
        <w:rPr>
          <w:color w:val="000000"/>
        </w:rPr>
        <w:t>b) 다음을 입력하십시오 : COMMAND</w:t>
      </w:r>
    </w:p>
    <w:p w14:paraId="61CC3A4A" w14:textId="77777777" w:rsidR="00B000F8" w:rsidRDefault="002D356C">
      <w:pPr>
        <w:pStyle w:val="pAi2StepNumber2Paragraph"/>
      </w:pPr>
      <w:r>
        <w:rPr>
          <w:color w:val="000000"/>
        </w:rPr>
        <w:t xml:space="preserve">c) </w:t>
      </w:r>
      <w:r>
        <w:rPr>
          <w:rStyle w:val="b1"/>
        </w:rPr>
        <w:t>확인</w:t>
      </w:r>
      <w:r>
        <w:rPr>
          <w:color w:val="000000"/>
        </w:rPr>
        <w:t xml:space="preserve"> 버튼 클릭하기.</w:t>
      </w:r>
    </w:p>
    <w:p w14:paraId="72E51EF8" w14:textId="77777777" w:rsidR="00B000F8" w:rsidRDefault="002D356C">
      <w:pPr>
        <w:pStyle w:val="pAi2StepNumber1BulletComment"/>
      </w:pPr>
      <w:r>
        <w:rPr>
          <w:color w:val="000000"/>
        </w:rPr>
        <w:t>명령어 창이 나타납니다.</w:t>
      </w:r>
    </w:p>
    <w:p w14:paraId="5AE1F41F" w14:textId="77777777" w:rsidR="00B000F8" w:rsidRDefault="002D356C">
      <w:pPr>
        <w:pStyle w:val="pAi2StepNumber2Paragraph"/>
      </w:pPr>
      <w:r>
        <w:rPr>
          <w:color w:val="000000"/>
        </w:rPr>
        <w:t>d) 명령어 창에서 다음과 같이 입력합니다.: REGSVR32 {path \ filename of script}</w:t>
      </w:r>
    </w:p>
    <w:p w14:paraId="295F35FC" w14:textId="77777777" w:rsidR="00B000F8" w:rsidRDefault="002D356C">
      <w:pPr>
        <w:pStyle w:val="pAi2StepNumber2Paragraph"/>
      </w:pPr>
      <w:r>
        <w:rPr>
          <w:color w:val="000000"/>
        </w:rPr>
        <w:t xml:space="preserve">e) </w:t>
      </w:r>
      <w:r>
        <w:rPr>
          <w:rStyle w:val="b1"/>
        </w:rPr>
        <w:t xml:space="preserve">Enter </w:t>
      </w:r>
      <w:r>
        <w:rPr>
          <w:color w:val="000000"/>
        </w:rPr>
        <w:t>키를 누르십시오.</w:t>
      </w:r>
    </w:p>
    <w:p w14:paraId="44A6CD87" w14:textId="77777777" w:rsidR="00B000F8" w:rsidRDefault="002D356C">
      <w:pPr>
        <w:pStyle w:val="pAi2StepNumber1BulletComment"/>
      </w:pPr>
      <w:r>
        <w:rPr>
          <w:color w:val="000000"/>
        </w:rPr>
        <w:t>스크립트가 윈도우즈에 등록됩니다.</w:t>
      </w:r>
    </w:p>
    <w:p w14:paraId="4E278ABC" w14:textId="77777777" w:rsidR="00B000F8" w:rsidRDefault="002D356C">
      <w:pPr>
        <w:pStyle w:val="pAi2StepNumber2Paragraph"/>
      </w:pPr>
      <w:r>
        <w:rPr>
          <w:color w:val="000000"/>
        </w:rPr>
        <w:t>f) 다음을 입력하십시오 : EXIT</w:t>
      </w:r>
    </w:p>
    <w:p w14:paraId="5E022E34" w14:textId="77777777" w:rsidR="00B000F8" w:rsidRDefault="002D356C">
      <w:pPr>
        <w:pStyle w:val="pAi2StepNumber2Paragraph"/>
      </w:pPr>
      <w:r>
        <w:rPr>
          <w:color w:val="000000"/>
        </w:rPr>
        <w:t xml:space="preserve">g) </w:t>
      </w:r>
      <w:r>
        <w:rPr>
          <w:rStyle w:val="b1"/>
        </w:rPr>
        <w:t xml:space="preserve">Enter </w:t>
      </w:r>
      <w:r>
        <w:rPr>
          <w:color w:val="000000"/>
        </w:rPr>
        <w:t>키를 누르십시오.</w:t>
      </w:r>
    </w:p>
    <w:p w14:paraId="14B36DEA" w14:textId="77777777" w:rsidR="00B000F8" w:rsidRDefault="002D356C">
      <w:pPr>
        <w:pStyle w:val="pAi2StepNumber1BulletComment"/>
      </w:pPr>
      <w:r>
        <w:rPr>
          <w:color w:val="000000"/>
        </w:rPr>
        <w:t>명령어 창이 닫힙니다.</w:t>
      </w:r>
    </w:p>
    <w:p w14:paraId="428C6880" w14:textId="77777777" w:rsidR="00B000F8" w:rsidRDefault="002D356C">
      <w:pPr>
        <w:pStyle w:val="liAi2StepNumber1"/>
        <w:numPr>
          <w:ilvl w:val="0"/>
          <w:numId w:val="580"/>
        </w:numPr>
      </w:pPr>
      <w:r>
        <w:rPr>
          <w:color w:val="000000"/>
        </w:rPr>
        <w:t xml:space="preserve">설정메뉴에서 </w:t>
      </w:r>
      <w:r>
        <w:rPr>
          <w:rStyle w:val="b1"/>
        </w:rPr>
        <w:t xml:space="preserve">스크립트 관리자 스크립팅... </w:t>
      </w:r>
      <w:r>
        <w:rPr>
          <w:color w:val="000000"/>
        </w:rPr>
        <w:t>를 선택하십시오.</w:t>
      </w:r>
    </w:p>
    <w:p w14:paraId="1F91BCB6" w14:textId="77777777" w:rsidR="00B000F8" w:rsidRDefault="002D356C">
      <w:pPr>
        <w:pStyle w:val="pAi2StepComment"/>
      </w:pPr>
      <w:r>
        <w:rPr>
          <w:color w:val="000000"/>
        </w:rPr>
        <w:t>스크립트 관리자 대화 상자가 나타납니다.</w:t>
      </w:r>
    </w:p>
    <w:p w14:paraId="35014D29" w14:textId="77777777" w:rsidR="00B000F8" w:rsidRDefault="002D356C">
      <w:pPr>
        <w:pStyle w:val="liAi2StepNumber1"/>
        <w:numPr>
          <w:ilvl w:val="0"/>
          <w:numId w:val="581"/>
        </w:numPr>
      </w:pPr>
      <w:r>
        <w:rPr>
          <w:rStyle w:val="b1"/>
        </w:rPr>
        <w:t>스크립트 관리자</w:t>
      </w:r>
      <w:r>
        <w:rPr>
          <w:color w:val="000000"/>
        </w:rPr>
        <w:t xml:space="preserve"> 대화 상자에서 스크립트 등록 ...을 선택하십시오.</w:t>
      </w:r>
    </w:p>
    <w:p w14:paraId="0DF9FCD5" w14:textId="77777777" w:rsidR="00B000F8" w:rsidRDefault="002D356C">
      <w:pPr>
        <w:pStyle w:val="pAi2StepComment"/>
      </w:pPr>
      <w:r>
        <w:rPr>
          <w:color w:val="000000"/>
        </w:rPr>
        <w:t>스크립트 등록 대화 상자가 나타납니다.</w:t>
      </w:r>
    </w:p>
    <w:p w14:paraId="4A65302D" w14:textId="77777777" w:rsidR="00B000F8" w:rsidRDefault="002D356C">
      <w:pPr>
        <w:pStyle w:val="liAi2StepNumber1"/>
        <w:numPr>
          <w:ilvl w:val="0"/>
          <w:numId w:val="582"/>
        </w:numPr>
      </w:pPr>
      <w:r>
        <w:rPr>
          <w:color w:val="000000"/>
        </w:rPr>
        <w:lastRenderedPageBreak/>
        <w:t>스크립트 구성 요소 프로그램 ID 필드에 등록할 스크립트 구성 요소의 프로그램 ID (일명 ProgID)를 입력하십시오.</w:t>
      </w:r>
    </w:p>
    <w:p w14:paraId="26F5FC0D" w14:textId="77777777" w:rsidR="00B000F8" w:rsidRDefault="002D356C">
      <w:pPr>
        <w:pStyle w:val="liAi2StepNumber1"/>
        <w:numPr>
          <w:ilvl w:val="0"/>
          <w:numId w:val="582"/>
        </w:numPr>
      </w:pPr>
      <w:r>
        <w:rPr>
          <w:rStyle w:val="b1"/>
        </w:rPr>
        <w:t>확인</w:t>
      </w:r>
      <w:r>
        <w:rPr>
          <w:color w:val="000000"/>
        </w:rPr>
        <w:t xml:space="preserve"> 버튼 클릭하기</w:t>
      </w:r>
    </w:p>
    <w:p w14:paraId="45D3400F" w14:textId="4F24FDCD" w:rsidR="00B000F8" w:rsidRDefault="00422809">
      <w:pPr>
        <w:pStyle w:val="pAi2Image"/>
      </w:pPr>
      <w:r>
        <w:rPr>
          <w:noProof/>
        </w:rPr>
        <w:drawing>
          <wp:inline distT="0" distB="0" distL="0" distR="0" wp14:anchorId="54B3A26A" wp14:editId="67AC116A">
            <wp:extent cx="3667125" cy="3971925"/>
            <wp:effectExtent l="0" t="0" r="0" b="0"/>
            <wp:docPr id="101" name="Picture 101" descr="스크립트 등록 대화 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스크립트 등록 대화 상자 이미지."/>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667125" cy="3971925"/>
                    </a:xfrm>
                    <a:prstGeom prst="rect">
                      <a:avLst/>
                    </a:prstGeom>
                    <a:noFill/>
                    <a:ln>
                      <a:noFill/>
                    </a:ln>
                  </pic:spPr>
                </pic:pic>
              </a:graphicData>
            </a:graphic>
          </wp:inline>
        </w:drawing>
      </w:r>
    </w:p>
    <w:p w14:paraId="544D6846" w14:textId="77777777" w:rsidR="00B000F8" w:rsidRDefault="002D356C">
      <w:pPr>
        <w:pStyle w:val="pAi2ImageCaption"/>
      </w:pPr>
      <w:r>
        <w:rPr>
          <w:color w:val="000000"/>
        </w:rPr>
        <w:t>스크립트 등록 대화 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D0E729A" w14:textId="77777777" w:rsidTr="002D187B">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8A623B1"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8B4041B" w14:textId="77777777" w:rsidR="00B000F8" w:rsidRDefault="002D356C">
            <w:pPr>
              <w:pStyle w:val="tdAi2TableColumnHeader"/>
            </w:pPr>
            <w:r>
              <w:t>설명</w:t>
            </w:r>
          </w:p>
        </w:tc>
      </w:tr>
      <w:tr w:rsidR="00B000F8" w14:paraId="4394FF8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4F3BE8" w14:textId="77777777" w:rsidR="00B000F8" w:rsidRDefault="002D356C">
            <w:pPr>
              <w:pStyle w:val="pAi2TableBody1"/>
            </w:pPr>
            <w:r>
              <w:rPr>
                <w:color w:val="000000"/>
              </w:rPr>
              <w:t>스크립트 파일 경로 및 이름:</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BA3BCD" w14:textId="77777777" w:rsidR="00B000F8" w:rsidRDefault="002D356C">
            <w:pPr>
              <w:pStyle w:val="pAi2TableBody1"/>
            </w:pPr>
            <w:r>
              <w:rPr>
                <w:color w:val="000000"/>
              </w:rPr>
              <w:t>등록할 스크립트 프로그램의 위치와 파일 이름을 입력하는 곳입니다. 프로그램의 위치 또는 파일 이름을 모르는 경우 탐색을 클릭하십시오.</w:t>
            </w:r>
          </w:p>
        </w:tc>
      </w:tr>
      <w:tr w:rsidR="00B000F8" w14:paraId="16E53D4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1B2ED7" w14:textId="77777777" w:rsidR="00B000F8" w:rsidRDefault="002D356C">
            <w:pPr>
              <w:pStyle w:val="pAi2TableBody1"/>
            </w:pPr>
            <w:r>
              <w:rPr>
                <w:color w:val="000000"/>
              </w:rPr>
              <w:t>탐색...</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E0B750" w14:textId="77777777" w:rsidR="00B000F8" w:rsidRDefault="002D356C">
            <w:pPr>
              <w:pStyle w:val="pAi2TableBody1"/>
            </w:pPr>
            <w:r>
              <w:rPr>
                <w:color w:val="000000"/>
              </w:rPr>
              <w:t>파일 폴더를 탐색하고 기존 스크립트 파일을 선택할 수있는 스크립트 파일 선택 대화 상자를 보여줍니다.</w:t>
            </w:r>
          </w:p>
        </w:tc>
      </w:tr>
      <w:tr w:rsidR="00B000F8" w14:paraId="3B0F258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6D6027" w14:textId="77777777" w:rsidR="00B000F8" w:rsidRDefault="002D356C">
            <w:pPr>
              <w:pStyle w:val="pAi2TableBody1"/>
            </w:pPr>
            <w:r>
              <w:rPr>
                <w:color w:val="000000"/>
              </w:rPr>
              <w:lastRenderedPageBreak/>
              <w:t>스크립트 구성 요소 프로그램 ID (ProgID)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0EA650" w14:textId="77777777" w:rsidR="00B000F8" w:rsidRDefault="002D356C">
            <w:pPr>
              <w:pStyle w:val="pAi2TableBody1"/>
            </w:pPr>
            <w:r>
              <w:rPr>
                <w:color w:val="000000"/>
              </w:rPr>
              <w:t>등록할 스크립트 구성 요소의 프로그램 ID를 입력하는 곳입니다. 프로그램 ID는 스크립트 작성자가 제공합니다.</w:t>
            </w:r>
          </w:p>
        </w:tc>
      </w:tr>
      <w:tr w:rsidR="00B000F8" w14:paraId="2B14ED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1E828E" w14:textId="77777777" w:rsidR="00B000F8" w:rsidRDefault="002D356C">
            <w:pPr>
              <w:pStyle w:val="pAi2TableBody1"/>
            </w:pPr>
            <w:r>
              <w:rPr>
                <w:color w:val="000000"/>
              </w:rPr>
              <w:t>스크립트 정보</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83605E" w14:textId="77777777" w:rsidR="00B000F8" w:rsidRDefault="002D356C">
            <w:pPr>
              <w:pStyle w:val="pAi2TableBody1"/>
            </w:pPr>
            <w:r>
              <w:rPr>
                <w:color w:val="000000"/>
              </w:rPr>
              <w:t>작성자, 날짜, 버전, 연락처 정보 및 스크립트 용도에 대한 설명을 포함하여 강조 표시된 스크립트 (스크립트 작성자가 제공 한 경우)에 대한 정보를 표시합니다.</w:t>
            </w:r>
          </w:p>
        </w:tc>
      </w:tr>
      <w:tr w:rsidR="00B000F8" w14:paraId="56F2540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CF11B3D" w14:textId="77777777" w:rsidR="00B000F8" w:rsidRDefault="002D356C">
            <w:pPr>
              <w:pStyle w:val="pAi2TableBody1"/>
            </w:pPr>
            <w:r>
              <w:rPr>
                <w:color w:val="000000"/>
              </w:rPr>
              <w:t>스크립트 정보 표시</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8AEDA1D" w14:textId="77777777" w:rsidR="00B000F8" w:rsidRDefault="002D356C">
            <w:pPr>
              <w:pStyle w:val="pAi2TableBody1"/>
            </w:pPr>
            <w:r>
              <w:rPr>
                <w:color w:val="000000"/>
              </w:rPr>
              <w:t>프로그램 ID를 입력 할 때 스크립트 정보 표시 버튼을 클릭하면 스크립트 정보가 표시됩니다 (스크립트에 포함되어 제공된 경우).</w:t>
            </w:r>
          </w:p>
        </w:tc>
      </w:tr>
    </w:tbl>
    <w:bookmarkStart w:id="277" w:name="_Ref545676707"/>
    <w:p w14:paraId="298EE4BE" w14:textId="77777777" w:rsidR="00B000F8" w:rsidRDefault="00AB33FB">
      <w:pPr>
        <w:pStyle w:val="h2"/>
      </w:pPr>
      <w:r>
        <w:lastRenderedPageBreak/>
        <w:fldChar w:fldCharType="begin"/>
      </w:r>
      <w:r w:rsidR="002D356C">
        <w:instrText xml:space="preserve"> XE "스크립팅:스크립트 관리하기" </w:instrText>
      </w:r>
      <w:r>
        <w:fldChar w:fldCharType="end"/>
      </w:r>
      <w:bookmarkStart w:id="278" w:name="_Toc140139903"/>
      <w:r w:rsidR="002D356C">
        <w:rPr>
          <w:color w:val="000000"/>
        </w:rPr>
        <w:t>스크립트 관리하기</w:t>
      </w:r>
      <w:bookmarkEnd w:id="278"/>
    </w:p>
    <w:bookmarkEnd w:id="277"/>
    <w:p w14:paraId="69EA1015" w14:textId="77777777" w:rsidR="00B000F8" w:rsidRDefault="002D356C">
      <w:pPr>
        <w:pStyle w:val="p"/>
      </w:pPr>
      <w:r>
        <w:rPr>
          <w:color w:val="000000"/>
        </w:rPr>
        <w:t>ZoomText의 스크립팅 기능을 사용하면 모든 응용 프로그램에 대한 스크립트를 등록하고 실행할 수 있습니다. 일부 사용자는 단일 응용 프로그램에 대한 몇 개의 스크립트만 필요할 수 있는 반명 다른 사용자는 많은 응용 프로그램에 대해 많은 스크립트가 필요할 수 있습니다. ZoomText 스크립트 관리자에서는 스크립트를 등록하고 보고 관리하는 프로세스를 간단하고 직관적인 작업으로 만듭니다.</w:t>
      </w:r>
    </w:p>
    <w:p w14:paraId="5377E545" w14:textId="77777777" w:rsidR="00B000F8" w:rsidRDefault="002D356C">
      <w:pPr>
        <w:pStyle w:val="p"/>
      </w:pPr>
      <w:r>
        <w:rPr>
          <w:color w:val="000000"/>
        </w:rPr>
        <w:t>ZoomText 스크립트 관리자로 할 수있는 일은 다음과 같습니다.</w:t>
      </w:r>
    </w:p>
    <w:p w14:paraId="39A37AA2" w14:textId="77777777" w:rsidR="00B000F8" w:rsidRDefault="002D356C">
      <w:pPr>
        <w:pStyle w:val="liAi2Bullet1"/>
        <w:numPr>
          <w:ilvl w:val="0"/>
          <w:numId w:val="583"/>
        </w:numPr>
        <w:spacing w:before="240"/>
      </w:pPr>
      <w:r>
        <w:rPr>
          <w:color w:val="000000"/>
        </w:rPr>
        <w:t>ZoomText 용으로 작성된 새로운 스크립트 등록</w:t>
      </w:r>
    </w:p>
    <w:p w14:paraId="4FA46846" w14:textId="77777777" w:rsidR="00B000F8" w:rsidRDefault="002D356C">
      <w:pPr>
        <w:pStyle w:val="liAi2Bullet1"/>
        <w:numPr>
          <w:ilvl w:val="0"/>
          <w:numId w:val="583"/>
        </w:numPr>
      </w:pPr>
      <w:r>
        <w:rPr>
          <w:color w:val="000000"/>
        </w:rPr>
        <w:t>필요에 따라 스크립트를 신속하게 활성화 및 비활성화합니다 (등록을 취소하지 않고도).</w:t>
      </w:r>
    </w:p>
    <w:p w14:paraId="714133F2" w14:textId="77777777" w:rsidR="00B000F8" w:rsidRDefault="002D356C">
      <w:pPr>
        <w:pStyle w:val="liAi2Bullet1"/>
        <w:numPr>
          <w:ilvl w:val="0"/>
          <w:numId w:val="583"/>
        </w:numPr>
      </w:pPr>
      <w:r>
        <w:rPr>
          <w:color w:val="000000"/>
        </w:rPr>
        <w:t xml:space="preserve">스크립트를 열고 편집합니다. </w:t>
      </w:r>
      <w:r>
        <w:rPr>
          <w:rStyle w:val="spanAi2SpanNote"/>
        </w:rPr>
        <w:t>중요:</w:t>
      </w:r>
      <w:r>
        <w:rPr>
          <w:color w:val="000000"/>
        </w:rPr>
        <w:t xml:space="preserve"> 스크립트 편집은 자격이 있는 스크립트 작성자만 수행해야합니다.</w:t>
      </w:r>
    </w:p>
    <w:p w14:paraId="6D72C80B" w14:textId="77777777" w:rsidR="00B000F8" w:rsidRDefault="002D356C">
      <w:pPr>
        <w:pStyle w:val="liAi2Bullet1"/>
        <w:numPr>
          <w:ilvl w:val="0"/>
          <w:numId w:val="583"/>
        </w:numPr>
        <w:spacing w:after="240"/>
      </w:pPr>
      <w:r>
        <w:rPr>
          <w:color w:val="000000"/>
        </w:rPr>
        <w:t>스크립트 목적을 포함하여 각 스크립트에 대한 설명을 봅니다.</w:t>
      </w:r>
    </w:p>
    <w:p w14:paraId="67713505" w14:textId="77777777" w:rsidR="00B000F8" w:rsidRDefault="002D356C">
      <w:pPr>
        <w:pStyle w:val="p"/>
      </w:pPr>
      <w:r>
        <w:rPr>
          <w:rStyle w:val="spanAi2SpanNote"/>
        </w:rPr>
        <w:t>알림:</w:t>
      </w:r>
      <w:r>
        <w:rPr>
          <w:color w:val="000000"/>
        </w:rPr>
        <w:t xml:space="preserve"> ZoomText 스크립트 관리자에서 내용을 변경을 하려면 관리자 권한이 있어야합니다 스크립트를 등록하고 수정하는 것은 시스템의 동작에 부정적인 영향을 미칠 수 있으므로 자격을 갖춘 개인이 수행하거나 그들의 지시에 따라 수행해야합니다.</w:t>
      </w:r>
    </w:p>
    <w:p w14:paraId="7D0BF7B9" w14:textId="77777777" w:rsidR="00B000F8" w:rsidRDefault="002D356C">
      <w:pPr>
        <w:pStyle w:val="liAi2StepHeader"/>
        <w:numPr>
          <w:ilvl w:val="0"/>
          <w:numId w:val="584"/>
        </w:numPr>
        <w:spacing w:before="240" w:after="240"/>
      </w:pPr>
      <w:r>
        <w:rPr>
          <w:color w:val="000000"/>
        </w:rPr>
        <w:t>ZoomText 스크립트를 보고 관리하려면</w:t>
      </w:r>
    </w:p>
    <w:p w14:paraId="4F2B7E86" w14:textId="77777777" w:rsidR="00B000F8" w:rsidRDefault="002D356C">
      <w:pPr>
        <w:pStyle w:val="liAi2StepNumber1"/>
        <w:numPr>
          <w:ilvl w:val="0"/>
          <w:numId w:val="585"/>
        </w:numPr>
      </w:pPr>
      <w:r>
        <w:rPr>
          <w:rStyle w:val="b1"/>
        </w:rPr>
        <w:t xml:space="preserve">ZoomText </w:t>
      </w:r>
      <w:r>
        <w:rPr>
          <w:color w:val="000000"/>
        </w:rPr>
        <w:t xml:space="preserve">메뉴에서 </w:t>
      </w:r>
      <w:r>
        <w:rPr>
          <w:rStyle w:val="b1"/>
        </w:rPr>
        <w:t>스크립팅&gt;스크립트 관리자</w:t>
      </w:r>
      <w:r>
        <w:rPr>
          <w:color w:val="000000"/>
        </w:rPr>
        <w:t>를 선택하십시오.</w:t>
      </w:r>
    </w:p>
    <w:p w14:paraId="52A1C082" w14:textId="77777777" w:rsidR="00B000F8" w:rsidRDefault="002D356C">
      <w:pPr>
        <w:pStyle w:val="pAi2StepComment"/>
      </w:pPr>
      <w:r>
        <w:rPr>
          <w:color w:val="000000"/>
        </w:rPr>
        <w:t>스크립트 관리자 대화 상자가 나타납니다.</w:t>
      </w:r>
    </w:p>
    <w:p w14:paraId="22630F4C" w14:textId="77777777" w:rsidR="00B000F8" w:rsidRDefault="002D356C">
      <w:pPr>
        <w:pStyle w:val="liAi2StepNumber1"/>
        <w:numPr>
          <w:ilvl w:val="0"/>
          <w:numId w:val="586"/>
        </w:numPr>
      </w:pPr>
      <w:r>
        <w:rPr>
          <w:color w:val="000000"/>
        </w:rPr>
        <w:t>원하는 대로 등록된 스크립트를 수정하십시오.</w:t>
      </w:r>
    </w:p>
    <w:p w14:paraId="4D4EA8CE" w14:textId="77777777" w:rsidR="00B000F8" w:rsidRDefault="002D356C">
      <w:pPr>
        <w:pStyle w:val="liAi2StepNumber1"/>
        <w:numPr>
          <w:ilvl w:val="0"/>
          <w:numId w:val="586"/>
        </w:numPr>
      </w:pPr>
      <w:r>
        <w:rPr>
          <w:rStyle w:val="b1"/>
        </w:rPr>
        <w:t>확인</w:t>
      </w:r>
      <w:r>
        <w:rPr>
          <w:color w:val="000000"/>
        </w:rPr>
        <w:t xml:space="preserve"> 버튼 클릭하기</w:t>
      </w:r>
    </w:p>
    <w:p w14:paraId="5DAECAA4" w14:textId="1EFA960B" w:rsidR="00B000F8" w:rsidRDefault="00422809">
      <w:pPr>
        <w:pStyle w:val="pAi2Image"/>
      </w:pPr>
      <w:r>
        <w:rPr>
          <w:noProof/>
        </w:rPr>
        <w:lastRenderedPageBreak/>
        <w:drawing>
          <wp:inline distT="0" distB="0" distL="0" distR="0" wp14:anchorId="0A6AB1A0" wp14:editId="684E4D5B">
            <wp:extent cx="3705225" cy="3848100"/>
            <wp:effectExtent l="0" t="0" r="0" b="0"/>
            <wp:docPr id="102" name="Picture 102" descr="ZoomText  스크립트 관리자 대화상자 이미지."/>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ZoomText  스크립트 관리자 대화상자 이미지."/>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705225" cy="3848100"/>
                    </a:xfrm>
                    <a:prstGeom prst="rect">
                      <a:avLst/>
                    </a:prstGeom>
                    <a:noFill/>
                    <a:ln>
                      <a:noFill/>
                    </a:ln>
                  </pic:spPr>
                </pic:pic>
              </a:graphicData>
            </a:graphic>
          </wp:inline>
        </w:drawing>
      </w:r>
    </w:p>
    <w:p w14:paraId="15A0CD52" w14:textId="77777777" w:rsidR="00B000F8" w:rsidRDefault="002D356C">
      <w:pPr>
        <w:pStyle w:val="pAi2ImageCaption"/>
      </w:pPr>
      <w:r>
        <w:rPr>
          <w:color w:val="000000"/>
        </w:rPr>
        <w:t>ZoomText 스크립트 관리자 대화상자.</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B000F8" w14:paraId="01351B04" w14:textId="77777777" w:rsidTr="002D187B">
        <w:trPr>
          <w:cantSplit/>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4F1912A" w14:textId="77777777" w:rsidR="00B000F8" w:rsidRDefault="002D356C">
            <w:pPr>
              <w:pStyle w:val="tdAi2TableColumnHeader"/>
            </w:pPr>
            <w:r>
              <w:t>설정</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25AD1F2" w14:textId="77777777" w:rsidR="00B000F8" w:rsidRDefault="002D356C">
            <w:pPr>
              <w:pStyle w:val="tdAi2TableColumnHeader"/>
            </w:pPr>
            <w:r>
              <w:t>설명</w:t>
            </w:r>
          </w:p>
        </w:tc>
      </w:tr>
      <w:tr w:rsidR="00B000F8" w14:paraId="016040EA" w14:textId="77777777" w:rsidTr="002D187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D5A23B8" w14:textId="77777777" w:rsidR="00B000F8" w:rsidRDefault="002D356C">
            <w:pPr>
              <w:pStyle w:val="pAi2TableBody1"/>
            </w:pPr>
            <w:r>
              <w:rPr>
                <w:color w:val="000000"/>
              </w:rPr>
              <w:t>등록된 스크립트:</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6193DAF" w14:textId="77777777" w:rsidR="00B000F8" w:rsidRDefault="002D356C">
            <w:pPr>
              <w:pStyle w:val="pAi2TableBody1"/>
            </w:pPr>
            <w:r>
              <w:rPr>
                <w:color w:val="000000"/>
              </w:rPr>
              <w:t>ZoomText가 실행 중일 때 사용할 수 있도록 현재 등록된 스크립트 목록을 표시합니다. 이 목록에 나타나는 스크립트는 활성화 및 비활성화될 수 있고, 실행의 우선 순위를 변경하기 위해 위와 아래로 이동할 수 있으며 (동일한 이벤트에 의해 실행요청될 때), 스크립트를 등록 취소하여 모두 제거할 수 있습니다. 이러한 작업을 수행하려면 원하는 스크립트 (또는 스크립트들)를 선택한 다음 원하는 스크립트 동작을 선택하십시오.</w:t>
            </w:r>
          </w:p>
        </w:tc>
      </w:tr>
      <w:tr w:rsidR="00B000F8" w14:paraId="1582114E" w14:textId="77777777" w:rsidTr="002D187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4A6F86B" w14:textId="77777777" w:rsidR="00B000F8" w:rsidRDefault="002D356C">
            <w:pPr>
              <w:pStyle w:val="pAi2TableBody1"/>
            </w:pPr>
            <w:r>
              <w:rPr>
                <w:color w:val="000000"/>
              </w:rPr>
              <w:lastRenderedPageBreak/>
              <w:t>스크립트 등록...</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4950F8A" w14:textId="77777777" w:rsidR="00B000F8" w:rsidRDefault="002D356C">
            <w:pPr>
              <w:pStyle w:val="pAi2TableBody1"/>
            </w:pPr>
            <w:r>
              <w:rPr>
                <w:color w:val="000000"/>
              </w:rPr>
              <w:t>ZoomText에서 사용하기 위해 등록하기를 원하는 스크립트를 지정할 수있는 스크립트 등록 대화 상자를 엽니다. 스크립트를 등록하는 방법에 대한 자세한 내용은 스크립트 등록을 참조하십시오.</w:t>
            </w:r>
          </w:p>
        </w:tc>
      </w:tr>
      <w:tr w:rsidR="00B000F8" w14:paraId="1A2070C8" w14:textId="77777777" w:rsidTr="002D187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9DE8DAA" w14:textId="77777777" w:rsidR="00B000F8" w:rsidRDefault="002D356C">
            <w:pPr>
              <w:pStyle w:val="pAi2TableBody1"/>
            </w:pPr>
            <w:r>
              <w:rPr>
                <w:color w:val="000000"/>
              </w:rPr>
              <w:t>스크립트 정보:</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9ED92AB" w14:textId="77777777" w:rsidR="00B000F8" w:rsidRDefault="002D356C">
            <w:pPr>
              <w:pStyle w:val="pAi2TableBody1"/>
            </w:pPr>
            <w:r>
              <w:rPr>
                <w:color w:val="000000"/>
              </w:rPr>
              <w:t>작성자, 날짜, 버전, 연락처 정보 및 스크립트 용도에 대한 설명을 포함하여 강조 표시된 스크립트 (스크립트 작성자가 제공 한 경우)에 대한 정보를 표시합니다.</w:t>
            </w:r>
          </w:p>
        </w:tc>
      </w:tr>
      <w:tr w:rsidR="00422809" w14:paraId="3F59CB7F" w14:textId="77777777" w:rsidTr="002D187B">
        <w:trPr>
          <w:cantSplit/>
        </w:trPr>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9936725" w14:textId="77777777" w:rsidR="00B000F8" w:rsidRDefault="002D356C">
            <w:pPr>
              <w:pStyle w:val="tdAi2TableSection1"/>
            </w:pPr>
            <w:r>
              <w:rPr>
                <w:color w:val="000000"/>
              </w:rPr>
              <w:t>스크립트 동작</w:t>
            </w:r>
          </w:p>
        </w:tc>
      </w:tr>
      <w:tr w:rsidR="00B000F8" w14:paraId="58ACBE03" w14:textId="77777777" w:rsidTr="002D187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E0A611" w14:textId="77777777" w:rsidR="00B000F8" w:rsidRDefault="002D356C">
            <w:pPr>
              <w:pStyle w:val="pAi2TableBody1"/>
            </w:pPr>
            <w:r>
              <w:rPr>
                <w:color w:val="000000"/>
              </w:rPr>
              <w:t>활성화</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F4FDFB3" w14:textId="77777777" w:rsidR="00B000F8" w:rsidRDefault="002D356C">
            <w:pPr>
              <w:pStyle w:val="pAi2TableBody1"/>
            </w:pPr>
            <w:r>
              <w:rPr>
                <w:color w:val="000000"/>
              </w:rPr>
              <w:t>강조표시된 스크립트(또는 스크립트들)을 활성화합니다. 스크립트가 활성화되면 ZoomText가 실행 중일 때마다 실행됩니다 —설계된 목적에 따라.</w:t>
            </w:r>
          </w:p>
          <w:p w14:paraId="2645A3E1" w14:textId="77777777" w:rsidR="00B000F8" w:rsidRDefault="002D356C">
            <w:pPr>
              <w:pStyle w:val="pAi2TableBody1"/>
            </w:pPr>
            <w:r>
              <w:rPr>
                <w:rStyle w:val="spanAi2SpanNote"/>
              </w:rPr>
              <w:t>알림:</w:t>
            </w:r>
            <w:r>
              <w:rPr>
                <w:color w:val="000000"/>
              </w:rPr>
              <w:t xml:space="preserve"> 스크립트는 관련 체크박스를 클릭하여 활성화 또는 비활성화 할 수 있습니다</w:t>
            </w:r>
          </w:p>
        </w:tc>
      </w:tr>
      <w:tr w:rsidR="00B000F8" w14:paraId="2000FC80" w14:textId="77777777" w:rsidTr="002D187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0259AB" w14:textId="77777777" w:rsidR="00B000F8" w:rsidRDefault="002D356C">
            <w:pPr>
              <w:pStyle w:val="pAi2TableBody1"/>
            </w:pPr>
            <w:r>
              <w:rPr>
                <w:color w:val="000000"/>
              </w:rPr>
              <w:t>비활성화</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336FA7E" w14:textId="77777777" w:rsidR="00B000F8" w:rsidRDefault="002D356C">
            <w:pPr>
              <w:pStyle w:val="pAi2TableBody1"/>
            </w:pPr>
            <w:r>
              <w:rPr>
                <w:color w:val="000000"/>
              </w:rPr>
              <w:t>강조표시된 스크립트(또는 스크립트들)을 비활성화합니다. 스크립트가 비활성화되면 ZoomText에 등록 된 상태로 남아 있지만 실행되지는 않습니다.</w:t>
            </w:r>
          </w:p>
          <w:p w14:paraId="7F3499E6" w14:textId="77777777" w:rsidR="00B000F8" w:rsidRDefault="002D356C">
            <w:pPr>
              <w:pStyle w:val="pAi2TableBody1"/>
            </w:pPr>
            <w:r>
              <w:rPr>
                <w:rStyle w:val="spanAi2SpanNote"/>
              </w:rPr>
              <w:t>알림:</w:t>
            </w:r>
            <w:r>
              <w:rPr>
                <w:color w:val="000000"/>
              </w:rPr>
              <w:t xml:space="preserve"> 스크립트는 관련 체크박스를 클릭하여 활성화 또는 비활성화 할 수 있습니다.</w:t>
            </w:r>
          </w:p>
        </w:tc>
      </w:tr>
      <w:tr w:rsidR="00B000F8" w14:paraId="74ECE32B" w14:textId="77777777" w:rsidTr="002D187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E37C5C" w14:textId="77777777" w:rsidR="00B000F8" w:rsidRDefault="002D356C">
            <w:pPr>
              <w:pStyle w:val="pAi2TableBody1"/>
            </w:pPr>
            <w:r>
              <w:rPr>
                <w:color w:val="000000"/>
              </w:rPr>
              <w:t>편집...</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226C8AA" w14:textId="77777777" w:rsidR="00B000F8" w:rsidRDefault="002D356C">
            <w:pPr>
              <w:pStyle w:val="pAi2TableBody1"/>
            </w:pPr>
            <w:r>
              <w:rPr>
                <w:color w:val="000000"/>
              </w:rPr>
              <w:t>선택한 스크립트를 보고 편집할 수 있도록 윈도우즈 메모장을 엽니다.</w:t>
            </w:r>
          </w:p>
        </w:tc>
      </w:tr>
      <w:tr w:rsidR="00B000F8" w14:paraId="1B4A8B7D" w14:textId="77777777" w:rsidTr="002D187B">
        <w:trPr>
          <w:cantSplit/>
        </w:trPr>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D3D86A" w14:textId="77777777" w:rsidR="00B000F8" w:rsidRDefault="002D356C">
            <w:pPr>
              <w:pStyle w:val="pAi2TableBody1"/>
            </w:pPr>
            <w:r>
              <w:rPr>
                <w:color w:val="000000"/>
              </w:rPr>
              <w:t>등록해제</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02234A5" w14:textId="77777777" w:rsidR="00B000F8" w:rsidRDefault="002D356C">
            <w:pPr>
              <w:pStyle w:val="pAi2TableBody1"/>
            </w:pPr>
            <w:r>
              <w:rPr>
                <w:color w:val="000000"/>
              </w:rPr>
              <w:t>ZoomText에서 더 이상 불러오지 않도록 선택한 스크립트를 제거합니다. 스크립트가 등록 해제되면 즉시 실행중지되고 등록된 스크립트 목록에서 제거됩니다.</w:t>
            </w:r>
          </w:p>
        </w:tc>
      </w:tr>
      <w:tr w:rsidR="00B000F8" w14:paraId="097437D6" w14:textId="77777777" w:rsidTr="002D187B">
        <w:trPr>
          <w:cantSplit/>
        </w:trPr>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15D60351" w14:textId="77777777" w:rsidR="00B000F8" w:rsidRDefault="002D356C">
            <w:pPr>
              <w:pStyle w:val="pAi2TableBody1"/>
            </w:pPr>
            <w:r>
              <w:rPr>
                <w:color w:val="000000"/>
              </w:rPr>
              <w:lastRenderedPageBreak/>
              <w:t>설정</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E4A0A26" w14:textId="77777777" w:rsidR="00B000F8" w:rsidRDefault="002D356C">
            <w:pPr>
              <w:pStyle w:val="pAi2TableBody1"/>
            </w:pPr>
            <w:r>
              <w:rPr>
                <w:color w:val="000000"/>
              </w:rPr>
              <w:t>선택한 스크립트에 대한 설정 인터페이스를 표시합니다.</w:t>
            </w:r>
          </w:p>
        </w:tc>
      </w:tr>
    </w:tbl>
    <w:p w14:paraId="4A8ED306" w14:textId="77777777" w:rsidR="00B000F8" w:rsidRDefault="002D356C">
      <w:pPr>
        <w:pStyle w:val="pAi2KeyboardShortcutsDescription"/>
      </w:pPr>
      <w:r>
        <w:rPr>
          <w:color w:val="000000"/>
        </w:rPr>
        <w:t xml:space="preserve">스크립트 작성 및 등록에 대한 자세한 내용은 스크립트 작성자용 ZoomText 스크립팅 설명서를 참조하십시오. </w:t>
      </w:r>
      <w:r>
        <w:rPr>
          <w:rStyle w:val="b1"/>
        </w:rPr>
        <w:t xml:space="preserve">ZoomText </w:t>
      </w:r>
      <w:r>
        <w:rPr>
          <w:color w:val="000000"/>
        </w:rPr>
        <w:t xml:space="preserve">메뉴에서 </w:t>
      </w:r>
      <w:r>
        <w:rPr>
          <w:rStyle w:val="b1"/>
        </w:rPr>
        <w:t>스크립팅&gt;설명서</w:t>
      </w:r>
      <w:r>
        <w:rPr>
          <w:color w:val="000000"/>
        </w:rPr>
        <w:t>를 선택하십시오.</w:t>
      </w:r>
    </w:p>
    <w:bookmarkStart w:id="279" w:name="_Ref-1184544318"/>
    <w:p w14:paraId="6442758E" w14:textId="77777777" w:rsidR="00B000F8" w:rsidRDefault="00AB33FB">
      <w:pPr>
        <w:pStyle w:val="h2"/>
      </w:pPr>
      <w:r>
        <w:lastRenderedPageBreak/>
        <w:fldChar w:fldCharType="begin"/>
      </w:r>
      <w:r w:rsidR="002D356C">
        <w:instrText xml:space="preserve"> XE "스크립팅:스크립트 단축키" </w:instrText>
      </w:r>
      <w:r>
        <w:fldChar w:fldCharType="end"/>
      </w:r>
      <w:bookmarkStart w:id="280" w:name="_Toc140139904"/>
      <w:r w:rsidR="002D356C">
        <w:rPr>
          <w:color w:val="000000"/>
        </w:rPr>
        <w:t>스크립트 단축키</w:t>
      </w:r>
      <w:bookmarkEnd w:id="280"/>
    </w:p>
    <w:bookmarkEnd w:id="279"/>
    <w:p w14:paraId="64A4A366" w14:textId="77777777" w:rsidR="00B000F8" w:rsidRDefault="002D356C">
      <w:pPr>
        <w:pStyle w:val="p"/>
      </w:pPr>
      <w:r>
        <w:rPr>
          <w:color w:val="000000"/>
        </w:rPr>
        <w:t>ZoomText 스크립트는 지정된 이벤트에 응답하거나 단축키 (또는 단축키들)를 누르면 자동으로 실행되도록 작성할 수 있습니다. 단축키로 실행되도록 스크립트를 작성하면 ZoomText의 단축키 대화 상자에 단축키가 나타납니다. 모든 ZoomText 단축키와 마찬가지로 스크립트 단축키 할당을 보고 수정할 수 있습니다.</w:t>
      </w:r>
    </w:p>
    <w:p w14:paraId="1B1D5F97" w14:textId="77777777" w:rsidR="00B000F8" w:rsidRDefault="002D356C">
      <w:pPr>
        <w:pStyle w:val="liAi2StepHeader"/>
        <w:numPr>
          <w:ilvl w:val="0"/>
          <w:numId w:val="587"/>
        </w:numPr>
        <w:spacing w:before="240" w:after="240"/>
      </w:pPr>
      <w:r>
        <w:rPr>
          <w:color w:val="000000"/>
        </w:rPr>
        <w:t>스크립트 단축키를 보려면</w:t>
      </w:r>
    </w:p>
    <w:p w14:paraId="50E8EE09" w14:textId="77777777" w:rsidR="00B000F8" w:rsidRDefault="002D356C">
      <w:pPr>
        <w:pStyle w:val="liAi2StepNumber1"/>
        <w:numPr>
          <w:ilvl w:val="0"/>
          <w:numId w:val="588"/>
        </w:numPr>
      </w:pPr>
      <w:r>
        <w:rPr>
          <w:rStyle w:val="b1"/>
        </w:rPr>
        <w:t>ZoomText</w:t>
      </w:r>
      <w:r>
        <w:rPr>
          <w:color w:val="000000"/>
        </w:rPr>
        <w:t xml:space="preserve"> 메뉴에서 </w:t>
      </w:r>
      <w:r>
        <w:rPr>
          <w:rStyle w:val="b1"/>
        </w:rPr>
        <w:t>명령어 키</w:t>
      </w:r>
      <w:r>
        <w:rPr>
          <w:color w:val="000000"/>
        </w:rPr>
        <w:t xml:space="preserve"> 선택</w:t>
      </w:r>
    </w:p>
    <w:p w14:paraId="1300A25E" w14:textId="77777777" w:rsidR="00B000F8" w:rsidRDefault="002D356C">
      <w:pPr>
        <w:pStyle w:val="pAi2StepComment"/>
      </w:pPr>
      <w:r>
        <w:rPr>
          <w:color w:val="000000"/>
        </w:rPr>
        <w:t>ZoomText 명령어 키 대화상자가 나타납니다.</w:t>
      </w:r>
    </w:p>
    <w:p w14:paraId="1A61B47C" w14:textId="77777777" w:rsidR="00B000F8" w:rsidRDefault="002D356C">
      <w:pPr>
        <w:pStyle w:val="liAi2StepNumber1"/>
        <w:numPr>
          <w:ilvl w:val="0"/>
          <w:numId w:val="589"/>
        </w:numPr>
      </w:pPr>
      <w:r>
        <w:rPr>
          <w:rStyle w:val="b1"/>
        </w:rPr>
        <w:t>검색</w:t>
      </w:r>
      <w:r>
        <w:rPr>
          <w:color w:val="000000"/>
        </w:rPr>
        <w:t xml:space="preserve"> 상자에 다음을 입력합니다.:SCRIPTS</w:t>
      </w:r>
    </w:p>
    <w:p w14:paraId="3155C5B3" w14:textId="77777777" w:rsidR="00B000F8" w:rsidRDefault="002D356C">
      <w:pPr>
        <w:pStyle w:val="pAi2StepComment"/>
      </w:pPr>
      <w:r>
        <w:rPr>
          <w:color w:val="000000"/>
        </w:rPr>
        <w:t>단축키 명령어 목록에 스크립트 단축키의 목록이 나타납니다.</w:t>
      </w:r>
    </w:p>
    <w:p w14:paraId="428E36E6" w14:textId="77777777" w:rsidR="00B000F8" w:rsidRDefault="002D356C">
      <w:pPr>
        <w:pStyle w:val="liAi2StepNumber1"/>
        <w:numPr>
          <w:ilvl w:val="0"/>
          <w:numId w:val="590"/>
        </w:numPr>
      </w:pPr>
      <w:r>
        <w:rPr>
          <w:color w:val="000000"/>
        </w:rPr>
        <w:t>스크립트 단축키 할당 키 조합을 보려면 원하는 스크립트 단축 키를 클릭하십시오.</w:t>
      </w:r>
    </w:p>
    <w:p w14:paraId="64DCEB58" w14:textId="77777777" w:rsidR="00B000F8" w:rsidRDefault="002D356C">
      <w:pPr>
        <w:pStyle w:val="pAi2StepComment"/>
      </w:pPr>
      <w:r>
        <w:rPr>
          <w:color w:val="000000"/>
        </w:rPr>
        <w:t>단축키에 할당 된 키 조합이 기본 키 및 수정자 키 설정에서 나타납니다.</w:t>
      </w:r>
    </w:p>
    <w:p w14:paraId="0A3D8E5A" w14:textId="77777777" w:rsidR="00B000F8" w:rsidRDefault="002D356C">
      <w:pPr>
        <w:pStyle w:val="liAi2StepNumber1"/>
        <w:numPr>
          <w:ilvl w:val="0"/>
          <w:numId w:val="591"/>
        </w:numPr>
      </w:pPr>
      <w:r>
        <w:rPr>
          <w:color w:val="000000"/>
        </w:rPr>
        <w:t>단축키 조합을 원하는대로 조정하십시오.</w:t>
      </w:r>
    </w:p>
    <w:p w14:paraId="768ABE13" w14:textId="77777777" w:rsidR="00B000F8" w:rsidRDefault="002D356C">
      <w:pPr>
        <w:pStyle w:val="liAi2StepNumber1"/>
        <w:numPr>
          <w:ilvl w:val="0"/>
          <w:numId w:val="591"/>
        </w:numPr>
      </w:pPr>
      <w:r>
        <w:rPr>
          <w:color w:val="000000"/>
        </w:rPr>
        <w:t>보거나 수정하려는 각 단축키에 대해 3 단계와 4 단계를 반복하십시오.</w:t>
      </w:r>
    </w:p>
    <w:p w14:paraId="43AAE5A0" w14:textId="77777777" w:rsidR="00B000F8" w:rsidRDefault="002D356C">
      <w:pPr>
        <w:pStyle w:val="liAi2StepNumber1"/>
        <w:numPr>
          <w:ilvl w:val="0"/>
          <w:numId w:val="591"/>
        </w:numPr>
      </w:pPr>
      <w:r>
        <w:rPr>
          <w:rStyle w:val="b1"/>
        </w:rPr>
        <w:t>확인</w:t>
      </w:r>
      <w:r>
        <w:rPr>
          <w:color w:val="000000"/>
        </w:rPr>
        <w:t xml:space="preserve"> 버튼 클릭하기</w:t>
      </w:r>
    </w:p>
    <w:bookmarkStart w:id="281" w:name="_Ref1605843256"/>
    <w:p w14:paraId="0E37F562" w14:textId="77777777" w:rsidR="00B000F8" w:rsidRDefault="00AB33FB">
      <w:pPr>
        <w:pStyle w:val="h2"/>
      </w:pPr>
      <w:r>
        <w:lastRenderedPageBreak/>
        <w:fldChar w:fldCharType="begin"/>
      </w:r>
      <w:r w:rsidR="002D356C">
        <w:instrText xml:space="preserve"> XE "스크립팅:문서" </w:instrText>
      </w:r>
      <w:r>
        <w:fldChar w:fldCharType="end"/>
      </w:r>
      <w:bookmarkStart w:id="282" w:name="_Toc140139905"/>
      <w:r w:rsidR="002D356C">
        <w:rPr>
          <w:color w:val="000000"/>
        </w:rPr>
        <w:t>스크립트 작성자를 위한 스크립팅 설명서</w:t>
      </w:r>
      <w:bookmarkEnd w:id="282"/>
    </w:p>
    <w:bookmarkEnd w:id="281"/>
    <w:p w14:paraId="13CD644E" w14:textId="77777777" w:rsidR="00B000F8" w:rsidRDefault="002D356C">
      <w:pPr>
        <w:pStyle w:val="p"/>
      </w:pPr>
      <w:r>
        <w:rPr>
          <w:color w:val="000000"/>
        </w:rPr>
        <w:t>스크립트 작성자를위한 ZoomText 스크립팅 설명서는 ZoomText 스크립트를 작성하고 테스트하기위한 지침 정보를 제공합니다.</w:t>
      </w:r>
    </w:p>
    <w:p w14:paraId="498DC48D" w14:textId="77777777" w:rsidR="00B000F8" w:rsidRDefault="002D356C">
      <w:pPr>
        <w:pStyle w:val="liAi2StepHeader"/>
        <w:numPr>
          <w:ilvl w:val="0"/>
          <w:numId w:val="592"/>
        </w:numPr>
        <w:spacing w:before="240" w:after="240"/>
      </w:pPr>
      <w:r>
        <w:rPr>
          <w:color w:val="000000"/>
        </w:rPr>
        <w:t>스크립트 작성자를 위한 설명서를 보려면</w:t>
      </w:r>
    </w:p>
    <w:p w14:paraId="5EBA223F" w14:textId="77777777" w:rsidR="00B000F8" w:rsidRDefault="002D356C">
      <w:pPr>
        <w:pStyle w:val="pAi2StepParagraph"/>
      </w:pPr>
      <w:r>
        <w:rPr>
          <w:rStyle w:val="b1"/>
        </w:rPr>
        <w:t xml:space="preserve">ZoomText </w:t>
      </w:r>
      <w:r>
        <w:rPr>
          <w:color w:val="000000"/>
        </w:rPr>
        <w:t xml:space="preserve">메뉴에서 </w:t>
      </w:r>
      <w:r>
        <w:rPr>
          <w:rStyle w:val="b1"/>
        </w:rPr>
        <w:t>스크립팅&gt;설명서</w:t>
      </w:r>
      <w:r>
        <w:rPr>
          <w:color w:val="000000"/>
        </w:rPr>
        <w:t>를 선택하십시오.</w:t>
      </w:r>
    </w:p>
    <w:p w14:paraId="25C0C09A" w14:textId="77777777" w:rsidR="00B000F8" w:rsidRDefault="00B000F8">
      <w:pPr>
        <w:sectPr w:rsidR="00B000F8">
          <w:headerReference w:type="even" r:id="rId178"/>
          <w:headerReference w:type="default" r:id="rId179"/>
          <w:footerReference w:type="even" r:id="rId180"/>
          <w:footerReference w:type="default" r:id="rId181"/>
          <w:headerReference w:type="first" r:id="rId182"/>
          <w:footerReference w:type="first" r:id="rId183"/>
          <w:pgSz w:w="12240" w:h="15840"/>
          <w:pgMar w:top="1440" w:right="1080" w:bottom="720" w:left="1440" w:header="510" w:footer="720" w:gutter="0"/>
          <w:cols w:space="720"/>
          <w:titlePg/>
        </w:sectPr>
      </w:pPr>
    </w:p>
    <w:p w14:paraId="6EA99521" w14:textId="77777777" w:rsidR="00B000F8" w:rsidRDefault="002D356C">
      <w:pPr>
        <w:pStyle w:val="h1"/>
      </w:pPr>
      <w:bookmarkStart w:id="283" w:name="_Toc140139906"/>
      <w:r>
        <w:rPr>
          <w:color w:val="000000"/>
        </w:rPr>
        <w:lastRenderedPageBreak/>
        <w:t>인덱스</w:t>
      </w:r>
      <w:bookmarkEnd w:id="283"/>
    </w:p>
    <w:p w14:paraId="45043EB3" w14:textId="77777777" w:rsidR="00601648" w:rsidRDefault="00AB33FB">
      <w:pPr>
        <w:pStyle w:val="Index1"/>
        <w:tabs>
          <w:tab w:val="right" w:leader="dot" w:pos="9710"/>
        </w:tabs>
        <w:rPr>
          <w:noProof/>
        </w:rPr>
      </w:pPr>
      <w:r>
        <w:fldChar w:fldCharType="begin"/>
      </w:r>
      <w:r w:rsidR="002D356C">
        <w:instrText xml:space="preserve"> INDEX \z "18"</w:instrText>
      </w:r>
      <w:r>
        <w:fldChar w:fldCharType="separate"/>
      </w:r>
      <w:r w:rsidR="00601648">
        <w:rPr>
          <w:noProof/>
        </w:rPr>
        <w:t>1</w:t>
      </w:r>
      <w:r w:rsidR="00601648">
        <w:rPr>
          <w:rFonts w:ascii="Batang" w:eastAsia="Batang" w:hAnsi="Batang" w:cs="Batang" w:hint="eastAsia"/>
          <w:noProof/>
        </w:rPr>
        <w:t>배확대</w:t>
      </w:r>
      <w:r w:rsidR="00601648">
        <w:rPr>
          <w:noProof/>
        </w:rPr>
        <w:t>, 74</w:t>
      </w:r>
    </w:p>
    <w:p w14:paraId="4EE624EE" w14:textId="77777777" w:rsidR="00601648" w:rsidRDefault="00601648">
      <w:pPr>
        <w:pStyle w:val="Index1"/>
        <w:tabs>
          <w:tab w:val="right" w:leader="dot" w:pos="9710"/>
        </w:tabs>
        <w:rPr>
          <w:noProof/>
        </w:rPr>
      </w:pPr>
      <w:r>
        <w:rPr>
          <w:noProof/>
        </w:rPr>
        <w:t>anonymous data usage, 294</w:t>
      </w:r>
    </w:p>
    <w:p w14:paraId="6E23985F" w14:textId="77777777" w:rsidR="00601648" w:rsidRDefault="00601648">
      <w:pPr>
        <w:pStyle w:val="Index1"/>
        <w:tabs>
          <w:tab w:val="right" w:leader="dot" w:pos="9710"/>
        </w:tabs>
        <w:rPr>
          <w:noProof/>
        </w:rPr>
      </w:pPr>
      <w:r>
        <w:rPr>
          <w:noProof/>
        </w:rPr>
        <w:t>AppReader, 176</w:t>
      </w:r>
    </w:p>
    <w:p w14:paraId="66997383" w14:textId="77777777" w:rsidR="00601648" w:rsidRDefault="00601648">
      <w:pPr>
        <w:pStyle w:val="Index2"/>
        <w:tabs>
          <w:tab w:val="right" w:leader="dot" w:pos="9710"/>
        </w:tabs>
        <w:rPr>
          <w:noProof/>
        </w:rPr>
      </w:pPr>
      <w:r>
        <w:rPr>
          <w:rFonts w:ascii="Batang" w:eastAsia="Batang" w:hAnsi="Batang" w:cs="Batang" w:hint="eastAsia"/>
          <w:noProof/>
        </w:rPr>
        <w:t>공통</w:t>
      </w:r>
      <w:r>
        <w:rPr>
          <w:noProof/>
        </w:rPr>
        <w:t xml:space="preserve"> </w:t>
      </w:r>
      <w:r>
        <w:rPr>
          <w:rFonts w:ascii="Batang" w:eastAsia="Batang" w:hAnsi="Batang" w:cs="Batang" w:hint="eastAsia"/>
          <w:noProof/>
        </w:rPr>
        <w:t>설정</w:t>
      </w:r>
      <w:r>
        <w:rPr>
          <w:noProof/>
        </w:rPr>
        <w:t>, 193</w:t>
      </w:r>
    </w:p>
    <w:p w14:paraId="27F1644C" w14:textId="77777777" w:rsidR="00601648" w:rsidRDefault="00601648">
      <w:pPr>
        <w:pStyle w:val="Index2"/>
        <w:tabs>
          <w:tab w:val="right" w:leader="dot" w:pos="9710"/>
        </w:tabs>
        <w:rPr>
          <w:noProof/>
        </w:rPr>
      </w:pPr>
      <w:r>
        <w:rPr>
          <w:rFonts w:ascii="Batang" w:eastAsia="Batang" w:hAnsi="Batang" w:cs="Batang" w:hint="eastAsia"/>
          <w:noProof/>
        </w:rPr>
        <w:t>스피크잇</w:t>
      </w:r>
      <w:r>
        <w:rPr>
          <w:noProof/>
        </w:rPr>
        <w:t xml:space="preserve"> </w:t>
      </w:r>
      <w:r>
        <w:rPr>
          <w:rFonts w:ascii="Batang" w:eastAsia="Batang" w:hAnsi="Batang" w:cs="Batang" w:hint="eastAsia"/>
          <w:noProof/>
        </w:rPr>
        <w:t>도구</w:t>
      </w:r>
      <w:r>
        <w:rPr>
          <w:noProof/>
        </w:rPr>
        <w:t>, 177</w:t>
      </w:r>
    </w:p>
    <w:p w14:paraId="72A18D2D" w14:textId="77777777" w:rsidR="00601648" w:rsidRDefault="00601648">
      <w:pPr>
        <w:pStyle w:val="Index2"/>
        <w:tabs>
          <w:tab w:val="right" w:leader="dot" w:pos="9710"/>
        </w:tabs>
        <w:rPr>
          <w:noProof/>
        </w:rPr>
      </w:pPr>
      <w:r>
        <w:rPr>
          <w:rFonts w:ascii="Batang" w:eastAsia="Batang" w:hAnsi="Batang" w:cs="Batang" w:hint="eastAsia"/>
          <w:noProof/>
        </w:rPr>
        <w:t>시작하기와</w:t>
      </w:r>
      <w:r>
        <w:rPr>
          <w:noProof/>
        </w:rPr>
        <w:t xml:space="preserve"> </w:t>
      </w:r>
      <w:r>
        <w:rPr>
          <w:rFonts w:ascii="Batang" w:eastAsia="Batang" w:hAnsi="Batang" w:cs="Batang" w:hint="eastAsia"/>
          <w:noProof/>
        </w:rPr>
        <w:t>사용하기</w:t>
      </w:r>
      <w:r>
        <w:rPr>
          <w:noProof/>
        </w:rPr>
        <w:t>, 182</w:t>
      </w:r>
    </w:p>
    <w:p w14:paraId="3AB1E1D2" w14:textId="77777777" w:rsidR="00601648" w:rsidRDefault="00601648">
      <w:pPr>
        <w:pStyle w:val="Index2"/>
        <w:tabs>
          <w:tab w:val="right" w:leader="dot" w:pos="9710"/>
        </w:tabs>
        <w:rPr>
          <w:noProof/>
        </w:rPr>
      </w:pPr>
      <w:r>
        <w:rPr>
          <w:rFonts w:ascii="Batang" w:eastAsia="Batang" w:hAnsi="Batang" w:cs="Batang" w:hint="eastAsia"/>
          <w:noProof/>
        </w:rPr>
        <w:t>앱</w:t>
      </w:r>
      <w:r>
        <w:rPr>
          <w:noProof/>
        </w:rPr>
        <w:t xml:space="preserve"> </w:t>
      </w:r>
      <w:r>
        <w:rPr>
          <w:rFonts w:ascii="Batang" w:eastAsia="Batang" w:hAnsi="Batang" w:cs="Batang" w:hint="eastAsia"/>
          <w:noProof/>
        </w:rPr>
        <w:t>보기창</w:t>
      </w:r>
      <w:r>
        <w:rPr>
          <w:noProof/>
        </w:rPr>
        <w:t>, 177</w:t>
      </w:r>
    </w:p>
    <w:p w14:paraId="55311379" w14:textId="77777777" w:rsidR="00601648" w:rsidRDefault="00601648">
      <w:pPr>
        <w:pStyle w:val="Index2"/>
        <w:tabs>
          <w:tab w:val="right" w:leader="dot" w:pos="9710"/>
        </w:tabs>
        <w:rPr>
          <w:noProof/>
        </w:rPr>
      </w:pPr>
      <w:r>
        <w:rPr>
          <w:rFonts w:ascii="Batang" w:eastAsia="Batang" w:hAnsi="Batang" w:cs="Batang" w:hint="eastAsia"/>
          <w:noProof/>
        </w:rPr>
        <w:t>앱</w:t>
      </w:r>
      <w:r>
        <w:rPr>
          <w:noProof/>
        </w:rPr>
        <w:t xml:space="preserve"> </w:t>
      </w:r>
      <w:r>
        <w:rPr>
          <w:rFonts w:ascii="Batang" w:eastAsia="Batang" w:hAnsi="Batang" w:cs="Batang" w:hint="eastAsia"/>
          <w:noProof/>
        </w:rPr>
        <w:t>보기창</w:t>
      </w:r>
      <w:r>
        <w:rPr>
          <w:noProof/>
        </w:rPr>
        <w:t xml:space="preserve"> </w:t>
      </w:r>
      <w:r>
        <w:rPr>
          <w:rFonts w:ascii="Batang" w:eastAsia="Batang" w:hAnsi="Batang" w:cs="Batang" w:hint="eastAsia"/>
          <w:noProof/>
        </w:rPr>
        <w:t>설정</w:t>
      </w:r>
      <w:r>
        <w:rPr>
          <w:noProof/>
        </w:rPr>
        <w:t>, 186</w:t>
      </w:r>
    </w:p>
    <w:p w14:paraId="56C4EF28" w14:textId="77777777" w:rsidR="00601648" w:rsidRDefault="00601648">
      <w:pPr>
        <w:pStyle w:val="Index2"/>
        <w:tabs>
          <w:tab w:val="right" w:leader="dot" w:pos="9710"/>
        </w:tabs>
        <w:rPr>
          <w:noProof/>
        </w:rPr>
      </w:pPr>
      <w:r>
        <w:rPr>
          <w:rFonts w:ascii="Batang" w:eastAsia="Batang" w:hAnsi="Batang" w:cs="Batang" w:hint="eastAsia"/>
          <w:noProof/>
        </w:rPr>
        <w:t>읽기</w:t>
      </w:r>
      <w:r>
        <w:rPr>
          <w:noProof/>
        </w:rPr>
        <w:t xml:space="preserve"> </w:t>
      </w:r>
      <w:r>
        <w:rPr>
          <w:rFonts w:ascii="Batang" w:eastAsia="Batang" w:hAnsi="Batang" w:cs="Batang" w:hint="eastAsia"/>
          <w:noProof/>
        </w:rPr>
        <w:t>모드</w:t>
      </w:r>
      <w:r>
        <w:rPr>
          <w:noProof/>
        </w:rPr>
        <w:t>, 177</w:t>
      </w:r>
    </w:p>
    <w:p w14:paraId="5C17C871" w14:textId="77777777" w:rsidR="00601648" w:rsidRDefault="00601648">
      <w:pPr>
        <w:pStyle w:val="Index2"/>
        <w:tabs>
          <w:tab w:val="right" w:leader="dot" w:pos="9710"/>
        </w:tabs>
        <w:rPr>
          <w:noProof/>
        </w:rPr>
      </w:pPr>
      <w:r>
        <w:rPr>
          <w:rFonts w:ascii="Batang" w:eastAsia="Batang" w:hAnsi="Batang" w:cs="Batang" w:hint="eastAsia"/>
          <w:noProof/>
        </w:rPr>
        <w:t>텍스트</w:t>
      </w:r>
      <w:r>
        <w:rPr>
          <w:noProof/>
        </w:rPr>
        <w:t xml:space="preserve"> </w:t>
      </w:r>
      <w:r>
        <w:rPr>
          <w:rFonts w:ascii="Batang" w:eastAsia="Batang" w:hAnsi="Batang" w:cs="Batang" w:hint="eastAsia"/>
          <w:noProof/>
        </w:rPr>
        <w:t>보기창</w:t>
      </w:r>
      <w:r>
        <w:rPr>
          <w:noProof/>
        </w:rPr>
        <w:t>, 177</w:t>
      </w:r>
    </w:p>
    <w:p w14:paraId="17717B02" w14:textId="77777777" w:rsidR="00601648" w:rsidRDefault="00601648">
      <w:pPr>
        <w:pStyle w:val="Index2"/>
        <w:tabs>
          <w:tab w:val="right" w:leader="dot" w:pos="9710"/>
        </w:tabs>
        <w:rPr>
          <w:noProof/>
        </w:rPr>
      </w:pPr>
      <w:r>
        <w:rPr>
          <w:rFonts w:ascii="Batang" w:eastAsia="Batang" w:hAnsi="Batang" w:cs="Batang" w:hint="eastAsia"/>
          <w:noProof/>
        </w:rPr>
        <w:t>텍스트</w:t>
      </w:r>
      <w:r>
        <w:rPr>
          <w:noProof/>
        </w:rPr>
        <w:t xml:space="preserve"> </w:t>
      </w:r>
      <w:r>
        <w:rPr>
          <w:rFonts w:ascii="Batang" w:eastAsia="Batang" w:hAnsi="Batang" w:cs="Batang" w:hint="eastAsia"/>
          <w:noProof/>
        </w:rPr>
        <w:t>보기창</w:t>
      </w:r>
      <w:r>
        <w:rPr>
          <w:noProof/>
        </w:rPr>
        <w:t xml:space="preserve"> </w:t>
      </w:r>
      <w:r>
        <w:rPr>
          <w:rFonts w:ascii="Batang" w:eastAsia="Batang" w:hAnsi="Batang" w:cs="Batang" w:hint="eastAsia"/>
          <w:noProof/>
        </w:rPr>
        <w:t>설정</w:t>
      </w:r>
      <w:r>
        <w:rPr>
          <w:noProof/>
        </w:rPr>
        <w:t>, 189</w:t>
      </w:r>
    </w:p>
    <w:p w14:paraId="7788BB0A" w14:textId="77777777" w:rsidR="00601648" w:rsidRDefault="00601648">
      <w:pPr>
        <w:pStyle w:val="Index2"/>
        <w:tabs>
          <w:tab w:val="right" w:leader="dot" w:pos="9710"/>
        </w:tabs>
        <w:rPr>
          <w:noProof/>
        </w:rPr>
      </w:pPr>
      <w:r>
        <w:rPr>
          <w:rFonts w:ascii="Batang" w:eastAsia="Batang" w:hAnsi="Batang" w:cs="Batang" w:hint="eastAsia"/>
          <w:noProof/>
        </w:rPr>
        <w:t>텍스트</w:t>
      </w:r>
      <w:r>
        <w:rPr>
          <w:noProof/>
        </w:rPr>
        <w:t xml:space="preserve"> </w:t>
      </w:r>
      <w:r>
        <w:rPr>
          <w:rFonts w:ascii="Batang" w:eastAsia="Batang" w:hAnsi="Batang" w:cs="Batang" w:hint="eastAsia"/>
          <w:noProof/>
        </w:rPr>
        <w:t>보기창</w:t>
      </w:r>
      <w:r>
        <w:rPr>
          <w:noProof/>
        </w:rPr>
        <w:t xml:space="preserve"> </w:t>
      </w:r>
      <w:r>
        <w:rPr>
          <w:rFonts w:ascii="Batang" w:eastAsia="Batang" w:hAnsi="Batang" w:cs="Batang" w:hint="eastAsia"/>
          <w:noProof/>
        </w:rPr>
        <w:t>환경</w:t>
      </w:r>
      <w:r>
        <w:rPr>
          <w:noProof/>
        </w:rPr>
        <w:t>, 179</w:t>
      </w:r>
    </w:p>
    <w:p w14:paraId="537C5B21" w14:textId="77777777" w:rsidR="00601648" w:rsidRDefault="00601648">
      <w:pPr>
        <w:pStyle w:val="Index1"/>
        <w:tabs>
          <w:tab w:val="right" w:leader="dot" w:pos="9710"/>
        </w:tabs>
        <w:rPr>
          <w:noProof/>
        </w:rPr>
      </w:pPr>
      <w:r>
        <w:rPr>
          <w:noProof/>
        </w:rPr>
        <w:t>audio settings, 162</w:t>
      </w:r>
    </w:p>
    <w:p w14:paraId="64C0DB6D" w14:textId="77777777" w:rsidR="00601648" w:rsidRDefault="00601648">
      <w:pPr>
        <w:pStyle w:val="Index1"/>
        <w:tabs>
          <w:tab w:val="right" w:leader="dot" w:pos="9710"/>
        </w:tabs>
        <w:rPr>
          <w:noProof/>
        </w:rPr>
      </w:pPr>
      <w:r>
        <w:rPr>
          <w:noProof/>
        </w:rPr>
        <w:t>display adapter, 303</w:t>
      </w:r>
    </w:p>
    <w:p w14:paraId="55AEC7A7" w14:textId="77777777" w:rsidR="00601648" w:rsidRDefault="00601648">
      <w:pPr>
        <w:pStyle w:val="Index1"/>
        <w:tabs>
          <w:tab w:val="right" w:leader="dot" w:pos="9710"/>
        </w:tabs>
        <w:rPr>
          <w:noProof/>
        </w:rPr>
      </w:pPr>
      <w:r>
        <w:rPr>
          <w:noProof/>
        </w:rPr>
        <w:t>error report, 298</w:t>
      </w:r>
    </w:p>
    <w:p w14:paraId="2D2E3074" w14:textId="77777777" w:rsidR="00601648" w:rsidRDefault="00601648">
      <w:pPr>
        <w:pStyle w:val="Index1"/>
        <w:tabs>
          <w:tab w:val="right" w:leader="dot" w:pos="9710"/>
        </w:tabs>
        <w:rPr>
          <w:noProof/>
        </w:rPr>
      </w:pPr>
      <w:r>
        <w:rPr>
          <w:noProof/>
        </w:rPr>
        <w:t xml:space="preserve">Fix-it </w:t>
      </w:r>
      <w:r>
        <w:rPr>
          <w:rFonts w:ascii="Batang" w:eastAsia="Batang" w:hAnsi="Batang" w:cs="Batang" w:hint="eastAsia"/>
          <w:noProof/>
        </w:rPr>
        <w:t>명령어</w:t>
      </w:r>
      <w:r>
        <w:rPr>
          <w:noProof/>
        </w:rPr>
        <w:t>, 302</w:t>
      </w:r>
    </w:p>
    <w:p w14:paraId="6005A35C" w14:textId="77777777" w:rsidR="00601648" w:rsidRDefault="00601648">
      <w:pPr>
        <w:pStyle w:val="Index1"/>
        <w:tabs>
          <w:tab w:val="right" w:leader="dot" w:pos="9710"/>
        </w:tabs>
        <w:rPr>
          <w:noProof/>
        </w:rPr>
      </w:pPr>
      <w:r>
        <w:rPr>
          <w:noProof/>
        </w:rPr>
        <w:t>FS support tool, 298</w:t>
      </w:r>
    </w:p>
    <w:p w14:paraId="5358FCBA" w14:textId="77777777" w:rsidR="00601648" w:rsidRDefault="00601648">
      <w:pPr>
        <w:pStyle w:val="Index1"/>
        <w:tabs>
          <w:tab w:val="right" w:leader="dot" w:pos="9710"/>
        </w:tabs>
        <w:rPr>
          <w:noProof/>
        </w:rPr>
      </w:pPr>
      <w:r>
        <w:rPr>
          <w:noProof/>
        </w:rPr>
        <w:t>legacy reading preferences, 261</w:t>
      </w:r>
    </w:p>
    <w:p w14:paraId="17E45286" w14:textId="77777777" w:rsidR="00601648" w:rsidRDefault="00601648">
      <w:pPr>
        <w:pStyle w:val="Index1"/>
        <w:tabs>
          <w:tab w:val="right" w:leader="dot" w:pos="9710"/>
        </w:tabs>
        <w:rPr>
          <w:noProof/>
        </w:rPr>
      </w:pPr>
      <w:r>
        <w:rPr>
          <w:noProof/>
        </w:rPr>
        <w:t>mouse panning, 144</w:t>
      </w:r>
    </w:p>
    <w:p w14:paraId="2D3EA830" w14:textId="77777777" w:rsidR="00601648" w:rsidRDefault="00601648">
      <w:pPr>
        <w:pStyle w:val="Index1"/>
        <w:tabs>
          <w:tab w:val="right" w:leader="dot" w:pos="9710"/>
        </w:tabs>
        <w:rPr>
          <w:noProof/>
        </w:rPr>
      </w:pPr>
      <w:r>
        <w:rPr>
          <w:noProof/>
        </w:rPr>
        <w:t>Quick Access Bar, 36</w:t>
      </w:r>
    </w:p>
    <w:p w14:paraId="57C6F42E" w14:textId="77777777" w:rsidR="00601648" w:rsidRDefault="00601648">
      <w:pPr>
        <w:pStyle w:val="Index1"/>
        <w:tabs>
          <w:tab w:val="right" w:leader="dot" w:pos="9710"/>
        </w:tabs>
        <w:rPr>
          <w:noProof/>
        </w:rPr>
      </w:pPr>
      <w:r>
        <w:rPr>
          <w:noProof/>
        </w:rPr>
        <w:t>remote desktop, 300</w:t>
      </w:r>
    </w:p>
    <w:p w14:paraId="06927224" w14:textId="77777777" w:rsidR="00601648" w:rsidRDefault="00601648">
      <w:pPr>
        <w:pStyle w:val="Index1"/>
        <w:tabs>
          <w:tab w:val="right" w:leader="dot" w:pos="9710"/>
        </w:tabs>
        <w:rPr>
          <w:noProof/>
        </w:rPr>
      </w:pPr>
      <w:r>
        <w:rPr>
          <w:noProof/>
        </w:rPr>
        <w:t>sensitivity, 144</w:t>
      </w:r>
    </w:p>
    <w:p w14:paraId="3B3171FF" w14:textId="77777777" w:rsidR="00601648" w:rsidRDefault="00601648">
      <w:pPr>
        <w:pStyle w:val="Index1"/>
        <w:tabs>
          <w:tab w:val="right" w:leader="dot" w:pos="9710"/>
        </w:tabs>
        <w:rPr>
          <w:noProof/>
        </w:rPr>
      </w:pPr>
      <w:r>
        <w:rPr>
          <w:noProof/>
        </w:rPr>
        <w:t>Technical Support, 297</w:t>
      </w:r>
    </w:p>
    <w:p w14:paraId="72EF0FD6" w14:textId="77777777" w:rsidR="00601648" w:rsidRDefault="00601648">
      <w:pPr>
        <w:pStyle w:val="Index1"/>
        <w:tabs>
          <w:tab w:val="right" w:leader="dot" w:pos="9710"/>
        </w:tabs>
        <w:rPr>
          <w:noProof/>
        </w:rPr>
      </w:pPr>
      <w:r>
        <w:rPr>
          <w:noProof/>
        </w:rPr>
        <w:t>Tethered View, 88</w:t>
      </w:r>
    </w:p>
    <w:p w14:paraId="583F7A87" w14:textId="77777777" w:rsidR="00601648" w:rsidRDefault="00601648">
      <w:pPr>
        <w:pStyle w:val="Index1"/>
        <w:tabs>
          <w:tab w:val="right" w:leader="dot" w:pos="9710"/>
        </w:tabs>
        <w:rPr>
          <w:noProof/>
        </w:rPr>
      </w:pPr>
      <w:r>
        <w:rPr>
          <w:noProof/>
        </w:rPr>
        <w:t>Tools (support), 297</w:t>
      </w:r>
    </w:p>
    <w:p w14:paraId="164C7B91" w14:textId="77777777" w:rsidR="00601648" w:rsidRDefault="00601648">
      <w:pPr>
        <w:pStyle w:val="Index1"/>
        <w:tabs>
          <w:tab w:val="right" w:leader="dot" w:pos="9710"/>
        </w:tabs>
        <w:rPr>
          <w:noProof/>
        </w:rPr>
      </w:pPr>
      <w:r>
        <w:rPr>
          <w:noProof/>
        </w:rPr>
        <w:t>UAC, 30</w:t>
      </w:r>
    </w:p>
    <w:p w14:paraId="0F2D1A15"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나가기</w:t>
      </w:r>
      <w:r>
        <w:rPr>
          <w:noProof/>
        </w:rPr>
        <w:t>, 26</w:t>
      </w:r>
    </w:p>
    <w:p w14:paraId="504E5824"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녹음기</w:t>
      </w:r>
      <w:r>
        <w:rPr>
          <w:noProof/>
        </w:rPr>
        <w:t>, 237</w:t>
      </w:r>
    </w:p>
    <w:p w14:paraId="689845FA"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도움말</w:t>
      </w:r>
      <w:r>
        <w:rPr>
          <w:noProof/>
        </w:rPr>
        <w:t>, 27</w:t>
      </w:r>
    </w:p>
    <w:p w14:paraId="34C16D0D"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보이스</w:t>
      </w:r>
      <w:r>
        <w:rPr>
          <w:noProof/>
        </w:rPr>
        <w:t>, 149</w:t>
      </w:r>
    </w:p>
    <w:p w14:paraId="7B814E68"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설치하기</w:t>
      </w:r>
      <w:r>
        <w:rPr>
          <w:noProof/>
        </w:rPr>
        <w:t>, 12, 14</w:t>
      </w:r>
    </w:p>
    <w:p w14:paraId="2AA9DEF3" w14:textId="77777777" w:rsidR="00601648" w:rsidRDefault="00601648">
      <w:pPr>
        <w:pStyle w:val="Index2"/>
        <w:tabs>
          <w:tab w:val="right" w:leader="dot" w:pos="9710"/>
        </w:tabs>
        <w:rPr>
          <w:noProof/>
        </w:rPr>
      </w:pPr>
      <w:r>
        <w:rPr>
          <w:noProof/>
        </w:rPr>
        <w:lastRenderedPageBreak/>
        <w:t xml:space="preserve">1 </w:t>
      </w:r>
      <w:r>
        <w:rPr>
          <w:rFonts w:ascii="Batang" w:eastAsia="Batang" w:hAnsi="Batang" w:cs="Batang" w:hint="eastAsia"/>
          <w:noProof/>
        </w:rPr>
        <w:t>단계</w:t>
      </w:r>
      <w:r>
        <w:rPr>
          <w:noProof/>
        </w:rPr>
        <w:t xml:space="preserve">—ZoomText </w:t>
      </w:r>
      <w:r>
        <w:rPr>
          <w:rFonts w:ascii="Batang" w:eastAsia="Batang" w:hAnsi="Batang" w:cs="Batang" w:hint="eastAsia"/>
          <w:noProof/>
        </w:rPr>
        <w:t>설치</w:t>
      </w:r>
      <w:r>
        <w:rPr>
          <w:noProof/>
        </w:rPr>
        <w:t>, 14</w:t>
      </w:r>
    </w:p>
    <w:p w14:paraId="51DACACC" w14:textId="77777777" w:rsidR="00601648" w:rsidRDefault="00601648">
      <w:pPr>
        <w:pStyle w:val="Index2"/>
        <w:tabs>
          <w:tab w:val="right" w:leader="dot" w:pos="9710"/>
        </w:tabs>
        <w:rPr>
          <w:noProof/>
        </w:rPr>
      </w:pPr>
      <w:r>
        <w:rPr>
          <w:noProof/>
        </w:rPr>
        <w:t>2</w:t>
      </w:r>
      <w:r>
        <w:rPr>
          <w:rFonts w:ascii="Batang" w:eastAsia="Batang" w:hAnsi="Batang" w:cs="Batang" w:hint="eastAsia"/>
          <w:noProof/>
        </w:rPr>
        <w:t>단계</w:t>
      </w:r>
      <w:r>
        <w:rPr>
          <w:noProof/>
        </w:rPr>
        <w:t xml:space="preserve">—ZoomText </w:t>
      </w:r>
      <w:r>
        <w:rPr>
          <w:rFonts w:ascii="Batang" w:eastAsia="Batang" w:hAnsi="Batang" w:cs="Batang" w:hint="eastAsia"/>
          <w:noProof/>
        </w:rPr>
        <w:t>시작하기</w:t>
      </w:r>
      <w:r>
        <w:rPr>
          <w:noProof/>
        </w:rPr>
        <w:t>, 15</w:t>
      </w:r>
    </w:p>
    <w:p w14:paraId="51A2C8A1" w14:textId="77777777" w:rsidR="00601648" w:rsidRDefault="00601648">
      <w:pPr>
        <w:pStyle w:val="Index2"/>
        <w:tabs>
          <w:tab w:val="right" w:leader="dot" w:pos="9710"/>
        </w:tabs>
        <w:rPr>
          <w:noProof/>
        </w:rPr>
      </w:pPr>
      <w:r>
        <w:rPr>
          <w:noProof/>
        </w:rPr>
        <w:t>3</w:t>
      </w:r>
      <w:r>
        <w:rPr>
          <w:rFonts w:ascii="Batang" w:eastAsia="Batang" w:hAnsi="Batang" w:cs="Batang" w:hint="eastAsia"/>
          <w:noProof/>
        </w:rPr>
        <w:t>단계</w:t>
      </w:r>
      <w:r>
        <w:rPr>
          <w:noProof/>
        </w:rPr>
        <w:t xml:space="preserve">—ZoomText </w:t>
      </w:r>
      <w:r>
        <w:rPr>
          <w:rFonts w:ascii="Batang" w:eastAsia="Batang" w:hAnsi="Batang" w:cs="Batang" w:hint="eastAsia"/>
          <w:noProof/>
        </w:rPr>
        <w:t>인증하기</w:t>
      </w:r>
      <w:r>
        <w:rPr>
          <w:noProof/>
        </w:rPr>
        <w:t>, 16</w:t>
      </w:r>
    </w:p>
    <w:p w14:paraId="6CF79E21" w14:textId="77777777" w:rsidR="00601648" w:rsidRDefault="00601648">
      <w:pPr>
        <w:pStyle w:val="Index2"/>
        <w:tabs>
          <w:tab w:val="right" w:leader="dot" w:pos="9710"/>
        </w:tabs>
        <w:rPr>
          <w:noProof/>
        </w:rPr>
      </w:pPr>
      <w:r>
        <w:rPr>
          <w:noProof/>
        </w:rPr>
        <w:t>4</w:t>
      </w:r>
      <w:r>
        <w:rPr>
          <w:rFonts w:ascii="Batang" w:eastAsia="Batang" w:hAnsi="Batang" w:cs="Batang" w:hint="eastAsia"/>
          <w:noProof/>
        </w:rPr>
        <w:t>단계</w:t>
      </w:r>
      <w:r>
        <w:rPr>
          <w:noProof/>
        </w:rPr>
        <w:t xml:space="preserve">—ZoomText </w:t>
      </w:r>
      <w:r>
        <w:rPr>
          <w:rFonts w:ascii="Batang" w:eastAsia="Batang" w:hAnsi="Batang" w:cs="Batang" w:hint="eastAsia"/>
          <w:noProof/>
        </w:rPr>
        <w:t>업데이트</w:t>
      </w:r>
      <w:r>
        <w:rPr>
          <w:noProof/>
        </w:rPr>
        <w:t>, 18</w:t>
      </w:r>
    </w:p>
    <w:p w14:paraId="727A496D"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제거하기</w:t>
      </w:r>
      <w:r>
        <w:rPr>
          <w:noProof/>
        </w:rPr>
        <w:t>, 21</w:t>
      </w:r>
    </w:p>
    <w:p w14:paraId="585FDB19" w14:textId="77777777" w:rsidR="00601648" w:rsidRDefault="00601648">
      <w:pPr>
        <w:pStyle w:val="Index2"/>
        <w:tabs>
          <w:tab w:val="right" w:leader="dot" w:pos="9710"/>
        </w:tabs>
        <w:rPr>
          <w:noProof/>
        </w:rPr>
      </w:pPr>
      <w:r>
        <w:rPr>
          <w:rFonts w:ascii="Batang" w:eastAsia="Batang" w:hAnsi="Batang" w:cs="Batang" w:hint="eastAsia"/>
          <w:noProof/>
        </w:rPr>
        <w:t>보이스</w:t>
      </w:r>
      <w:r>
        <w:rPr>
          <w:noProof/>
        </w:rPr>
        <w:t xml:space="preserve"> </w:t>
      </w:r>
      <w:r>
        <w:rPr>
          <w:rFonts w:ascii="Batang" w:eastAsia="Batang" w:hAnsi="Batang" w:cs="Batang" w:hint="eastAsia"/>
          <w:noProof/>
        </w:rPr>
        <w:t>추가하기</w:t>
      </w:r>
      <w:r>
        <w:rPr>
          <w:noProof/>
        </w:rPr>
        <w:t>, 19</w:t>
      </w:r>
    </w:p>
    <w:p w14:paraId="70653BB3" w14:textId="77777777" w:rsidR="00601648" w:rsidRDefault="00601648">
      <w:pPr>
        <w:pStyle w:val="Index2"/>
        <w:tabs>
          <w:tab w:val="right" w:leader="dot" w:pos="9710"/>
        </w:tabs>
        <w:rPr>
          <w:noProof/>
        </w:rPr>
      </w:pPr>
      <w:r>
        <w:rPr>
          <w:rFonts w:ascii="Batang" w:eastAsia="Batang" w:hAnsi="Batang" w:cs="Batang" w:hint="eastAsia"/>
          <w:noProof/>
        </w:rPr>
        <w:t>설치</w:t>
      </w:r>
      <w:r>
        <w:rPr>
          <w:noProof/>
        </w:rPr>
        <w:t xml:space="preserve"> </w:t>
      </w:r>
      <w:r>
        <w:rPr>
          <w:rFonts w:ascii="Batang" w:eastAsia="Batang" w:hAnsi="Batang" w:cs="Batang" w:hint="eastAsia"/>
          <w:noProof/>
        </w:rPr>
        <w:t>마법사</w:t>
      </w:r>
      <w:r>
        <w:rPr>
          <w:noProof/>
        </w:rPr>
        <w:t xml:space="preserve"> </w:t>
      </w:r>
      <w:r>
        <w:rPr>
          <w:rFonts w:ascii="Batang" w:eastAsia="Batang" w:hAnsi="Batang" w:cs="Batang" w:hint="eastAsia"/>
          <w:noProof/>
        </w:rPr>
        <w:t>이용하기</w:t>
      </w:r>
      <w:r>
        <w:rPr>
          <w:noProof/>
        </w:rPr>
        <w:t>, 20</w:t>
      </w:r>
    </w:p>
    <w:p w14:paraId="76B03843" w14:textId="77777777" w:rsidR="00601648" w:rsidRDefault="00601648">
      <w:pPr>
        <w:pStyle w:val="Index2"/>
        <w:tabs>
          <w:tab w:val="right" w:leader="dot" w:pos="9710"/>
        </w:tabs>
        <w:rPr>
          <w:noProof/>
        </w:rPr>
      </w:pPr>
      <w:r>
        <w:rPr>
          <w:rFonts w:ascii="Batang" w:eastAsia="Batang" w:hAnsi="Batang" w:cs="Batang" w:hint="eastAsia"/>
          <w:noProof/>
        </w:rPr>
        <w:t>시스템</w:t>
      </w:r>
      <w:r>
        <w:rPr>
          <w:noProof/>
        </w:rPr>
        <w:t xml:space="preserve"> </w:t>
      </w:r>
      <w:r>
        <w:rPr>
          <w:rFonts w:ascii="Batang" w:eastAsia="Batang" w:hAnsi="Batang" w:cs="Batang" w:hint="eastAsia"/>
          <w:noProof/>
        </w:rPr>
        <w:t>요구사양</w:t>
      </w:r>
      <w:r>
        <w:rPr>
          <w:noProof/>
        </w:rPr>
        <w:t>, 13</w:t>
      </w:r>
    </w:p>
    <w:p w14:paraId="616B5474"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시작하기</w:t>
      </w:r>
      <w:r>
        <w:rPr>
          <w:noProof/>
        </w:rPr>
        <w:t>, 15, 23</w:t>
      </w:r>
    </w:p>
    <w:p w14:paraId="6D93D88E" w14:textId="77777777" w:rsidR="00601648" w:rsidRDefault="00601648">
      <w:pPr>
        <w:pStyle w:val="Index2"/>
        <w:tabs>
          <w:tab w:val="right" w:leader="dot" w:pos="9710"/>
        </w:tabs>
        <w:rPr>
          <w:noProof/>
        </w:rPr>
      </w:pPr>
      <w:r>
        <w:rPr>
          <w:rFonts w:ascii="Batang" w:eastAsia="Batang" w:hAnsi="Batang" w:cs="Batang" w:hint="eastAsia"/>
          <w:noProof/>
        </w:rPr>
        <w:t>자동으로</w:t>
      </w:r>
      <w:r>
        <w:rPr>
          <w:noProof/>
        </w:rPr>
        <w:t xml:space="preserve"> </w:t>
      </w:r>
      <w:r>
        <w:rPr>
          <w:rFonts w:ascii="Batang" w:eastAsia="Batang" w:hAnsi="Batang" w:cs="Batang" w:hint="eastAsia"/>
          <w:noProof/>
        </w:rPr>
        <w:t>시작하기</w:t>
      </w:r>
      <w:r>
        <w:rPr>
          <w:noProof/>
        </w:rPr>
        <w:t>, 23</w:t>
      </w:r>
    </w:p>
    <w:p w14:paraId="5BE7A76F"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실행</w:t>
      </w:r>
      <w:r>
        <w:rPr>
          <w:noProof/>
        </w:rPr>
        <w:t>, 263</w:t>
      </w:r>
    </w:p>
    <w:p w14:paraId="610F443C"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실행하기</w:t>
      </w:r>
      <w:r>
        <w:rPr>
          <w:noProof/>
        </w:rPr>
        <w:t>, 22</w:t>
      </w:r>
    </w:p>
    <w:p w14:paraId="21B995C1"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안전모드</w:t>
      </w:r>
      <w:r>
        <w:rPr>
          <w:noProof/>
        </w:rPr>
        <w:t>, 30</w:t>
      </w:r>
    </w:p>
    <w:p w14:paraId="67B2CC6D" w14:textId="77777777" w:rsidR="00601648" w:rsidRDefault="00601648">
      <w:pPr>
        <w:pStyle w:val="Index2"/>
        <w:tabs>
          <w:tab w:val="right" w:leader="dot" w:pos="9710"/>
        </w:tabs>
        <w:rPr>
          <w:noProof/>
        </w:rPr>
      </w:pPr>
      <w:r>
        <w:rPr>
          <w:rFonts w:ascii="Batang" w:eastAsia="Batang" w:hAnsi="Batang" w:cs="Batang" w:hint="eastAsia"/>
          <w:noProof/>
        </w:rPr>
        <w:t>툴바</w:t>
      </w:r>
      <w:r>
        <w:rPr>
          <w:noProof/>
        </w:rPr>
        <w:t>, 30</w:t>
      </w:r>
    </w:p>
    <w:p w14:paraId="51595E18" w14:textId="77777777" w:rsidR="00601648" w:rsidRDefault="00601648">
      <w:pPr>
        <w:pStyle w:val="Index2"/>
        <w:tabs>
          <w:tab w:val="right" w:leader="dot" w:pos="9710"/>
        </w:tabs>
        <w:rPr>
          <w:noProof/>
        </w:rPr>
      </w:pPr>
      <w:r>
        <w:rPr>
          <w:rFonts w:ascii="Batang" w:eastAsia="Batang" w:hAnsi="Batang" w:cs="Batang" w:hint="eastAsia"/>
          <w:noProof/>
        </w:rPr>
        <w:t>활성화</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비활성화</w:t>
      </w:r>
      <w:r>
        <w:rPr>
          <w:noProof/>
        </w:rPr>
        <w:t>, 31</w:t>
      </w:r>
    </w:p>
    <w:p w14:paraId="6C7B9928"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업데이트</w:t>
      </w:r>
      <w:r>
        <w:rPr>
          <w:noProof/>
        </w:rPr>
        <w:t xml:space="preserve"> </w:t>
      </w:r>
      <w:r>
        <w:rPr>
          <w:rFonts w:ascii="Batang" w:eastAsia="Batang" w:hAnsi="Batang" w:cs="Batang" w:hint="eastAsia"/>
          <w:noProof/>
        </w:rPr>
        <w:t>하기</w:t>
      </w:r>
      <w:r>
        <w:rPr>
          <w:noProof/>
        </w:rPr>
        <w:t>, 18</w:t>
      </w:r>
    </w:p>
    <w:p w14:paraId="5CAF7696" w14:textId="77777777" w:rsidR="00601648" w:rsidRDefault="00601648">
      <w:pPr>
        <w:pStyle w:val="Index2"/>
        <w:tabs>
          <w:tab w:val="right" w:leader="dot" w:pos="9710"/>
        </w:tabs>
        <w:rPr>
          <w:noProof/>
        </w:rPr>
      </w:pPr>
      <w:r>
        <w:rPr>
          <w:rFonts w:ascii="Batang" w:eastAsia="Batang" w:hAnsi="Batang" w:cs="Batang" w:hint="eastAsia"/>
          <w:noProof/>
        </w:rPr>
        <w:t>수동</w:t>
      </w:r>
      <w:r>
        <w:rPr>
          <w:noProof/>
        </w:rPr>
        <w:t xml:space="preserve"> </w:t>
      </w:r>
      <w:r>
        <w:rPr>
          <w:rFonts w:ascii="Batang" w:eastAsia="Batang" w:hAnsi="Batang" w:cs="Batang" w:hint="eastAsia"/>
          <w:noProof/>
        </w:rPr>
        <w:t>업데이트</w:t>
      </w:r>
      <w:r>
        <w:rPr>
          <w:noProof/>
        </w:rPr>
        <w:t xml:space="preserve"> </w:t>
      </w:r>
      <w:r>
        <w:rPr>
          <w:rFonts w:ascii="Batang" w:eastAsia="Batang" w:hAnsi="Batang" w:cs="Batang" w:hint="eastAsia"/>
          <w:noProof/>
        </w:rPr>
        <w:t>사용하기</w:t>
      </w:r>
      <w:r>
        <w:rPr>
          <w:noProof/>
        </w:rPr>
        <w:t>, 18</w:t>
      </w:r>
    </w:p>
    <w:p w14:paraId="5265376D" w14:textId="77777777" w:rsidR="00601648" w:rsidRDefault="00601648">
      <w:pPr>
        <w:pStyle w:val="Index2"/>
        <w:tabs>
          <w:tab w:val="right" w:leader="dot" w:pos="9710"/>
        </w:tabs>
        <w:rPr>
          <w:noProof/>
        </w:rPr>
      </w:pPr>
      <w:r>
        <w:rPr>
          <w:rFonts w:ascii="Batang" w:eastAsia="Batang" w:hAnsi="Batang" w:cs="Batang" w:hint="eastAsia"/>
          <w:noProof/>
        </w:rPr>
        <w:t>자동</w:t>
      </w:r>
      <w:r>
        <w:rPr>
          <w:noProof/>
        </w:rPr>
        <w:t xml:space="preserve"> </w:t>
      </w:r>
      <w:r>
        <w:rPr>
          <w:rFonts w:ascii="Batang" w:eastAsia="Batang" w:hAnsi="Batang" w:cs="Batang" w:hint="eastAsia"/>
          <w:noProof/>
        </w:rPr>
        <w:t>업데이트</w:t>
      </w:r>
      <w:r>
        <w:rPr>
          <w:noProof/>
        </w:rPr>
        <w:t xml:space="preserve"> </w:t>
      </w:r>
      <w:r>
        <w:rPr>
          <w:rFonts w:ascii="Batang" w:eastAsia="Batang" w:hAnsi="Batang" w:cs="Batang" w:hint="eastAsia"/>
          <w:noProof/>
        </w:rPr>
        <w:t>사용하기</w:t>
      </w:r>
      <w:r>
        <w:rPr>
          <w:noProof/>
        </w:rPr>
        <w:t>, 18</w:t>
      </w:r>
    </w:p>
    <w:p w14:paraId="100C2FC3" w14:textId="77777777" w:rsidR="00601648" w:rsidRDefault="00601648">
      <w:pPr>
        <w:pStyle w:val="Index2"/>
        <w:tabs>
          <w:tab w:val="right" w:leader="dot" w:pos="9710"/>
        </w:tabs>
        <w:rPr>
          <w:noProof/>
        </w:rPr>
      </w:pPr>
      <w:r>
        <w:rPr>
          <w:rFonts w:ascii="Batang" w:eastAsia="Batang" w:hAnsi="Batang" w:cs="Batang" w:hint="eastAsia"/>
          <w:noProof/>
        </w:rPr>
        <w:t>자동</w:t>
      </w:r>
      <w:r>
        <w:rPr>
          <w:noProof/>
        </w:rPr>
        <w:t xml:space="preserve"> </w:t>
      </w:r>
      <w:r>
        <w:rPr>
          <w:rFonts w:ascii="Batang" w:eastAsia="Batang" w:hAnsi="Batang" w:cs="Batang" w:hint="eastAsia"/>
          <w:noProof/>
        </w:rPr>
        <w:t>업데이트</w:t>
      </w:r>
      <w:r>
        <w:rPr>
          <w:noProof/>
        </w:rPr>
        <w:t xml:space="preserve"> </w:t>
      </w:r>
      <w:r>
        <w:rPr>
          <w:rFonts w:ascii="Batang" w:eastAsia="Batang" w:hAnsi="Batang" w:cs="Batang" w:hint="eastAsia"/>
          <w:noProof/>
        </w:rPr>
        <w:t>활성화</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비활성화</w:t>
      </w:r>
      <w:r>
        <w:rPr>
          <w:noProof/>
        </w:rPr>
        <w:t>, 18</w:t>
      </w:r>
    </w:p>
    <w:p w14:paraId="3E90F32D"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정보</w:t>
      </w:r>
      <w:r>
        <w:rPr>
          <w:noProof/>
        </w:rPr>
        <w:t>, 306</w:t>
      </w:r>
    </w:p>
    <w:p w14:paraId="59CDED0C"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제거하기</w:t>
      </w:r>
      <w:r>
        <w:rPr>
          <w:noProof/>
        </w:rPr>
        <w:t>, 21</w:t>
      </w:r>
    </w:p>
    <w:p w14:paraId="4C0BCE2F"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지원</w:t>
      </w:r>
      <w:r>
        <w:rPr>
          <w:noProof/>
        </w:rPr>
        <w:t>, 292</w:t>
      </w:r>
    </w:p>
    <w:p w14:paraId="7BF1BF55"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카메라</w:t>
      </w:r>
      <w:r>
        <w:rPr>
          <w:noProof/>
        </w:rPr>
        <w:t>, 223</w:t>
      </w:r>
    </w:p>
    <w:p w14:paraId="04460D0E" w14:textId="77777777" w:rsidR="00601648" w:rsidRDefault="00601648">
      <w:pPr>
        <w:pStyle w:val="Index2"/>
        <w:tabs>
          <w:tab w:val="right" w:leader="dot" w:pos="9710"/>
        </w:tabs>
        <w:rPr>
          <w:noProof/>
        </w:rPr>
      </w:pPr>
      <w:r>
        <w:rPr>
          <w:rFonts w:ascii="Batang" w:eastAsia="Batang" w:hAnsi="Batang" w:cs="Batang" w:hint="eastAsia"/>
          <w:noProof/>
        </w:rPr>
        <w:t>비디오</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시스템</w:t>
      </w:r>
      <w:r>
        <w:rPr>
          <w:noProof/>
        </w:rPr>
        <w:t xml:space="preserve"> </w:t>
      </w:r>
      <w:r>
        <w:rPr>
          <w:rFonts w:ascii="Batang" w:eastAsia="Batang" w:hAnsi="Batang" w:cs="Batang" w:hint="eastAsia"/>
          <w:noProof/>
        </w:rPr>
        <w:t>수행</w:t>
      </w:r>
      <w:r>
        <w:rPr>
          <w:noProof/>
        </w:rPr>
        <w:t>, 228</w:t>
      </w:r>
    </w:p>
    <w:p w14:paraId="0E6F783A" w14:textId="77777777" w:rsidR="00601648" w:rsidRDefault="00601648">
      <w:pPr>
        <w:pStyle w:val="Index2"/>
        <w:tabs>
          <w:tab w:val="right" w:leader="dot" w:pos="9710"/>
        </w:tabs>
        <w:rPr>
          <w:noProof/>
        </w:rPr>
      </w:pPr>
      <w:r>
        <w:rPr>
          <w:rFonts w:ascii="Batang" w:eastAsia="Batang" w:hAnsi="Batang" w:cs="Batang" w:hint="eastAsia"/>
          <w:noProof/>
        </w:rPr>
        <w:t>사용하기</w:t>
      </w:r>
      <w:r>
        <w:rPr>
          <w:noProof/>
        </w:rPr>
        <w:t>, 225</w:t>
      </w:r>
    </w:p>
    <w:p w14:paraId="65640E01" w14:textId="77777777" w:rsidR="00601648" w:rsidRDefault="00601648">
      <w:pPr>
        <w:pStyle w:val="Index2"/>
        <w:tabs>
          <w:tab w:val="right" w:leader="dot" w:pos="9710"/>
        </w:tabs>
        <w:rPr>
          <w:noProof/>
        </w:rPr>
      </w:pPr>
      <w:r>
        <w:rPr>
          <w:rFonts w:ascii="Batang" w:eastAsia="Batang" w:hAnsi="Batang" w:cs="Batang" w:hint="eastAsia"/>
          <w:noProof/>
        </w:rPr>
        <w:t>시작하기</w:t>
      </w:r>
      <w:r>
        <w:rPr>
          <w:noProof/>
        </w:rPr>
        <w:t>, 223</w:t>
      </w:r>
    </w:p>
    <w:p w14:paraId="4A7A1A66" w14:textId="77777777" w:rsidR="00601648" w:rsidRDefault="00601648">
      <w:pPr>
        <w:pStyle w:val="Index2"/>
        <w:tabs>
          <w:tab w:val="right" w:leader="dot" w:pos="9710"/>
        </w:tabs>
        <w:rPr>
          <w:noProof/>
        </w:rPr>
      </w:pPr>
      <w:r>
        <w:rPr>
          <w:rFonts w:ascii="Batang" w:eastAsia="Batang" w:hAnsi="Batang" w:cs="Batang" w:hint="eastAsia"/>
          <w:noProof/>
        </w:rPr>
        <w:t>카메라</w:t>
      </w:r>
      <w:r>
        <w:rPr>
          <w:noProof/>
        </w:rPr>
        <w:t xml:space="preserve"> </w:t>
      </w:r>
      <w:r>
        <w:rPr>
          <w:rFonts w:ascii="Batang" w:eastAsia="Batang" w:hAnsi="Batang" w:cs="Batang" w:hint="eastAsia"/>
          <w:noProof/>
        </w:rPr>
        <w:t>설정</w:t>
      </w:r>
      <w:r>
        <w:rPr>
          <w:noProof/>
        </w:rPr>
        <w:t xml:space="preserve"> </w:t>
      </w:r>
      <w:r>
        <w:rPr>
          <w:rFonts w:ascii="Batang" w:eastAsia="Batang" w:hAnsi="Batang" w:cs="Batang" w:hint="eastAsia"/>
          <w:noProof/>
        </w:rPr>
        <w:t>대화상자</w:t>
      </w:r>
      <w:r>
        <w:rPr>
          <w:noProof/>
        </w:rPr>
        <w:t>, 228</w:t>
      </w:r>
    </w:p>
    <w:p w14:paraId="49539352" w14:textId="77777777" w:rsidR="00601648" w:rsidRDefault="00601648">
      <w:pPr>
        <w:pStyle w:val="Index2"/>
        <w:tabs>
          <w:tab w:val="right" w:leader="dot" w:pos="9710"/>
        </w:tabs>
        <w:rPr>
          <w:noProof/>
        </w:rPr>
      </w:pPr>
      <w:r>
        <w:rPr>
          <w:rFonts w:ascii="Batang" w:eastAsia="Batang" w:hAnsi="Batang" w:cs="Batang" w:hint="eastAsia"/>
          <w:noProof/>
        </w:rPr>
        <w:t>카메라</w:t>
      </w:r>
      <w:r>
        <w:rPr>
          <w:noProof/>
        </w:rPr>
        <w:t xml:space="preserve"> </w:t>
      </w:r>
      <w:r>
        <w:rPr>
          <w:rFonts w:ascii="Batang" w:eastAsia="Batang" w:hAnsi="Batang" w:cs="Batang" w:hint="eastAsia"/>
          <w:noProof/>
        </w:rPr>
        <w:t>설정하기</w:t>
      </w:r>
      <w:r>
        <w:rPr>
          <w:noProof/>
        </w:rPr>
        <w:t>, 224</w:t>
      </w:r>
    </w:p>
    <w:p w14:paraId="26478995" w14:textId="77777777" w:rsidR="00601648" w:rsidRDefault="00601648">
      <w:pPr>
        <w:pStyle w:val="Index2"/>
        <w:tabs>
          <w:tab w:val="right" w:leader="dot" w:pos="9710"/>
        </w:tabs>
        <w:rPr>
          <w:noProof/>
        </w:rPr>
      </w:pPr>
      <w:r>
        <w:rPr>
          <w:rFonts w:ascii="Batang" w:eastAsia="Batang" w:hAnsi="Batang" w:cs="Batang" w:hint="eastAsia"/>
          <w:noProof/>
        </w:rPr>
        <w:t>카메라</w:t>
      </w:r>
      <w:r>
        <w:rPr>
          <w:noProof/>
        </w:rPr>
        <w:t xml:space="preserve"> </w:t>
      </w:r>
      <w:r>
        <w:rPr>
          <w:rFonts w:ascii="Batang" w:eastAsia="Batang" w:hAnsi="Batang" w:cs="Batang" w:hint="eastAsia"/>
          <w:noProof/>
        </w:rPr>
        <w:t>획득</w:t>
      </w:r>
      <w:r>
        <w:rPr>
          <w:noProof/>
        </w:rPr>
        <w:t>, 223</w:t>
      </w:r>
    </w:p>
    <w:p w14:paraId="2175D5F9"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터치</w:t>
      </w:r>
      <w:r>
        <w:rPr>
          <w:noProof/>
        </w:rPr>
        <w:t xml:space="preserve"> </w:t>
      </w:r>
      <w:r>
        <w:rPr>
          <w:rFonts w:ascii="Batang" w:eastAsia="Batang" w:hAnsi="Batang" w:cs="Batang" w:hint="eastAsia"/>
          <w:noProof/>
        </w:rPr>
        <w:t>아이콘</w:t>
      </w:r>
      <w:r>
        <w:rPr>
          <w:noProof/>
        </w:rPr>
        <w:t>, 59</w:t>
      </w:r>
    </w:p>
    <w:p w14:paraId="409E77D1"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툴바</w:t>
      </w:r>
      <w:r>
        <w:rPr>
          <w:noProof/>
        </w:rPr>
        <w:t>, 34</w:t>
      </w:r>
    </w:p>
    <w:p w14:paraId="1A6755E9" w14:textId="77777777" w:rsidR="00601648" w:rsidRDefault="00601648">
      <w:pPr>
        <w:pStyle w:val="Index2"/>
        <w:tabs>
          <w:tab w:val="right" w:leader="dot" w:pos="9710"/>
        </w:tabs>
        <w:rPr>
          <w:noProof/>
        </w:rPr>
      </w:pPr>
      <w:r>
        <w:rPr>
          <w:rFonts w:ascii="Batang" w:eastAsia="Batang" w:hAnsi="Batang" w:cs="Batang" w:hint="eastAsia"/>
          <w:noProof/>
        </w:rPr>
        <w:t>최소화하기와</w:t>
      </w:r>
      <w:r>
        <w:rPr>
          <w:noProof/>
        </w:rPr>
        <w:t xml:space="preserve"> </w:t>
      </w:r>
      <w:r>
        <w:rPr>
          <w:rFonts w:ascii="Batang" w:eastAsia="Batang" w:hAnsi="Batang" w:cs="Batang" w:hint="eastAsia"/>
          <w:noProof/>
        </w:rPr>
        <w:t>복원하기</w:t>
      </w:r>
      <w:r>
        <w:rPr>
          <w:noProof/>
        </w:rPr>
        <w:t>, 35</w:t>
      </w:r>
    </w:p>
    <w:p w14:paraId="09577BFA" w14:textId="77777777" w:rsidR="00601648" w:rsidRDefault="00601648">
      <w:pPr>
        <w:pStyle w:val="Index1"/>
        <w:tabs>
          <w:tab w:val="right" w:leader="dot" w:pos="9710"/>
        </w:tabs>
        <w:rPr>
          <w:noProof/>
        </w:rPr>
      </w:pPr>
      <w:r>
        <w:rPr>
          <w:noProof/>
        </w:rPr>
        <w:t xml:space="preserve">ZoomText </w:t>
      </w:r>
      <w:r>
        <w:rPr>
          <w:rFonts w:ascii="Batang" w:eastAsia="Batang" w:hAnsi="Batang" w:cs="Batang" w:hint="eastAsia"/>
          <w:noProof/>
        </w:rPr>
        <w:t>활성화</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비활성화</w:t>
      </w:r>
      <w:r>
        <w:rPr>
          <w:noProof/>
        </w:rPr>
        <w:t>, 24</w:t>
      </w:r>
    </w:p>
    <w:p w14:paraId="7C3BDF5D" w14:textId="77777777" w:rsidR="00601648" w:rsidRDefault="00601648">
      <w:pPr>
        <w:pStyle w:val="Index1"/>
        <w:tabs>
          <w:tab w:val="right" w:leader="dot" w:pos="9710"/>
        </w:tabs>
        <w:rPr>
          <w:noProof/>
        </w:rPr>
      </w:pPr>
      <w:r>
        <w:rPr>
          <w:noProof/>
        </w:rPr>
        <w:t>ZoomText</w:t>
      </w:r>
      <w:r>
        <w:rPr>
          <w:rFonts w:ascii="Batang" w:eastAsia="Batang" w:hAnsi="Batang" w:cs="Batang" w:hint="eastAsia"/>
          <w:noProof/>
        </w:rPr>
        <w:t>에</w:t>
      </w:r>
      <w:r>
        <w:rPr>
          <w:noProof/>
        </w:rPr>
        <w:t xml:space="preserve"> </w:t>
      </w:r>
      <w:r>
        <w:rPr>
          <w:rFonts w:ascii="Batang" w:eastAsia="Batang" w:hAnsi="Batang" w:cs="Batang" w:hint="eastAsia"/>
          <w:noProof/>
        </w:rPr>
        <w:t>오신</w:t>
      </w:r>
      <w:r>
        <w:rPr>
          <w:noProof/>
        </w:rPr>
        <w:t xml:space="preserve"> </w:t>
      </w:r>
      <w:r>
        <w:rPr>
          <w:rFonts w:ascii="Batang" w:eastAsia="Batang" w:hAnsi="Batang" w:cs="Batang" w:hint="eastAsia"/>
          <w:noProof/>
        </w:rPr>
        <w:t>것을</w:t>
      </w:r>
      <w:r>
        <w:rPr>
          <w:noProof/>
        </w:rPr>
        <w:t xml:space="preserve"> </w:t>
      </w:r>
      <w:r>
        <w:rPr>
          <w:rFonts w:ascii="Batang" w:eastAsia="Batang" w:hAnsi="Batang" w:cs="Batang" w:hint="eastAsia"/>
          <w:noProof/>
        </w:rPr>
        <w:t>환영합니다</w:t>
      </w:r>
      <w:r>
        <w:rPr>
          <w:noProof/>
        </w:rPr>
        <w:t>., 1</w:t>
      </w:r>
    </w:p>
    <w:p w14:paraId="1FF4DFCF" w14:textId="77777777" w:rsidR="00601648" w:rsidRDefault="00601648">
      <w:pPr>
        <w:pStyle w:val="Index1"/>
        <w:tabs>
          <w:tab w:val="right" w:leader="dot" w:pos="9710"/>
        </w:tabs>
        <w:rPr>
          <w:noProof/>
        </w:rPr>
      </w:pPr>
      <w:r>
        <w:rPr>
          <w:rFonts w:ascii="Batang" w:eastAsia="Batang" w:hAnsi="Batang" w:cs="Batang" w:hint="eastAsia"/>
          <w:noProof/>
        </w:rPr>
        <w:t>검색기</w:t>
      </w:r>
      <w:r>
        <w:rPr>
          <w:noProof/>
        </w:rPr>
        <w:t>, 214</w:t>
      </w:r>
    </w:p>
    <w:p w14:paraId="103AC6C5" w14:textId="77777777" w:rsidR="00601648" w:rsidRDefault="00601648">
      <w:pPr>
        <w:pStyle w:val="Index2"/>
        <w:tabs>
          <w:tab w:val="right" w:leader="dot" w:pos="9710"/>
        </w:tabs>
        <w:rPr>
          <w:noProof/>
        </w:rPr>
      </w:pPr>
      <w:r>
        <w:rPr>
          <w:rFonts w:ascii="Batang" w:eastAsia="Batang" w:hAnsi="Batang" w:cs="Batang" w:hint="eastAsia"/>
          <w:noProof/>
        </w:rPr>
        <w:lastRenderedPageBreak/>
        <w:t>명령어</w:t>
      </w:r>
      <w:r>
        <w:rPr>
          <w:noProof/>
        </w:rPr>
        <w:t>, 218</w:t>
      </w:r>
    </w:p>
    <w:p w14:paraId="39E81A61" w14:textId="77777777" w:rsidR="00601648" w:rsidRDefault="00601648">
      <w:pPr>
        <w:pStyle w:val="Index2"/>
        <w:tabs>
          <w:tab w:val="right" w:leader="dot" w:pos="9710"/>
        </w:tabs>
        <w:rPr>
          <w:noProof/>
        </w:rPr>
      </w:pPr>
      <w:r>
        <w:rPr>
          <w:rFonts w:ascii="Batang" w:eastAsia="Batang" w:hAnsi="Batang" w:cs="Batang" w:hint="eastAsia"/>
          <w:noProof/>
        </w:rPr>
        <w:t>목록</w:t>
      </w:r>
      <w:r>
        <w:rPr>
          <w:noProof/>
        </w:rPr>
        <w:t xml:space="preserve"> </w:t>
      </w:r>
      <w:r>
        <w:rPr>
          <w:rFonts w:ascii="Batang" w:eastAsia="Batang" w:hAnsi="Batang" w:cs="Batang" w:hint="eastAsia"/>
          <w:noProof/>
        </w:rPr>
        <w:t>검색</w:t>
      </w:r>
      <w:r>
        <w:rPr>
          <w:noProof/>
        </w:rPr>
        <w:t>, 216</w:t>
      </w:r>
    </w:p>
    <w:p w14:paraId="1848D887" w14:textId="77777777" w:rsidR="00601648" w:rsidRDefault="00601648">
      <w:pPr>
        <w:pStyle w:val="Index2"/>
        <w:tabs>
          <w:tab w:val="right" w:leader="dot" w:pos="9710"/>
        </w:tabs>
        <w:rPr>
          <w:noProof/>
        </w:rPr>
      </w:pPr>
      <w:r>
        <w:rPr>
          <w:rFonts w:ascii="Batang" w:eastAsia="Batang" w:hAnsi="Batang" w:cs="Batang" w:hint="eastAsia"/>
          <w:noProof/>
        </w:rPr>
        <w:t>시작하기</w:t>
      </w:r>
      <w:r>
        <w:rPr>
          <w:noProof/>
        </w:rPr>
        <w:t>, 214</w:t>
      </w:r>
    </w:p>
    <w:p w14:paraId="3DA76BFD" w14:textId="77777777" w:rsidR="00601648" w:rsidRDefault="00601648">
      <w:pPr>
        <w:pStyle w:val="Index2"/>
        <w:tabs>
          <w:tab w:val="right" w:leader="dot" w:pos="9710"/>
        </w:tabs>
        <w:rPr>
          <w:noProof/>
        </w:rPr>
      </w:pPr>
      <w:r>
        <w:rPr>
          <w:rFonts w:ascii="Batang" w:eastAsia="Batang" w:hAnsi="Batang" w:cs="Batang" w:hint="eastAsia"/>
          <w:noProof/>
        </w:rPr>
        <w:t>툴바</w:t>
      </w:r>
      <w:r>
        <w:rPr>
          <w:noProof/>
        </w:rPr>
        <w:t>, 214, 216</w:t>
      </w:r>
    </w:p>
    <w:p w14:paraId="5AE6A48C" w14:textId="77777777" w:rsidR="00601648" w:rsidRDefault="00601648">
      <w:pPr>
        <w:pStyle w:val="Index2"/>
        <w:tabs>
          <w:tab w:val="right" w:leader="dot" w:pos="9710"/>
        </w:tabs>
        <w:rPr>
          <w:noProof/>
        </w:rPr>
      </w:pPr>
      <w:r>
        <w:rPr>
          <w:rFonts w:ascii="Batang" w:eastAsia="Batang" w:hAnsi="Batang" w:cs="Batang" w:hint="eastAsia"/>
          <w:noProof/>
        </w:rPr>
        <w:t>페이지</w:t>
      </w:r>
      <w:r>
        <w:rPr>
          <w:noProof/>
        </w:rPr>
        <w:t xml:space="preserve"> </w:t>
      </w:r>
      <w:r>
        <w:rPr>
          <w:rFonts w:ascii="Batang" w:eastAsia="Batang" w:hAnsi="Batang" w:cs="Batang" w:hint="eastAsia"/>
          <w:noProof/>
        </w:rPr>
        <w:t>검색</w:t>
      </w:r>
      <w:r>
        <w:rPr>
          <w:noProof/>
        </w:rPr>
        <w:t>, 214</w:t>
      </w:r>
    </w:p>
    <w:p w14:paraId="5D436E51" w14:textId="77777777" w:rsidR="00601648" w:rsidRDefault="00601648">
      <w:pPr>
        <w:pStyle w:val="Index2"/>
        <w:tabs>
          <w:tab w:val="right" w:leader="dot" w:pos="9710"/>
        </w:tabs>
        <w:rPr>
          <w:noProof/>
        </w:rPr>
      </w:pPr>
      <w:r>
        <w:rPr>
          <w:rFonts w:ascii="Batang" w:eastAsia="Batang" w:hAnsi="Batang" w:cs="Batang" w:hint="eastAsia"/>
          <w:noProof/>
        </w:rPr>
        <w:t>하이라이트와</w:t>
      </w:r>
      <w:r>
        <w:rPr>
          <w:noProof/>
        </w:rPr>
        <w:t xml:space="preserve"> </w:t>
      </w:r>
      <w:r>
        <w:rPr>
          <w:rFonts w:ascii="Batang" w:eastAsia="Batang" w:hAnsi="Batang" w:cs="Batang" w:hint="eastAsia"/>
          <w:noProof/>
        </w:rPr>
        <w:t>소리</w:t>
      </w:r>
      <w:r>
        <w:rPr>
          <w:noProof/>
        </w:rPr>
        <w:t xml:space="preserve"> </w:t>
      </w:r>
      <w:r>
        <w:rPr>
          <w:rFonts w:ascii="Batang" w:eastAsia="Batang" w:hAnsi="Batang" w:cs="Batang" w:hint="eastAsia"/>
          <w:noProof/>
        </w:rPr>
        <w:t>설정</w:t>
      </w:r>
      <w:r>
        <w:rPr>
          <w:noProof/>
        </w:rPr>
        <w:t>, 220</w:t>
      </w:r>
    </w:p>
    <w:p w14:paraId="7EEC02FF" w14:textId="77777777" w:rsidR="00601648" w:rsidRDefault="00601648">
      <w:pPr>
        <w:pStyle w:val="Index1"/>
        <w:tabs>
          <w:tab w:val="right" w:leader="dot" w:pos="9710"/>
        </w:tabs>
        <w:rPr>
          <w:noProof/>
        </w:rPr>
      </w:pPr>
      <w:r>
        <w:rPr>
          <w:rFonts w:ascii="Batang" w:eastAsia="Batang" w:hAnsi="Batang" w:cs="Batang" w:hint="eastAsia"/>
          <w:noProof/>
        </w:rPr>
        <w:t>구성설정</w:t>
      </w:r>
    </w:p>
    <w:p w14:paraId="3F3BEE38" w14:textId="77777777" w:rsidR="00601648" w:rsidRDefault="00601648">
      <w:pPr>
        <w:pStyle w:val="Index2"/>
        <w:tabs>
          <w:tab w:val="right" w:leader="dot" w:pos="9710"/>
        </w:tabs>
        <w:rPr>
          <w:noProof/>
        </w:rPr>
      </w:pPr>
      <w:r>
        <w:rPr>
          <w:rFonts w:ascii="Batang" w:eastAsia="Batang" w:hAnsi="Batang" w:cs="Batang" w:hint="eastAsia"/>
          <w:noProof/>
        </w:rPr>
        <w:t>기본</w:t>
      </w:r>
      <w:r>
        <w:rPr>
          <w:noProof/>
        </w:rPr>
        <w:t xml:space="preserve"> </w:t>
      </w:r>
      <w:r>
        <w:rPr>
          <w:rFonts w:ascii="Batang" w:eastAsia="Batang" w:hAnsi="Batang" w:cs="Batang" w:hint="eastAsia"/>
          <w:noProof/>
        </w:rPr>
        <w:t>구성설정</w:t>
      </w:r>
      <w:r>
        <w:rPr>
          <w:noProof/>
        </w:rPr>
        <w:t>, 242</w:t>
      </w:r>
    </w:p>
    <w:p w14:paraId="792E9E4D" w14:textId="77777777" w:rsidR="00601648" w:rsidRDefault="00601648">
      <w:pPr>
        <w:pStyle w:val="Index2"/>
        <w:tabs>
          <w:tab w:val="right" w:leader="dot" w:pos="9710"/>
        </w:tabs>
        <w:rPr>
          <w:noProof/>
        </w:rPr>
      </w:pPr>
      <w:r>
        <w:rPr>
          <w:rFonts w:ascii="Batang" w:eastAsia="Batang" w:hAnsi="Batang" w:cs="Batang" w:hint="eastAsia"/>
          <w:noProof/>
        </w:rPr>
        <w:t>단축키</w:t>
      </w:r>
      <w:r>
        <w:rPr>
          <w:noProof/>
        </w:rPr>
        <w:t>, 244</w:t>
      </w:r>
    </w:p>
    <w:p w14:paraId="0C7BE683" w14:textId="77777777" w:rsidR="00601648" w:rsidRDefault="00601648">
      <w:pPr>
        <w:pStyle w:val="Index2"/>
        <w:tabs>
          <w:tab w:val="right" w:leader="dot" w:pos="9710"/>
        </w:tabs>
        <w:rPr>
          <w:noProof/>
        </w:rPr>
      </w:pPr>
      <w:r>
        <w:rPr>
          <w:rFonts w:ascii="Batang" w:eastAsia="Batang" w:hAnsi="Batang" w:cs="Batang" w:hint="eastAsia"/>
          <w:noProof/>
        </w:rPr>
        <w:t>저장하기와</w:t>
      </w:r>
      <w:r>
        <w:rPr>
          <w:noProof/>
        </w:rPr>
        <w:t xml:space="preserve"> </w:t>
      </w:r>
      <w:r>
        <w:rPr>
          <w:rFonts w:ascii="Batang" w:eastAsia="Batang" w:hAnsi="Batang" w:cs="Batang" w:hint="eastAsia"/>
          <w:noProof/>
        </w:rPr>
        <w:t>불러오기</w:t>
      </w:r>
      <w:r>
        <w:rPr>
          <w:noProof/>
        </w:rPr>
        <w:t>, 243</w:t>
      </w:r>
    </w:p>
    <w:p w14:paraId="0846F0DB"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241</w:t>
      </w:r>
    </w:p>
    <w:p w14:paraId="2492BD0E" w14:textId="77777777" w:rsidR="00601648" w:rsidRDefault="00601648">
      <w:pPr>
        <w:pStyle w:val="Index1"/>
        <w:tabs>
          <w:tab w:val="right" w:leader="dot" w:pos="9710"/>
        </w:tabs>
        <w:rPr>
          <w:noProof/>
        </w:rPr>
      </w:pPr>
      <w:r>
        <w:rPr>
          <w:rFonts w:ascii="Batang" w:eastAsia="Batang" w:hAnsi="Batang" w:cs="Batang" w:hint="eastAsia"/>
          <w:noProof/>
        </w:rPr>
        <w:t>기술</w:t>
      </w:r>
      <w:r>
        <w:rPr>
          <w:noProof/>
        </w:rPr>
        <w:t xml:space="preserve"> </w:t>
      </w:r>
      <w:r>
        <w:rPr>
          <w:rFonts w:ascii="Batang" w:eastAsia="Batang" w:hAnsi="Batang" w:cs="Batang" w:hint="eastAsia"/>
          <w:noProof/>
        </w:rPr>
        <w:t>지원</w:t>
      </w:r>
      <w:r>
        <w:rPr>
          <w:noProof/>
        </w:rPr>
        <w:t>, 27</w:t>
      </w:r>
    </w:p>
    <w:p w14:paraId="2C6B7E1B" w14:textId="77777777" w:rsidR="00601648" w:rsidRDefault="00601648">
      <w:pPr>
        <w:pStyle w:val="Index1"/>
        <w:tabs>
          <w:tab w:val="right" w:leader="dot" w:pos="9710"/>
        </w:tabs>
        <w:rPr>
          <w:noProof/>
        </w:rPr>
      </w:pPr>
      <w:r>
        <w:rPr>
          <w:rFonts w:ascii="Batang" w:eastAsia="Batang" w:hAnsi="Batang" w:cs="Batang" w:hint="eastAsia"/>
          <w:noProof/>
        </w:rPr>
        <w:t>네트워크</w:t>
      </w:r>
      <w:r>
        <w:rPr>
          <w:noProof/>
        </w:rPr>
        <w:t xml:space="preserve"> </w:t>
      </w:r>
      <w:r>
        <w:rPr>
          <w:rFonts w:ascii="Batang" w:eastAsia="Batang" w:hAnsi="Batang" w:cs="Batang" w:hint="eastAsia"/>
          <w:noProof/>
        </w:rPr>
        <w:t>라이센스</w:t>
      </w:r>
      <w:r>
        <w:rPr>
          <w:noProof/>
        </w:rPr>
        <w:t>, 17</w:t>
      </w:r>
    </w:p>
    <w:p w14:paraId="32D1983E" w14:textId="77777777" w:rsidR="00601648" w:rsidRDefault="00601648">
      <w:pPr>
        <w:pStyle w:val="Index1"/>
        <w:tabs>
          <w:tab w:val="right" w:leader="dot" w:pos="9710"/>
        </w:tabs>
        <w:rPr>
          <w:noProof/>
        </w:rPr>
      </w:pPr>
      <w:r>
        <w:rPr>
          <w:rFonts w:ascii="Batang" w:eastAsia="Batang" w:hAnsi="Batang" w:cs="Batang" w:hint="eastAsia"/>
          <w:noProof/>
        </w:rPr>
        <w:t>다중</w:t>
      </w:r>
      <w:r>
        <w:rPr>
          <w:noProof/>
        </w:rPr>
        <w:t xml:space="preserve"> </w:t>
      </w:r>
      <w:r>
        <w:rPr>
          <w:rFonts w:ascii="Batang" w:eastAsia="Batang" w:hAnsi="Batang" w:cs="Batang" w:hint="eastAsia"/>
          <w:noProof/>
        </w:rPr>
        <w:t>모니터</w:t>
      </w:r>
    </w:p>
    <w:p w14:paraId="2DCA5279" w14:textId="77777777" w:rsidR="00601648" w:rsidRDefault="00601648">
      <w:pPr>
        <w:pStyle w:val="Index2"/>
        <w:tabs>
          <w:tab w:val="right" w:leader="dot" w:pos="9710"/>
        </w:tabs>
        <w:rPr>
          <w:noProof/>
        </w:rPr>
      </w:pPr>
      <w:r>
        <w:rPr>
          <w:rFonts w:ascii="Batang" w:eastAsia="Batang" w:hAnsi="Batang" w:cs="Batang" w:hint="eastAsia"/>
          <w:noProof/>
        </w:rPr>
        <w:t>다중</w:t>
      </w:r>
      <w:r>
        <w:rPr>
          <w:noProof/>
        </w:rPr>
        <w:t xml:space="preserve"> </w:t>
      </w:r>
      <w:r>
        <w:rPr>
          <w:rFonts w:ascii="Batang" w:eastAsia="Batang" w:hAnsi="Batang" w:cs="Batang" w:hint="eastAsia"/>
          <w:noProof/>
        </w:rPr>
        <w:t>모니터</w:t>
      </w:r>
      <w:r>
        <w:rPr>
          <w:noProof/>
        </w:rPr>
        <w:t xml:space="preserve"> </w:t>
      </w:r>
      <w:r>
        <w:rPr>
          <w:rFonts w:ascii="Batang" w:eastAsia="Batang" w:hAnsi="Batang" w:cs="Batang" w:hint="eastAsia"/>
          <w:noProof/>
        </w:rPr>
        <w:t>하드웨어</w:t>
      </w:r>
      <w:r>
        <w:rPr>
          <w:noProof/>
        </w:rPr>
        <w:t xml:space="preserve"> </w:t>
      </w:r>
      <w:r>
        <w:rPr>
          <w:rFonts w:ascii="Batang" w:eastAsia="Batang" w:hAnsi="Batang" w:cs="Batang" w:hint="eastAsia"/>
          <w:noProof/>
        </w:rPr>
        <w:t>지원</w:t>
      </w:r>
      <w:r>
        <w:rPr>
          <w:noProof/>
        </w:rPr>
        <w:t>, 108</w:t>
      </w:r>
    </w:p>
    <w:p w14:paraId="45CABE87" w14:textId="77777777" w:rsidR="00601648" w:rsidRDefault="00601648">
      <w:pPr>
        <w:pStyle w:val="Index2"/>
        <w:tabs>
          <w:tab w:val="right" w:leader="dot" w:pos="9710"/>
        </w:tabs>
        <w:rPr>
          <w:noProof/>
        </w:rPr>
      </w:pPr>
      <w:r>
        <w:rPr>
          <w:rFonts w:ascii="Batang" w:eastAsia="Batang" w:hAnsi="Batang" w:cs="Batang" w:hint="eastAsia"/>
          <w:noProof/>
        </w:rPr>
        <w:t>다중</w:t>
      </w:r>
      <w:r>
        <w:rPr>
          <w:noProof/>
        </w:rPr>
        <w:t xml:space="preserve"> </w:t>
      </w:r>
      <w:r>
        <w:rPr>
          <w:rFonts w:ascii="Batang" w:eastAsia="Batang" w:hAnsi="Batang" w:cs="Batang" w:hint="eastAsia"/>
          <w:noProof/>
        </w:rPr>
        <w:t>모니터의</w:t>
      </w:r>
      <w:r>
        <w:rPr>
          <w:noProof/>
        </w:rPr>
        <w:t xml:space="preserve"> </w:t>
      </w:r>
      <w:r>
        <w:rPr>
          <w:rFonts w:ascii="Batang" w:eastAsia="Batang" w:hAnsi="Batang" w:cs="Batang" w:hint="eastAsia"/>
          <w:noProof/>
        </w:rPr>
        <w:t>기능</w:t>
      </w:r>
      <w:r>
        <w:rPr>
          <w:noProof/>
        </w:rPr>
        <w:t xml:space="preserve"> </w:t>
      </w:r>
      <w:r>
        <w:rPr>
          <w:rFonts w:ascii="Batang" w:eastAsia="Batang" w:hAnsi="Batang" w:cs="Batang" w:hint="eastAsia"/>
          <w:noProof/>
        </w:rPr>
        <w:t>동작</w:t>
      </w:r>
      <w:r>
        <w:rPr>
          <w:noProof/>
        </w:rPr>
        <w:t>, 113</w:t>
      </w:r>
    </w:p>
    <w:p w14:paraId="0DFC2154" w14:textId="77777777" w:rsidR="00601648" w:rsidRDefault="00601648">
      <w:pPr>
        <w:pStyle w:val="Index2"/>
        <w:tabs>
          <w:tab w:val="right" w:leader="dot" w:pos="9710"/>
        </w:tabs>
        <w:rPr>
          <w:noProof/>
        </w:rPr>
      </w:pPr>
      <w:r>
        <w:rPr>
          <w:rFonts w:ascii="Batang" w:eastAsia="Batang" w:hAnsi="Batang" w:cs="Batang" w:hint="eastAsia"/>
          <w:noProof/>
        </w:rPr>
        <w:t>디스플레이</w:t>
      </w:r>
      <w:r>
        <w:rPr>
          <w:noProof/>
        </w:rPr>
        <w:t xml:space="preserve"> </w:t>
      </w:r>
      <w:r>
        <w:rPr>
          <w:rFonts w:ascii="Batang" w:eastAsia="Batang" w:hAnsi="Batang" w:cs="Batang" w:hint="eastAsia"/>
          <w:noProof/>
        </w:rPr>
        <w:t>구성</w:t>
      </w:r>
      <w:r>
        <w:rPr>
          <w:noProof/>
        </w:rPr>
        <w:t>, 110</w:t>
      </w:r>
    </w:p>
    <w:p w14:paraId="1C9756A7" w14:textId="77777777" w:rsidR="00601648" w:rsidRDefault="00601648">
      <w:pPr>
        <w:pStyle w:val="Index2"/>
        <w:tabs>
          <w:tab w:val="right" w:leader="dot" w:pos="9710"/>
        </w:tabs>
        <w:rPr>
          <w:noProof/>
        </w:rPr>
      </w:pPr>
      <w:r>
        <w:rPr>
          <w:rFonts w:ascii="Batang" w:eastAsia="Batang" w:hAnsi="Batang" w:cs="Batang" w:hint="eastAsia"/>
          <w:noProof/>
        </w:rPr>
        <w:t>모니터</w:t>
      </w:r>
      <w:r>
        <w:rPr>
          <w:noProof/>
        </w:rPr>
        <w:t xml:space="preserve"> </w:t>
      </w:r>
      <w:r>
        <w:rPr>
          <w:rFonts w:ascii="Batang" w:eastAsia="Batang" w:hAnsi="Batang" w:cs="Batang" w:hint="eastAsia"/>
          <w:noProof/>
        </w:rPr>
        <w:t>구성설정</w:t>
      </w:r>
      <w:r>
        <w:rPr>
          <w:noProof/>
        </w:rPr>
        <w:t xml:space="preserve"> </w:t>
      </w:r>
      <w:r>
        <w:rPr>
          <w:rFonts w:ascii="Batang" w:eastAsia="Batang" w:hAnsi="Batang" w:cs="Batang" w:hint="eastAsia"/>
          <w:noProof/>
        </w:rPr>
        <w:t>권장사항</w:t>
      </w:r>
      <w:r>
        <w:rPr>
          <w:noProof/>
        </w:rPr>
        <w:t>, 109</w:t>
      </w:r>
    </w:p>
    <w:p w14:paraId="74E414EA" w14:textId="77777777" w:rsidR="00601648" w:rsidRDefault="00601648">
      <w:pPr>
        <w:pStyle w:val="Index2"/>
        <w:tabs>
          <w:tab w:val="right" w:leader="dot" w:pos="9710"/>
        </w:tabs>
        <w:rPr>
          <w:noProof/>
        </w:rPr>
      </w:pPr>
      <w:r>
        <w:rPr>
          <w:rFonts w:ascii="Batang" w:eastAsia="Batang" w:hAnsi="Batang" w:cs="Batang" w:hint="eastAsia"/>
          <w:noProof/>
        </w:rPr>
        <w:t>문제해결</w:t>
      </w:r>
      <w:r>
        <w:rPr>
          <w:noProof/>
        </w:rPr>
        <w:t>, 114</w:t>
      </w:r>
    </w:p>
    <w:p w14:paraId="6D034373" w14:textId="77777777" w:rsidR="00601648" w:rsidRDefault="00601648">
      <w:pPr>
        <w:pStyle w:val="Index2"/>
        <w:tabs>
          <w:tab w:val="right" w:leader="dot" w:pos="9710"/>
        </w:tabs>
        <w:rPr>
          <w:noProof/>
        </w:rPr>
      </w:pPr>
      <w:r>
        <w:rPr>
          <w:rFonts w:ascii="Batang" w:eastAsia="Batang" w:hAnsi="Batang" w:cs="Batang" w:hint="eastAsia"/>
          <w:noProof/>
        </w:rPr>
        <w:t>변경</w:t>
      </w:r>
      <w:r>
        <w:rPr>
          <w:noProof/>
        </w:rPr>
        <w:t xml:space="preserve"> </w:t>
      </w:r>
      <w:r>
        <w:rPr>
          <w:rFonts w:ascii="Batang" w:eastAsia="Batang" w:hAnsi="Batang" w:cs="Batang" w:hint="eastAsia"/>
          <w:noProof/>
        </w:rPr>
        <w:t>사항을</w:t>
      </w:r>
      <w:r>
        <w:rPr>
          <w:noProof/>
        </w:rPr>
        <w:t xml:space="preserve"> </w:t>
      </w:r>
      <w:r>
        <w:rPr>
          <w:rFonts w:ascii="Batang" w:eastAsia="Batang" w:hAnsi="Batang" w:cs="Batang" w:hint="eastAsia"/>
          <w:noProof/>
        </w:rPr>
        <w:t>표시하기위한</w:t>
      </w:r>
      <w:r>
        <w:rPr>
          <w:noProof/>
        </w:rPr>
        <w:t xml:space="preserve"> </w:t>
      </w:r>
      <w:r>
        <w:rPr>
          <w:rFonts w:ascii="Batang" w:eastAsia="Batang" w:hAnsi="Batang" w:cs="Batang" w:hint="eastAsia"/>
          <w:noProof/>
        </w:rPr>
        <w:t>자동</w:t>
      </w:r>
      <w:r>
        <w:rPr>
          <w:noProof/>
        </w:rPr>
        <w:t xml:space="preserve"> </w:t>
      </w:r>
      <w:r>
        <w:rPr>
          <w:rFonts w:ascii="Batang" w:eastAsia="Batang" w:hAnsi="Batang" w:cs="Batang" w:hint="eastAsia"/>
          <w:noProof/>
        </w:rPr>
        <w:t>조정</w:t>
      </w:r>
      <w:r>
        <w:rPr>
          <w:noProof/>
        </w:rPr>
        <w:t>, 112</w:t>
      </w:r>
    </w:p>
    <w:p w14:paraId="313F8917" w14:textId="77777777" w:rsidR="00601648" w:rsidRDefault="00601648">
      <w:pPr>
        <w:pStyle w:val="Index2"/>
        <w:tabs>
          <w:tab w:val="right" w:leader="dot" w:pos="9710"/>
        </w:tabs>
        <w:rPr>
          <w:noProof/>
        </w:rPr>
      </w:pPr>
      <w:r>
        <w:rPr>
          <w:rFonts w:ascii="Batang" w:eastAsia="Batang" w:hAnsi="Batang" w:cs="Batang" w:hint="eastAsia"/>
          <w:noProof/>
        </w:rPr>
        <w:t>옵션</w:t>
      </w:r>
      <w:r>
        <w:rPr>
          <w:noProof/>
        </w:rPr>
        <w:t>, 105</w:t>
      </w:r>
    </w:p>
    <w:p w14:paraId="6D7B0A00"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104</w:t>
      </w:r>
    </w:p>
    <w:p w14:paraId="243B8941" w14:textId="77777777" w:rsidR="00601648" w:rsidRDefault="00601648">
      <w:pPr>
        <w:pStyle w:val="Index1"/>
        <w:tabs>
          <w:tab w:val="right" w:leader="dot" w:pos="9710"/>
        </w:tabs>
        <w:rPr>
          <w:noProof/>
        </w:rPr>
      </w:pPr>
      <w:r>
        <w:rPr>
          <w:rFonts w:ascii="Batang" w:eastAsia="Batang" w:hAnsi="Batang" w:cs="Batang" w:hint="eastAsia"/>
          <w:noProof/>
        </w:rPr>
        <w:t>단축키</w:t>
      </w:r>
    </w:p>
    <w:p w14:paraId="1B0D41C8" w14:textId="77777777" w:rsidR="00601648" w:rsidRDefault="00601648">
      <w:pPr>
        <w:pStyle w:val="Index2"/>
        <w:tabs>
          <w:tab w:val="right" w:leader="dot" w:pos="9710"/>
        </w:tabs>
        <w:rPr>
          <w:noProof/>
        </w:rPr>
      </w:pPr>
      <w:r>
        <w:rPr>
          <w:rFonts w:ascii="Batang" w:eastAsia="Batang" w:hAnsi="Batang" w:cs="Batang" w:hint="eastAsia"/>
          <w:noProof/>
        </w:rPr>
        <w:t>구성설정</w:t>
      </w:r>
      <w:r>
        <w:rPr>
          <w:noProof/>
        </w:rPr>
        <w:t xml:space="preserve"> </w:t>
      </w:r>
      <w:r>
        <w:rPr>
          <w:rFonts w:ascii="Batang" w:eastAsia="Batang" w:hAnsi="Batang" w:cs="Batang" w:hint="eastAsia"/>
          <w:noProof/>
        </w:rPr>
        <w:t>단축키</w:t>
      </w:r>
      <w:r>
        <w:rPr>
          <w:noProof/>
        </w:rPr>
        <w:t>, 244</w:t>
      </w:r>
    </w:p>
    <w:p w14:paraId="66A14DDA" w14:textId="77777777" w:rsidR="00601648" w:rsidRDefault="00601648">
      <w:pPr>
        <w:pStyle w:val="Index2"/>
        <w:tabs>
          <w:tab w:val="right" w:leader="dot" w:pos="9710"/>
        </w:tabs>
        <w:rPr>
          <w:noProof/>
        </w:rPr>
      </w:pPr>
      <w:r>
        <w:rPr>
          <w:rFonts w:ascii="Batang" w:eastAsia="Batang" w:hAnsi="Batang" w:cs="Batang" w:hint="eastAsia"/>
          <w:noProof/>
        </w:rPr>
        <w:t>충돌</w:t>
      </w:r>
      <w:r>
        <w:rPr>
          <w:noProof/>
        </w:rPr>
        <w:t xml:space="preserve"> </w:t>
      </w:r>
      <w:r>
        <w:rPr>
          <w:rFonts w:ascii="Batang" w:eastAsia="Batang" w:hAnsi="Batang" w:cs="Batang" w:hint="eastAsia"/>
          <w:noProof/>
        </w:rPr>
        <w:t>해결</w:t>
      </w:r>
      <w:r>
        <w:rPr>
          <w:noProof/>
        </w:rPr>
        <w:t>, 56</w:t>
      </w:r>
    </w:p>
    <w:p w14:paraId="553486E0" w14:textId="77777777" w:rsidR="00601648" w:rsidRDefault="00601648">
      <w:pPr>
        <w:pStyle w:val="Index1"/>
        <w:tabs>
          <w:tab w:val="right" w:leader="dot" w:pos="9710"/>
        </w:tabs>
        <w:rPr>
          <w:noProof/>
        </w:rPr>
      </w:pPr>
      <w:r>
        <w:rPr>
          <w:rFonts w:ascii="Batang" w:eastAsia="Batang" w:hAnsi="Batang" w:cs="Batang" w:hint="eastAsia"/>
          <w:noProof/>
        </w:rPr>
        <w:t>도움말</w:t>
      </w:r>
      <w:r>
        <w:rPr>
          <w:noProof/>
        </w:rPr>
        <w:t>, 27</w:t>
      </w:r>
    </w:p>
    <w:p w14:paraId="5B2721AE" w14:textId="77777777" w:rsidR="00601648" w:rsidRDefault="00601648">
      <w:pPr>
        <w:pStyle w:val="Index2"/>
        <w:tabs>
          <w:tab w:val="right" w:leader="dot" w:pos="9710"/>
        </w:tabs>
        <w:rPr>
          <w:noProof/>
        </w:rPr>
      </w:pPr>
      <w:r>
        <w:rPr>
          <w:rFonts w:ascii="Batang" w:eastAsia="Batang" w:hAnsi="Batang" w:cs="Batang" w:hint="eastAsia"/>
          <w:noProof/>
        </w:rPr>
        <w:t>도움말</w:t>
      </w:r>
      <w:r>
        <w:rPr>
          <w:noProof/>
        </w:rPr>
        <w:t xml:space="preserve"> </w:t>
      </w:r>
      <w:r>
        <w:rPr>
          <w:rFonts w:ascii="Batang" w:eastAsia="Batang" w:hAnsi="Batang" w:cs="Batang" w:hint="eastAsia"/>
          <w:noProof/>
        </w:rPr>
        <w:t>사용하기</w:t>
      </w:r>
      <w:r>
        <w:rPr>
          <w:noProof/>
        </w:rPr>
        <w:t>, 28</w:t>
      </w:r>
    </w:p>
    <w:p w14:paraId="0743F60B" w14:textId="77777777" w:rsidR="00601648" w:rsidRDefault="00601648">
      <w:pPr>
        <w:pStyle w:val="Index1"/>
        <w:tabs>
          <w:tab w:val="right" w:leader="dot" w:pos="9710"/>
        </w:tabs>
        <w:rPr>
          <w:noProof/>
        </w:rPr>
      </w:pPr>
      <w:r>
        <w:rPr>
          <w:rFonts w:ascii="Batang" w:eastAsia="Batang" w:hAnsi="Batang" w:cs="Batang" w:hint="eastAsia"/>
          <w:noProof/>
        </w:rPr>
        <w:t>도움받기</w:t>
      </w:r>
      <w:r>
        <w:rPr>
          <w:noProof/>
        </w:rPr>
        <w:t>, 27</w:t>
      </w:r>
    </w:p>
    <w:p w14:paraId="5542B1B4" w14:textId="77777777" w:rsidR="00601648" w:rsidRDefault="00601648">
      <w:pPr>
        <w:pStyle w:val="Index1"/>
        <w:tabs>
          <w:tab w:val="right" w:leader="dot" w:pos="9710"/>
        </w:tabs>
        <w:rPr>
          <w:noProof/>
        </w:rPr>
      </w:pPr>
      <w:r>
        <w:rPr>
          <w:rFonts w:ascii="Batang" w:eastAsia="Batang" w:hAnsi="Batang" w:cs="Batang" w:hint="eastAsia"/>
          <w:noProof/>
        </w:rPr>
        <w:t>동결</w:t>
      </w:r>
      <w:r>
        <w:rPr>
          <w:noProof/>
        </w:rPr>
        <w:t xml:space="preserve"> </w:t>
      </w:r>
      <w:r>
        <w:rPr>
          <w:rFonts w:ascii="Batang" w:eastAsia="Batang" w:hAnsi="Batang" w:cs="Batang" w:hint="eastAsia"/>
          <w:noProof/>
        </w:rPr>
        <w:t>뷰</w:t>
      </w:r>
      <w:r>
        <w:rPr>
          <w:noProof/>
        </w:rPr>
        <w:t>, 93</w:t>
      </w:r>
    </w:p>
    <w:p w14:paraId="7AA81895" w14:textId="77777777" w:rsidR="00601648" w:rsidRDefault="00601648">
      <w:pPr>
        <w:pStyle w:val="Index1"/>
        <w:tabs>
          <w:tab w:val="right" w:leader="dot" w:pos="9710"/>
        </w:tabs>
        <w:rPr>
          <w:noProof/>
        </w:rPr>
      </w:pPr>
      <w:r>
        <w:rPr>
          <w:rFonts w:ascii="Batang" w:eastAsia="Batang" w:hAnsi="Batang" w:cs="Batang" w:hint="eastAsia"/>
          <w:noProof/>
        </w:rPr>
        <w:t>동글</w:t>
      </w:r>
      <w:r>
        <w:rPr>
          <w:noProof/>
        </w:rPr>
        <w:t xml:space="preserve"> </w:t>
      </w:r>
      <w:r>
        <w:rPr>
          <w:rFonts w:ascii="Batang" w:eastAsia="Batang" w:hAnsi="Batang" w:cs="Batang" w:hint="eastAsia"/>
          <w:noProof/>
        </w:rPr>
        <w:t>인증</w:t>
      </w:r>
      <w:r>
        <w:rPr>
          <w:noProof/>
        </w:rPr>
        <w:t>, 17</w:t>
      </w:r>
    </w:p>
    <w:p w14:paraId="1DC4164D" w14:textId="77777777" w:rsidR="00601648" w:rsidRDefault="00601648">
      <w:pPr>
        <w:pStyle w:val="Index1"/>
        <w:tabs>
          <w:tab w:val="right" w:leader="dot" w:pos="9710"/>
        </w:tabs>
        <w:rPr>
          <w:noProof/>
        </w:rPr>
      </w:pPr>
      <w:r>
        <w:rPr>
          <w:rFonts w:ascii="Batang" w:eastAsia="Batang" w:hAnsi="Batang" w:cs="Batang" w:hint="eastAsia"/>
          <w:noProof/>
        </w:rPr>
        <w:t>로그온</w:t>
      </w:r>
      <w:r>
        <w:rPr>
          <w:noProof/>
        </w:rPr>
        <w:t xml:space="preserve"> </w:t>
      </w:r>
      <w:r>
        <w:rPr>
          <w:rFonts w:ascii="Batang" w:eastAsia="Batang" w:hAnsi="Batang" w:cs="Batang" w:hint="eastAsia"/>
          <w:noProof/>
        </w:rPr>
        <w:t>프롬프트</w:t>
      </w:r>
      <w:r>
        <w:rPr>
          <w:noProof/>
        </w:rPr>
        <w:t>, 30</w:t>
      </w:r>
    </w:p>
    <w:p w14:paraId="0698395B" w14:textId="77777777" w:rsidR="00601648" w:rsidRDefault="00601648">
      <w:pPr>
        <w:pStyle w:val="Index1"/>
        <w:tabs>
          <w:tab w:val="right" w:leader="dot" w:pos="9710"/>
        </w:tabs>
        <w:rPr>
          <w:noProof/>
        </w:rPr>
      </w:pPr>
      <w:r>
        <w:rPr>
          <w:rFonts w:ascii="Batang" w:eastAsia="Batang" w:hAnsi="Batang" w:cs="Batang" w:hint="eastAsia"/>
          <w:noProof/>
        </w:rPr>
        <w:t>리더</w:t>
      </w:r>
      <w:r>
        <w:rPr>
          <w:noProof/>
        </w:rPr>
        <w:t xml:space="preserve"> </w:t>
      </w:r>
      <w:r>
        <w:rPr>
          <w:rFonts w:ascii="Batang" w:eastAsia="Batang" w:hAnsi="Batang" w:cs="Batang" w:hint="eastAsia"/>
          <w:noProof/>
        </w:rPr>
        <w:t>툴바</w:t>
      </w:r>
      <w:r>
        <w:rPr>
          <w:noProof/>
        </w:rPr>
        <w:t xml:space="preserve"> </w:t>
      </w:r>
      <w:r>
        <w:rPr>
          <w:rFonts w:ascii="Batang" w:eastAsia="Batang" w:hAnsi="Batang" w:cs="Batang" w:hint="eastAsia"/>
          <w:noProof/>
        </w:rPr>
        <w:t>탭</w:t>
      </w:r>
      <w:r>
        <w:rPr>
          <w:noProof/>
        </w:rPr>
        <w:t>, 147</w:t>
      </w:r>
    </w:p>
    <w:p w14:paraId="18DD0013" w14:textId="77777777" w:rsidR="00601648" w:rsidRDefault="00601648">
      <w:pPr>
        <w:pStyle w:val="Index1"/>
        <w:tabs>
          <w:tab w:val="right" w:leader="dot" w:pos="9710"/>
        </w:tabs>
        <w:rPr>
          <w:noProof/>
        </w:rPr>
      </w:pPr>
      <w:r>
        <w:rPr>
          <w:rFonts w:ascii="Batang" w:eastAsia="Batang" w:hAnsi="Batang" w:cs="Batang" w:hint="eastAsia"/>
          <w:noProof/>
        </w:rPr>
        <w:t>리더</w:t>
      </w:r>
      <w:r>
        <w:rPr>
          <w:noProof/>
        </w:rPr>
        <w:t xml:space="preserve"> </w:t>
      </w:r>
      <w:r>
        <w:rPr>
          <w:rFonts w:ascii="Batang" w:eastAsia="Batang" w:hAnsi="Batang" w:cs="Batang" w:hint="eastAsia"/>
          <w:noProof/>
        </w:rPr>
        <w:t>특성</w:t>
      </w:r>
      <w:r>
        <w:rPr>
          <w:noProof/>
        </w:rPr>
        <w:t>, 146</w:t>
      </w:r>
    </w:p>
    <w:p w14:paraId="71588C3A" w14:textId="77777777" w:rsidR="00601648" w:rsidRDefault="00601648">
      <w:pPr>
        <w:pStyle w:val="Index1"/>
        <w:tabs>
          <w:tab w:val="right" w:leader="dot" w:pos="9710"/>
        </w:tabs>
        <w:rPr>
          <w:noProof/>
        </w:rPr>
      </w:pPr>
      <w:r>
        <w:rPr>
          <w:rFonts w:ascii="Batang" w:eastAsia="Batang" w:hAnsi="Batang" w:cs="Batang" w:hint="eastAsia"/>
          <w:noProof/>
        </w:rPr>
        <w:t>마우스</w:t>
      </w:r>
      <w:r>
        <w:rPr>
          <w:noProof/>
        </w:rPr>
        <w:t xml:space="preserve"> </w:t>
      </w:r>
      <w:r>
        <w:rPr>
          <w:rFonts w:ascii="Batang" w:eastAsia="Batang" w:hAnsi="Batang" w:cs="Batang" w:hint="eastAsia"/>
          <w:noProof/>
        </w:rPr>
        <w:t>에코</w:t>
      </w:r>
      <w:r>
        <w:rPr>
          <w:noProof/>
        </w:rPr>
        <w:t>, 168</w:t>
      </w:r>
    </w:p>
    <w:p w14:paraId="6D08772B" w14:textId="77777777" w:rsidR="00601648" w:rsidRDefault="00601648">
      <w:pPr>
        <w:pStyle w:val="Index1"/>
        <w:tabs>
          <w:tab w:val="right" w:leader="dot" w:pos="9710"/>
        </w:tabs>
        <w:rPr>
          <w:noProof/>
        </w:rPr>
      </w:pPr>
      <w:r>
        <w:rPr>
          <w:rFonts w:ascii="Batang" w:eastAsia="Batang" w:hAnsi="Batang" w:cs="Batang" w:hint="eastAsia"/>
          <w:noProof/>
        </w:rPr>
        <w:t>마우스</w:t>
      </w:r>
      <w:r>
        <w:rPr>
          <w:noProof/>
        </w:rPr>
        <w:t>(</w:t>
      </w:r>
      <w:r>
        <w:rPr>
          <w:rFonts w:ascii="Batang" w:eastAsia="Batang" w:hAnsi="Batang" w:cs="Batang" w:hint="eastAsia"/>
          <w:noProof/>
        </w:rPr>
        <w:t>탐색</w:t>
      </w:r>
      <w:r>
        <w:rPr>
          <w:noProof/>
        </w:rPr>
        <w:t>), 141</w:t>
      </w:r>
    </w:p>
    <w:p w14:paraId="78D08E40" w14:textId="77777777" w:rsidR="00601648" w:rsidRDefault="00601648">
      <w:pPr>
        <w:pStyle w:val="Index1"/>
        <w:tabs>
          <w:tab w:val="right" w:leader="dot" w:pos="9710"/>
        </w:tabs>
        <w:rPr>
          <w:noProof/>
        </w:rPr>
      </w:pPr>
      <w:r>
        <w:rPr>
          <w:rFonts w:ascii="Batang" w:eastAsia="Batang" w:hAnsi="Batang" w:cs="Batang" w:hint="eastAsia"/>
          <w:noProof/>
        </w:rPr>
        <w:lastRenderedPageBreak/>
        <w:t>말하기</w:t>
      </w:r>
      <w:r>
        <w:rPr>
          <w:noProof/>
        </w:rPr>
        <w:t xml:space="preserve"> </w:t>
      </w:r>
      <w:r>
        <w:rPr>
          <w:rFonts w:ascii="Batang" w:eastAsia="Batang" w:hAnsi="Batang" w:cs="Batang" w:hint="eastAsia"/>
          <w:noProof/>
        </w:rPr>
        <w:t>명령어</w:t>
      </w:r>
      <w:r>
        <w:rPr>
          <w:noProof/>
        </w:rPr>
        <w:t>, 210</w:t>
      </w:r>
    </w:p>
    <w:p w14:paraId="73EE2129" w14:textId="77777777" w:rsidR="00601648" w:rsidRDefault="00601648">
      <w:pPr>
        <w:pStyle w:val="Index1"/>
        <w:tabs>
          <w:tab w:val="right" w:leader="dot" w:pos="9710"/>
        </w:tabs>
        <w:rPr>
          <w:noProof/>
        </w:rPr>
      </w:pPr>
      <w:r>
        <w:rPr>
          <w:rFonts w:ascii="Batang" w:eastAsia="Batang" w:hAnsi="Batang" w:cs="Batang" w:hint="eastAsia"/>
          <w:noProof/>
        </w:rPr>
        <w:t>말하기속도</w:t>
      </w:r>
      <w:r>
        <w:rPr>
          <w:noProof/>
        </w:rPr>
        <w:t>, 173</w:t>
      </w:r>
    </w:p>
    <w:p w14:paraId="117B221A" w14:textId="77777777" w:rsidR="00601648" w:rsidRDefault="00601648">
      <w:pPr>
        <w:pStyle w:val="Index1"/>
        <w:tabs>
          <w:tab w:val="right" w:leader="dot" w:pos="9710"/>
        </w:tabs>
        <w:rPr>
          <w:noProof/>
        </w:rPr>
      </w:pPr>
      <w:r>
        <w:rPr>
          <w:rFonts w:ascii="Batang" w:eastAsia="Batang" w:hAnsi="Batang" w:cs="Batang" w:hint="eastAsia"/>
          <w:noProof/>
        </w:rPr>
        <w:t>명령어</w:t>
      </w:r>
      <w:r>
        <w:rPr>
          <w:noProof/>
        </w:rPr>
        <w:t xml:space="preserve"> </w:t>
      </w:r>
      <w:r>
        <w:rPr>
          <w:rFonts w:ascii="Batang" w:eastAsia="Batang" w:hAnsi="Batang" w:cs="Batang" w:hint="eastAsia"/>
          <w:noProof/>
        </w:rPr>
        <w:t>키</w:t>
      </w:r>
    </w:p>
    <w:p w14:paraId="3BD7EAD4" w14:textId="77777777" w:rsidR="00601648" w:rsidRDefault="00601648">
      <w:pPr>
        <w:pStyle w:val="Index2"/>
        <w:tabs>
          <w:tab w:val="right" w:leader="dot" w:pos="9710"/>
        </w:tabs>
        <w:rPr>
          <w:noProof/>
        </w:rPr>
      </w:pPr>
      <w:r>
        <w:rPr>
          <w:rFonts w:ascii="Batang" w:eastAsia="Batang" w:hAnsi="Batang" w:cs="Batang" w:hint="eastAsia"/>
          <w:noProof/>
        </w:rPr>
        <w:t>단축키</w:t>
      </w:r>
      <w:r>
        <w:rPr>
          <w:noProof/>
        </w:rPr>
        <w:t>, 46</w:t>
      </w:r>
    </w:p>
    <w:p w14:paraId="6558A75F" w14:textId="77777777" w:rsidR="00601648" w:rsidRDefault="00601648">
      <w:pPr>
        <w:pStyle w:val="Index2"/>
        <w:tabs>
          <w:tab w:val="right" w:leader="dot" w:pos="9710"/>
        </w:tabs>
        <w:rPr>
          <w:noProof/>
        </w:rPr>
      </w:pPr>
      <w:r>
        <w:rPr>
          <w:rFonts w:ascii="Batang" w:eastAsia="Batang" w:hAnsi="Batang" w:cs="Batang" w:hint="eastAsia"/>
          <w:noProof/>
        </w:rPr>
        <w:t>대화상자</w:t>
      </w:r>
      <w:r>
        <w:rPr>
          <w:noProof/>
        </w:rPr>
        <w:t>, 50</w:t>
      </w:r>
    </w:p>
    <w:p w14:paraId="1519D7FB" w14:textId="77777777" w:rsidR="00601648" w:rsidRDefault="00601648">
      <w:pPr>
        <w:pStyle w:val="Index2"/>
        <w:tabs>
          <w:tab w:val="right" w:leader="dot" w:pos="9710"/>
        </w:tabs>
        <w:rPr>
          <w:noProof/>
        </w:rPr>
      </w:pPr>
      <w:r>
        <w:rPr>
          <w:rFonts w:ascii="Batang" w:eastAsia="Batang" w:hAnsi="Batang" w:cs="Batang" w:hint="eastAsia"/>
          <w:noProof/>
        </w:rPr>
        <w:t>레이어드</w:t>
      </w:r>
      <w:r>
        <w:rPr>
          <w:noProof/>
        </w:rPr>
        <w:t xml:space="preserve"> </w:t>
      </w:r>
      <w:r>
        <w:rPr>
          <w:rFonts w:ascii="Batang" w:eastAsia="Batang" w:hAnsi="Batang" w:cs="Batang" w:hint="eastAsia"/>
          <w:noProof/>
        </w:rPr>
        <w:t>키</w:t>
      </w:r>
      <w:r>
        <w:rPr>
          <w:noProof/>
        </w:rPr>
        <w:t>, 46</w:t>
      </w:r>
    </w:p>
    <w:p w14:paraId="1B7F8450" w14:textId="77777777" w:rsidR="00601648" w:rsidRDefault="00601648">
      <w:pPr>
        <w:pStyle w:val="Index2"/>
        <w:tabs>
          <w:tab w:val="right" w:leader="dot" w:pos="9710"/>
        </w:tabs>
        <w:rPr>
          <w:noProof/>
        </w:rPr>
      </w:pPr>
      <w:r>
        <w:rPr>
          <w:rFonts w:ascii="Batang" w:eastAsia="Batang" w:hAnsi="Batang" w:cs="Batang" w:hint="eastAsia"/>
          <w:noProof/>
        </w:rPr>
        <w:t>전체</w:t>
      </w:r>
      <w:r>
        <w:rPr>
          <w:noProof/>
        </w:rPr>
        <w:t xml:space="preserve"> </w:t>
      </w:r>
      <w:r>
        <w:rPr>
          <w:rFonts w:ascii="Batang" w:eastAsia="Batang" w:hAnsi="Batang" w:cs="Batang" w:hint="eastAsia"/>
          <w:noProof/>
        </w:rPr>
        <w:t>명령어</w:t>
      </w:r>
      <w:r>
        <w:rPr>
          <w:noProof/>
        </w:rPr>
        <w:t>, 264</w:t>
      </w:r>
    </w:p>
    <w:p w14:paraId="0603B986"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45</w:t>
      </w:r>
    </w:p>
    <w:p w14:paraId="57F0EF98" w14:textId="77777777" w:rsidR="00601648" w:rsidRDefault="00601648">
      <w:pPr>
        <w:pStyle w:val="Index2"/>
        <w:tabs>
          <w:tab w:val="right" w:leader="dot" w:pos="9710"/>
        </w:tabs>
        <w:rPr>
          <w:noProof/>
        </w:rPr>
      </w:pPr>
      <w:r>
        <w:rPr>
          <w:rFonts w:ascii="Batang" w:eastAsia="Batang" w:hAnsi="Batang" w:cs="Batang" w:hint="eastAsia"/>
          <w:noProof/>
        </w:rPr>
        <w:t>종류</w:t>
      </w:r>
      <w:r>
        <w:rPr>
          <w:noProof/>
        </w:rPr>
        <w:t>, 46</w:t>
      </w:r>
    </w:p>
    <w:p w14:paraId="5124709C" w14:textId="77777777" w:rsidR="00601648" w:rsidRDefault="00601648">
      <w:pPr>
        <w:pStyle w:val="Index2"/>
        <w:tabs>
          <w:tab w:val="right" w:leader="dot" w:pos="9710"/>
        </w:tabs>
        <w:rPr>
          <w:noProof/>
        </w:rPr>
      </w:pPr>
      <w:r>
        <w:rPr>
          <w:rFonts w:ascii="Batang" w:eastAsia="Batang" w:hAnsi="Batang" w:cs="Batang" w:hint="eastAsia"/>
          <w:noProof/>
        </w:rPr>
        <w:t>중요</w:t>
      </w:r>
      <w:r>
        <w:rPr>
          <w:noProof/>
        </w:rPr>
        <w:t xml:space="preserve"> </w:t>
      </w:r>
      <w:r>
        <w:rPr>
          <w:rFonts w:ascii="Batang" w:eastAsia="Batang" w:hAnsi="Batang" w:cs="Batang" w:hint="eastAsia"/>
          <w:noProof/>
        </w:rPr>
        <w:t>명령어</w:t>
      </w:r>
      <w:r>
        <w:rPr>
          <w:noProof/>
        </w:rPr>
        <w:t xml:space="preserve"> </w:t>
      </w:r>
      <w:r>
        <w:rPr>
          <w:rFonts w:ascii="Batang" w:eastAsia="Batang" w:hAnsi="Batang" w:cs="Batang" w:hint="eastAsia"/>
          <w:noProof/>
        </w:rPr>
        <w:t>키</w:t>
      </w:r>
      <w:r>
        <w:rPr>
          <w:noProof/>
        </w:rPr>
        <w:t>, 48</w:t>
      </w:r>
    </w:p>
    <w:p w14:paraId="7E00FB11" w14:textId="77777777" w:rsidR="00601648" w:rsidRDefault="00601648">
      <w:pPr>
        <w:pStyle w:val="Index1"/>
        <w:tabs>
          <w:tab w:val="right" w:leader="dot" w:pos="9710"/>
        </w:tabs>
        <w:rPr>
          <w:noProof/>
        </w:rPr>
      </w:pPr>
      <w:r>
        <w:rPr>
          <w:rFonts w:ascii="Batang" w:eastAsia="Batang" w:hAnsi="Batang" w:cs="Batang" w:hint="eastAsia"/>
          <w:noProof/>
        </w:rPr>
        <w:t>명령어</w:t>
      </w:r>
      <w:r>
        <w:rPr>
          <w:noProof/>
        </w:rPr>
        <w:t>(</w:t>
      </w:r>
      <w:r>
        <w:rPr>
          <w:rFonts w:ascii="Batang" w:eastAsia="Batang" w:hAnsi="Batang" w:cs="Batang" w:hint="eastAsia"/>
          <w:noProof/>
        </w:rPr>
        <w:t>그룹별</w:t>
      </w:r>
      <w:r>
        <w:rPr>
          <w:noProof/>
        </w:rPr>
        <w:t>)</w:t>
      </w:r>
    </w:p>
    <w:p w14:paraId="06ACB8AF" w14:textId="77777777" w:rsidR="00601648" w:rsidRDefault="00601648">
      <w:pPr>
        <w:pStyle w:val="Index2"/>
        <w:tabs>
          <w:tab w:val="right" w:leader="dot" w:pos="9710"/>
        </w:tabs>
        <w:rPr>
          <w:noProof/>
        </w:rPr>
      </w:pPr>
      <w:r>
        <w:rPr>
          <w:noProof/>
        </w:rPr>
        <w:t>AppReader, 265</w:t>
      </w:r>
    </w:p>
    <w:p w14:paraId="2B35CEA4"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녹음기</w:t>
      </w:r>
      <w:r>
        <w:rPr>
          <w:noProof/>
        </w:rPr>
        <w:t>, 281</w:t>
      </w:r>
    </w:p>
    <w:p w14:paraId="4A4544D7"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카메라</w:t>
      </w:r>
      <w:r>
        <w:rPr>
          <w:noProof/>
        </w:rPr>
        <w:t>, 269</w:t>
      </w:r>
    </w:p>
    <w:p w14:paraId="5E6ECF16" w14:textId="77777777" w:rsidR="00601648" w:rsidRDefault="00601648">
      <w:pPr>
        <w:pStyle w:val="Index2"/>
        <w:tabs>
          <w:tab w:val="right" w:leader="dot" w:pos="9710"/>
        </w:tabs>
        <w:rPr>
          <w:noProof/>
        </w:rPr>
      </w:pPr>
      <w:r>
        <w:rPr>
          <w:rFonts w:ascii="Batang" w:eastAsia="Batang" w:hAnsi="Batang" w:cs="Batang" w:hint="eastAsia"/>
          <w:noProof/>
        </w:rPr>
        <w:t>검색기</w:t>
      </w:r>
      <w:r>
        <w:rPr>
          <w:noProof/>
        </w:rPr>
        <w:t>, 271</w:t>
      </w:r>
    </w:p>
    <w:p w14:paraId="5C0B56CF" w14:textId="77777777" w:rsidR="00601648" w:rsidRDefault="00601648">
      <w:pPr>
        <w:pStyle w:val="Index2"/>
        <w:tabs>
          <w:tab w:val="right" w:leader="dot" w:pos="9710"/>
        </w:tabs>
        <w:rPr>
          <w:noProof/>
        </w:rPr>
      </w:pPr>
      <w:r>
        <w:rPr>
          <w:rFonts w:ascii="Batang" w:eastAsia="Batang" w:hAnsi="Batang" w:cs="Batang" w:hint="eastAsia"/>
          <w:noProof/>
        </w:rPr>
        <w:t>레이어드</w:t>
      </w:r>
      <w:r>
        <w:rPr>
          <w:noProof/>
        </w:rPr>
        <w:t xml:space="preserve"> </w:t>
      </w:r>
      <w:r>
        <w:rPr>
          <w:rFonts w:ascii="Batang" w:eastAsia="Batang" w:hAnsi="Batang" w:cs="Batang" w:hint="eastAsia"/>
          <w:noProof/>
        </w:rPr>
        <w:t>모드</w:t>
      </w:r>
      <w:r>
        <w:rPr>
          <w:noProof/>
        </w:rPr>
        <w:t>, 273</w:t>
      </w:r>
    </w:p>
    <w:p w14:paraId="3A0E188B" w14:textId="77777777" w:rsidR="00601648" w:rsidRDefault="00601648">
      <w:pPr>
        <w:pStyle w:val="Index2"/>
        <w:tabs>
          <w:tab w:val="right" w:leader="dot" w:pos="9710"/>
        </w:tabs>
        <w:rPr>
          <w:noProof/>
        </w:rPr>
      </w:pPr>
      <w:r>
        <w:rPr>
          <w:rFonts w:ascii="Batang" w:eastAsia="Batang" w:hAnsi="Batang" w:cs="Batang" w:hint="eastAsia"/>
          <w:noProof/>
        </w:rPr>
        <w:t>리더</w:t>
      </w:r>
      <w:r>
        <w:rPr>
          <w:noProof/>
        </w:rPr>
        <w:t>, 277</w:t>
      </w:r>
    </w:p>
    <w:p w14:paraId="49D06210" w14:textId="77777777" w:rsidR="00601648" w:rsidRDefault="00601648">
      <w:pPr>
        <w:pStyle w:val="Index2"/>
        <w:tabs>
          <w:tab w:val="right" w:leader="dot" w:pos="9710"/>
        </w:tabs>
        <w:rPr>
          <w:noProof/>
        </w:rPr>
      </w:pPr>
      <w:r>
        <w:rPr>
          <w:rFonts w:ascii="Batang" w:eastAsia="Batang" w:hAnsi="Batang" w:cs="Batang" w:hint="eastAsia"/>
          <w:noProof/>
        </w:rPr>
        <w:t>말하기</w:t>
      </w:r>
      <w:r>
        <w:rPr>
          <w:noProof/>
        </w:rPr>
        <w:t>, 210, 282</w:t>
      </w:r>
    </w:p>
    <w:p w14:paraId="5A4EEA49" w14:textId="77777777" w:rsidR="00601648" w:rsidRDefault="00601648">
      <w:pPr>
        <w:pStyle w:val="Index2"/>
        <w:tabs>
          <w:tab w:val="right" w:leader="dot" w:pos="9710"/>
        </w:tabs>
        <w:rPr>
          <w:noProof/>
        </w:rPr>
      </w:pPr>
      <w:r>
        <w:rPr>
          <w:rFonts w:ascii="Batang" w:eastAsia="Batang" w:hAnsi="Batang" w:cs="Batang" w:hint="eastAsia"/>
          <w:noProof/>
        </w:rPr>
        <w:t>배경</w:t>
      </w:r>
      <w:r>
        <w:rPr>
          <w:noProof/>
        </w:rPr>
        <w:t xml:space="preserve"> </w:t>
      </w:r>
      <w:r>
        <w:rPr>
          <w:rFonts w:ascii="Batang" w:eastAsia="Batang" w:hAnsi="Batang" w:cs="Batang" w:hint="eastAsia"/>
          <w:noProof/>
        </w:rPr>
        <w:t>리더</w:t>
      </w:r>
      <w:r>
        <w:rPr>
          <w:noProof/>
        </w:rPr>
        <w:t>, 267</w:t>
      </w:r>
    </w:p>
    <w:p w14:paraId="207ED0A2" w14:textId="77777777" w:rsidR="00601648" w:rsidRDefault="00601648">
      <w:pPr>
        <w:pStyle w:val="Index2"/>
        <w:tabs>
          <w:tab w:val="right" w:leader="dot" w:pos="9710"/>
        </w:tabs>
        <w:rPr>
          <w:noProof/>
        </w:rPr>
      </w:pPr>
      <w:r>
        <w:rPr>
          <w:rFonts w:ascii="Batang" w:eastAsia="Batang" w:hAnsi="Batang" w:cs="Batang" w:hint="eastAsia"/>
          <w:noProof/>
        </w:rPr>
        <w:t>스크롤</w:t>
      </w:r>
      <w:r>
        <w:rPr>
          <w:noProof/>
        </w:rPr>
        <w:t>, 284</w:t>
      </w:r>
    </w:p>
    <w:p w14:paraId="3C168FB9" w14:textId="77777777" w:rsidR="00601648" w:rsidRDefault="00601648">
      <w:pPr>
        <w:pStyle w:val="Index2"/>
        <w:tabs>
          <w:tab w:val="right" w:leader="dot" w:pos="9710"/>
        </w:tabs>
        <w:rPr>
          <w:noProof/>
        </w:rPr>
      </w:pPr>
      <w:r>
        <w:rPr>
          <w:rFonts w:ascii="Batang" w:eastAsia="Batang" w:hAnsi="Batang" w:cs="Batang" w:hint="eastAsia"/>
          <w:noProof/>
        </w:rPr>
        <w:t>읽기</w:t>
      </w:r>
      <w:r>
        <w:rPr>
          <w:noProof/>
        </w:rPr>
        <w:t xml:space="preserve"> </w:t>
      </w:r>
      <w:r>
        <w:rPr>
          <w:rFonts w:ascii="Batang" w:eastAsia="Batang" w:hAnsi="Batang" w:cs="Batang" w:hint="eastAsia"/>
          <w:noProof/>
        </w:rPr>
        <w:t>영역</w:t>
      </w:r>
      <w:r>
        <w:rPr>
          <w:noProof/>
        </w:rPr>
        <w:t>, 279</w:t>
      </w:r>
    </w:p>
    <w:p w14:paraId="489480E0" w14:textId="77777777" w:rsidR="00601648" w:rsidRDefault="00601648">
      <w:pPr>
        <w:pStyle w:val="Index2"/>
        <w:tabs>
          <w:tab w:val="right" w:leader="dot" w:pos="9710"/>
        </w:tabs>
        <w:rPr>
          <w:noProof/>
        </w:rPr>
      </w:pPr>
      <w:r>
        <w:rPr>
          <w:rFonts w:ascii="Batang" w:eastAsia="Batang" w:hAnsi="Batang" w:cs="Batang" w:hint="eastAsia"/>
          <w:noProof/>
        </w:rPr>
        <w:t>지원</w:t>
      </w:r>
      <w:r>
        <w:rPr>
          <w:noProof/>
        </w:rPr>
        <w:t>, 286</w:t>
      </w:r>
    </w:p>
    <w:p w14:paraId="0420F4F5" w14:textId="77777777" w:rsidR="00601648" w:rsidRDefault="00601648">
      <w:pPr>
        <w:pStyle w:val="Index2"/>
        <w:tabs>
          <w:tab w:val="right" w:leader="dot" w:pos="9710"/>
        </w:tabs>
        <w:rPr>
          <w:noProof/>
        </w:rPr>
      </w:pPr>
      <w:r>
        <w:rPr>
          <w:rFonts w:ascii="Batang" w:eastAsia="Batang" w:hAnsi="Batang" w:cs="Batang" w:hint="eastAsia"/>
          <w:noProof/>
        </w:rPr>
        <w:t>창</w:t>
      </w:r>
      <w:r>
        <w:rPr>
          <w:noProof/>
        </w:rPr>
        <w:t>, 290</w:t>
      </w:r>
    </w:p>
    <w:p w14:paraId="7F621DD6" w14:textId="77777777" w:rsidR="00601648" w:rsidRDefault="00601648">
      <w:pPr>
        <w:pStyle w:val="Index2"/>
        <w:tabs>
          <w:tab w:val="right" w:leader="dot" w:pos="9710"/>
        </w:tabs>
        <w:rPr>
          <w:noProof/>
        </w:rPr>
      </w:pPr>
      <w:r>
        <w:rPr>
          <w:rFonts w:ascii="Batang" w:eastAsia="Batang" w:hAnsi="Batang" w:cs="Batang" w:hint="eastAsia"/>
          <w:noProof/>
        </w:rPr>
        <w:t>텍스트</w:t>
      </w:r>
      <w:r>
        <w:rPr>
          <w:noProof/>
        </w:rPr>
        <w:t xml:space="preserve"> </w:t>
      </w:r>
      <w:r>
        <w:rPr>
          <w:rFonts w:ascii="Batang" w:eastAsia="Batang" w:hAnsi="Batang" w:cs="Batang" w:hint="eastAsia"/>
          <w:noProof/>
        </w:rPr>
        <w:t>커저</w:t>
      </w:r>
      <w:r>
        <w:rPr>
          <w:noProof/>
        </w:rPr>
        <w:t>, 207, 288</w:t>
      </w:r>
    </w:p>
    <w:p w14:paraId="721F9BD7" w14:textId="77777777" w:rsidR="00601648" w:rsidRDefault="00601648">
      <w:pPr>
        <w:pStyle w:val="Index2"/>
        <w:tabs>
          <w:tab w:val="right" w:leader="dot" w:pos="9710"/>
        </w:tabs>
        <w:rPr>
          <w:noProof/>
        </w:rPr>
      </w:pPr>
      <w:r>
        <w:rPr>
          <w:rFonts w:ascii="Batang" w:eastAsia="Batang" w:hAnsi="Batang" w:cs="Batang" w:hint="eastAsia"/>
          <w:noProof/>
        </w:rPr>
        <w:t>프로그램</w:t>
      </w:r>
      <w:r>
        <w:rPr>
          <w:noProof/>
        </w:rPr>
        <w:t>, 276</w:t>
      </w:r>
    </w:p>
    <w:p w14:paraId="41AA861C" w14:textId="77777777" w:rsidR="00601648" w:rsidRDefault="00601648">
      <w:pPr>
        <w:pStyle w:val="Index2"/>
        <w:tabs>
          <w:tab w:val="right" w:leader="dot" w:pos="9710"/>
        </w:tabs>
        <w:rPr>
          <w:noProof/>
        </w:rPr>
      </w:pPr>
      <w:r>
        <w:rPr>
          <w:rFonts w:ascii="Batang" w:eastAsia="Batang" w:hAnsi="Batang" w:cs="Batang" w:hint="eastAsia"/>
          <w:noProof/>
        </w:rPr>
        <w:t>화면확대기</w:t>
      </w:r>
      <w:r>
        <w:rPr>
          <w:noProof/>
        </w:rPr>
        <w:t>, 274</w:t>
      </w:r>
    </w:p>
    <w:p w14:paraId="45E7B584" w14:textId="77777777" w:rsidR="00601648" w:rsidRDefault="00601648">
      <w:pPr>
        <w:pStyle w:val="Index1"/>
        <w:tabs>
          <w:tab w:val="right" w:leader="dot" w:pos="9710"/>
        </w:tabs>
        <w:rPr>
          <w:noProof/>
        </w:rPr>
      </w:pPr>
      <w:r>
        <w:rPr>
          <w:rFonts w:ascii="Batang" w:eastAsia="Batang" w:hAnsi="Batang" w:cs="Batang" w:hint="eastAsia"/>
          <w:noProof/>
        </w:rPr>
        <w:t>배경</w:t>
      </w:r>
      <w:r>
        <w:rPr>
          <w:noProof/>
        </w:rPr>
        <w:t xml:space="preserve"> </w:t>
      </w:r>
      <w:r>
        <w:rPr>
          <w:rFonts w:ascii="Batang" w:eastAsia="Batang" w:hAnsi="Batang" w:cs="Batang" w:hint="eastAsia"/>
          <w:noProof/>
        </w:rPr>
        <w:t>리더</w:t>
      </w:r>
      <w:r>
        <w:rPr>
          <w:noProof/>
        </w:rPr>
        <w:t>, 233</w:t>
      </w:r>
    </w:p>
    <w:p w14:paraId="652B5E85" w14:textId="77777777" w:rsidR="00601648" w:rsidRDefault="00601648">
      <w:pPr>
        <w:pStyle w:val="Index1"/>
        <w:tabs>
          <w:tab w:val="right" w:leader="dot" w:pos="9710"/>
        </w:tabs>
        <w:rPr>
          <w:noProof/>
        </w:rPr>
      </w:pPr>
      <w:r>
        <w:rPr>
          <w:rFonts w:ascii="Batang" w:eastAsia="Batang" w:hAnsi="Batang" w:cs="Batang" w:hint="eastAsia"/>
          <w:noProof/>
        </w:rPr>
        <w:t>법적</w:t>
      </w:r>
    </w:p>
    <w:p w14:paraId="4BD5FECA" w14:textId="77777777" w:rsidR="00601648" w:rsidRDefault="00601648">
      <w:pPr>
        <w:pStyle w:val="Index2"/>
        <w:tabs>
          <w:tab w:val="right" w:leader="dot" w:pos="9710"/>
        </w:tabs>
        <w:rPr>
          <w:noProof/>
        </w:rPr>
      </w:pPr>
      <w:r>
        <w:rPr>
          <w:rFonts w:ascii="Batang" w:eastAsia="Batang" w:hAnsi="Batang" w:cs="Batang" w:hint="eastAsia"/>
          <w:noProof/>
        </w:rPr>
        <w:t>저작권</w:t>
      </w:r>
      <w:r>
        <w:rPr>
          <w:noProof/>
        </w:rPr>
        <w:t>, 2</w:t>
      </w:r>
    </w:p>
    <w:p w14:paraId="6B9C697E" w14:textId="77777777" w:rsidR="00601648" w:rsidRDefault="00601648">
      <w:pPr>
        <w:pStyle w:val="Index2"/>
        <w:tabs>
          <w:tab w:val="right" w:leader="dot" w:pos="9710"/>
        </w:tabs>
        <w:rPr>
          <w:noProof/>
        </w:rPr>
      </w:pPr>
      <w:r>
        <w:rPr>
          <w:rFonts w:ascii="Batang" w:eastAsia="Batang" w:hAnsi="Batang" w:cs="Batang" w:hint="eastAsia"/>
          <w:noProof/>
        </w:rPr>
        <w:t>트레이드마크</w:t>
      </w:r>
      <w:r>
        <w:rPr>
          <w:noProof/>
        </w:rPr>
        <w:t>, 2</w:t>
      </w:r>
    </w:p>
    <w:p w14:paraId="6A87E601" w14:textId="77777777" w:rsidR="00601648" w:rsidRDefault="00601648">
      <w:pPr>
        <w:pStyle w:val="Index1"/>
        <w:tabs>
          <w:tab w:val="right" w:leader="dot" w:pos="9710"/>
        </w:tabs>
        <w:rPr>
          <w:noProof/>
        </w:rPr>
      </w:pPr>
      <w:r>
        <w:rPr>
          <w:rFonts w:ascii="Batang" w:eastAsia="Batang" w:hAnsi="Batang" w:cs="Batang" w:hint="eastAsia"/>
          <w:noProof/>
        </w:rPr>
        <w:t>보이스</w:t>
      </w:r>
    </w:p>
    <w:p w14:paraId="7A8FAF78"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보이스</w:t>
      </w:r>
      <w:r>
        <w:rPr>
          <w:noProof/>
        </w:rPr>
        <w:t>, 149</w:t>
      </w:r>
    </w:p>
    <w:p w14:paraId="754B7924" w14:textId="77777777" w:rsidR="00601648" w:rsidRDefault="00601648">
      <w:pPr>
        <w:pStyle w:val="Index2"/>
        <w:tabs>
          <w:tab w:val="right" w:leader="dot" w:pos="9710"/>
        </w:tabs>
        <w:rPr>
          <w:noProof/>
        </w:rPr>
      </w:pPr>
      <w:r>
        <w:rPr>
          <w:rFonts w:ascii="Batang" w:eastAsia="Batang" w:hAnsi="Batang" w:cs="Batang" w:hint="eastAsia"/>
          <w:noProof/>
        </w:rPr>
        <w:t>소리</w:t>
      </w:r>
      <w:r>
        <w:rPr>
          <w:noProof/>
        </w:rPr>
        <w:t xml:space="preserve"> </w:t>
      </w:r>
      <w:r>
        <w:rPr>
          <w:rFonts w:ascii="Batang" w:eastAsia="Batang" w:hAnsi="Batang" w:cs="Batang" w:hint="eastAsia"/>
          <w:noProof/>
        </w:rPr>
        <w:t>속도</w:t>
      </w:r>
      <w:r>
        <w:rPr>
          <w:noProof/>
        </w:rPr>
        <w:t xml:space="preserve"> </w:t>
      </w:r>
      <w:r>
        <w:rPr>
          <w:rFonts w:ascii="Batang" w:eastAsia="Batang" w:hAnsi="Batang" w:cs="Batang" w:hint="eastAsia"/>
          <w:noProof/>
        </w:rPr>
        <w:t>조절하기</w:t>
      </w:r>
      <w:r>
        <w:rPr>
          <w:noProof/>
        </w:rPr>
        <w:t>, 151</w:t>
      </w:r>
    </w:p>
    <w:p w14:paraId="6B733F4E" w14:textId="77777777" w:rsidR="00601648" w:rsidRDefault="00601648">
      <w:pPr>
        <w:pStyle w:val="Index2"/>
        <w:tabs>
          <w:tab w:val="right" w:leader="dot" w:pos="9710"/>
        </w:tabs>
        <w:rPr>
          <w:noProof/>
        </w:rPr>
      </w:pPr>
      <w:r>
        <w:rPr>
          <w:rFonts w:ascii="Batang" w:eastAsia="Batang" w:hAnsi="Batang" w:cs="Batang" w:hint="eastAsia"/>
          <w:noProof/>
        </w:rPr>
        <w:t>활성화</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비활성화</w:t>
      </w:r>
      <w:r>
        <w:rPr>
          <w:noProof/>
        </w:rPr>
        <w:t>, 150</w:t>
      </w:r>
    </w:p>
    <w:p w14:paraId="3F507C76" w14:textId="77777777" w:rsidR="00601648" w:rsidRDefault="00601648">
      <w:pPr>
        <w:pStyle w:val="Index1"/>
        <w:tabs>
          <w:tab w:val="right" w:leader="dot" w:pos="9710"/>
        </w:tabs>
        <w:rPr>
          <w:noProof/>
        </w:rPr>
      </w:pPr>
      <w:r>
        <w:rPr>
          <w:rFonts w:ascii="Batang" w:eastAsia="Batang" w:hAnsi="Batang" w:cs="Batang" w:hint="eastAsia"/>
          <w:noProof/>
        </w:rPr>
        <w:t>보이스</w:t>
      </w:r>
      <w:r>
        <w:rPr>
          <w:noProof/>
        </w:rPr>
        <w:t xml:space="preserve"> </w:t>
      </w:r>
      <w:r>
        <w:rPr>
          <w:rFonts w:ascii="Batang" w:eastAsia="Batang" w:hAnsi="Batang" w:cs="Batang" w:hint="eastAsia"/>
          <w:noProof/>
        </w:rPr>
        <w:t>설정</w:t>
      </w:r>
      <w:r>
        <w:rPr>
          <w:noProof/>
        </w:rPr>
        <w:t>, 152</w:t>
      </w:r>
    </w:p>
    <w:p w14:paraId="0DC38EB7" w14:textId="77777777" w:rsidR="00601648" w:rsidRDefault="00601648">
      <w:pPr>
        <w:pStyle w:val="Index2"/>
        <w:tabs>
          <w:tab w:val="right" w:leader="dot" w:pos="9710"/>
        </w:tabs>
        <w:rPr>
          <w:noProof/>
        </w:rPr>
      </w:pPr>
      <w:r>
        <w:rPr>
          <w:noProof/>
        </w:rPr>
        <w:lastRenderedPageBreak/>
        <w:t>Audio, 162</w:t>
      </w:r>
    </w:p>
    <w:p w14:paraId="2246BFC6" w14:textId="77777777" w:rsidR="00601648" w:rsidRDefault="00601648">
      <w:pPr>
        <w:pStyle w:val="Index2"/>
        <w:tabs>
          <w:tab w:val="right" w:leader="dot" w:pos="9710"/>
        </w:tabs>
        <w:rPr>
          <w:noProof/>
        </w:rPr>
      </w:pPr>
      <w:r>
        <w:rPr>
          <w:rFonts w:ascii="Batang" w:eastAsia="Batang" w:hAnsi="Batang" w:cs="Batang" w:hint="eastAsia"/>
          <w:noProof/>
        </w:rPr>
        <w:t>보이스</w:t>
      </w:r>
      <w:r>
        <w:rPr>
          <w:noProof/>
        </w:rPr>
        <w:t>, 152</w:t>
      </w:r>
    </w:p>
    <w:p w14:paraId="0F37D8BD" w14:textId="77777777" w:rsidR="00601648" w:rsidRDefault="00601648">
      <w:pPr>
        <w:pStyle w:val="Index2"/>
        <w:tabs>
          <w:tab w:val="right" w:leader="dot" w:pos="9710"/>
        </w:tabs>
        <w:rPr>
          <w:noProof/>
        </w:rPr>
      </w:pPr>
      <w:r>
        <w:rPr>
          <w:rFonts w:ascii="Batang" w:eastAsia="Batang" w:hAnsi="Batang" w:cs="Batang" w:hint="eastAsia"/>
          <w:noProof/>
        </w:rPr>
        <w:t>텍스트</w:t>
      </w:r>
      <w:r>
        <w:rPr>
          <w:noProof/>
        </w:rPr>
        <w:t xml:space="preserve"> </w:t>
      </w:r>
      <w:r>
        <w:rPr>
          <w:rFonts w:ascii="Batang" w:eastAsia="Batang" w:hAnsi="Batang" w:cs="Batang" w:hint="eastAsia"/>
          <w:noProof/>
        </w:rPr>
        <w:t>프로세싱</w:t>
      </w:r>
      <w:r>
        <w:rPr>
          <w:noProof/>
        </w:rPr>
        <w:t>, 156</w:t>
      </w:r>
    </w:p>
    <w:p w14:paraId="6C827AE9" w14:textId="77777777" w:rsidR="00601648" w:rsidRDefault="00601648">
      <w:pPr>
        <w:pStyle w:val="Index2"/>
        <w:tabs>
          <w:tab w:val="right" w:leader="dot" w:pos="9710"/>
        </w:tabs>
        <w:rPr>
          <w:noProof/>
        </w:rPr>
      </w:pPr>
      <w:r>
        <w:rPr>
          <w:rFonts w:ascii="Batang" w:eastAsia="Batang" w:hAnsi="Batang" w:cs="Batang" w:hint="eastAsia"/>
          <w:noProof/>
        </w:rPr>
        <w:t>힌트</w:t>
      </w:r>
      <w:r>
        <w:rPr>
          <w:noProof/>
        </w:rPr>
        <w:t>, 159</w:t>
      </w:r>
    </w:p>
    <w:p w14:paraId="64B23BF2" w14:textId="77777777" w:rsidR="00601648" w:rsidRDefault="00601648">
      <w:pPr>
        <w:pStyle w:val="Index1"/>
        <w:tabs>
          <w:tab w:val="right" w:leader="dot" w:pos="9710"/>
        </w:tabs>
        <w:rPr>
          <w:noProof/>
        </w:rPr>
      </w:pPr>
      <w:r>
        <w:rPr>
          <w:rFonts w:ascii="Batang" w:eastAsia="Batang" w:hAnsi="Batang" w:cs="Batang" w:hint="eastAsia"/>
          <w:noProof/>
        </w:rPr>
        <w:t>보이스</w:t>
      </w:r>
      <w:r>
        <w:rPr>
          <w:noProof/>
        </w:rPr>
        <w:t xml:space="preserve"> </w:t>
      </w:r>
      <w:r>
        <w:rPr>
          <w:rFonts w:ascii="Batang" w:eastAsia="Batang" w:hAnsi="Batang" w:cs="Batang" w:hint="eastAsia"/>
          <w:noProof/>
        </w:rPr>
        <w:t>추가하기</w:t>
      </w:r>
      <w:r>
        <w:rPr>
          <w:noProof/>
        </w:rPr>
        <w:t>, 19</w:t>
      </w:r>
    </w:p>
    <w:p w14:paraId="24B2A422" w14:textId="77777777" w:rsidR="00601648" w:rsidRDefault="00601648">
      <w:pPr>
        <w:pStyle w:val="Index1"/>
        <w:tabs>
          <w:tab w:val="right" w:leader="dot" w:pos="9710"/>
        </w:tabs>
        <w:rPr>
          <w:noProof/>
        </w:rPr>
      </w:pPr>
      <w:r>
        <w:rPr>
          <w:rFonts w:ascii="Batang" w:eastAsia="Batang" w:hAnsi="Batang" w:cs="Batang" w:hint="eastAsia"/>
          <w:noProof/>
        </w:rPr>
        <w:t>사용</w:t>
      </w:r>
      <w:r>
        <w:rPr>
          <w:noProof/>
        </w:rPr>
        <w:t xml:space="preserve"> </w:t>
      </w:r>
      <w:r>
        <w:rPr>
          <w:rFonts w:ascii="Batang" w:eastAsia="Batang" w:hAnsi="Batang" w:cs="Batang" w:hint="eastAsia"/>
          <w:noProof/>
        </w:rPr>
        <w:t>설명서</w:t>
      </w:r>
    </w:p>
    <w:p w14:paraId="744F716F"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사용</w:t>
      </w:r>
      <w:r>
        <w:rPr>
          <w:noProof/>
        </w:rPr>
        <w:t xml:space="preserve"> </w:t>
      </w:r>
      <w:r>
        <w:rPr>
          <w:rFonts w:ascii="Batang" w:eastAsia="Batang" w:hAnsi="Batang" w:cs="Batang" w:hint="eastAsia"/>
          <w:noProof/>
        </w:rPr>
        <w:t>설명서</w:t>
      </w:r>
      <w:r>
        <w:rPr>
          <w:noProof/>
        </w:rPr>
        <w:t>, 27</w:t>
      </w:r>
    </w:p>
    <w:p w14:paraId="26BF9B4C" w14:textId="77777777" w:rsidR="00601648" w:rsidRDefault="00601648">
      <w:pPr>
        <w:pStyle w:val="Index1"/>
        <w:tabs>
          <w:tab w:val="right" w:leader="dot" w:pos="9710"/>
        </w:tabs>
        <w:rPr>
          <w:noProof/>
        </w:rPr>
      </w:pPr>
      <w:r>
        <w:rPr>
          <w:rFonts w:ascii="Batang" w:eastAsia="Batang" w:hAnsi="Batang" w:cs="Batang" w:hint="eastAsia"/>
          <w:noProof/>
        </w:rPr>
        <w:t>색상</w:t>
      </w:r>
      <w:r>
        <w:rPr>
          <w:noProof/>
        </w:rPr>
        <w:t xml:space="preserve"> </w:t>
      </w:r>
      <w:r>
        <w:rPr>
          <w:rFonts w:ascii="Batang" w:eastAsia="Batang" w:hAnsi="Batang" w:cs="Batang" w:hint="eastAsia"/>
          <w:noProof/>
        </w:rPr>
        <w:t>강화</w:t>
      </w:r>
      <w:r>
        <w:rPr>
          <w:noProof/>
        </w:rPr>
        <w:t>, 117</w:t>
      </w:r>
    </w:p>
    <w:p w14:paraId="1FB582B6" w14:textId="77777777" w:rsidR="00601648" w:rsidRDefault="00601648">
      <w:pPr>
        <w:pStyle w:val="Index1"/>
        <w:tabs>
          <w:tab w:val="right" w:leader="dot" w:pos="9710"/>
        </w:tabs>
        <w:rPr>
          <w:noProof/>
        </w:rPr>
      </w:pPr>
      <w:r>
        <w:rPr>
          <w:rFonts w:ascii="Batang" w:eastAsia="Batang" w:hAnsi="Batang" w:cs="Batang" w:hint="eastAsia"/>
          <w:noProof/>
        </w:rPr>
        <w:t>설치</w:t>
      </w:r>
      <w:r>
        <w:rPr>
          <w:noProof/>
        </w:rPr>
        <w:t xml:space="preserve"> </w:t>
      </w:r>
      <w:r>
        <w:rPr>
          <w:rFonts w:ascii="Batang" w:eastAsia="Batang" w:hAnsi="Batang" w:cs="Batang" w:hint="eastAsia"/>
          <w:noProof/>
        </w:rPr>
        <w:t>마법사</w:t>
      </w:r>
      <w:r>
        <w:rPr>
          <w:noProof/>
        </w:rPr>
        <w:t xml:space="preserve"> </w:t>
      </w:r>
      <w:r>
        <w:rPr>
          <w:rFonts w:ascii="Batang" w:eastAsia="Batang" w:hAnsi="Batang" w:cs="Batang" w:hint="eastAsia"/>
          <w:noProof/>
        </w:rPr>
        <w:t>이용하기</w:t>
      </w:r>
      <w:r>
        <w:rPr>
          <w:noProof/>
        </w:rPr>
        <w:t>, 20</w:t>
      </w:r>
    </w:p>
    <w:p w14:paraId="11643A44" w14:textId="77777777" w:rsidR="00601648" w:rsidRDefault="00601648">
      <w:pPr>
        <w:pStyle w:val="Index1"/>
        <w:tabs>
          <w:tab w:val="right" w:leader="dot" w:pos="9710"/>
        </w:tabs>
        <w:rPr>
          <w:noProof/>
        </w:rPr>
      </w:pPr>
      <w:r>
        <w:rPr>
          <w:rFonts w:ascii="Batang" w:eastAsia="Batang" w:hAnsi="Batang" w:cs="Batang" w:hint="eastAsia"/>
          <w:noProof/>
        </w:rPr>
        <w:t>스마트</w:t>
      </w:r>
      <w:r>
        <w:rPr>
          <w:noProof/>
        </w:rPr>
        <w:t xml:space="preserve"> </w:t>
      </w:r>
      <w:r>
        <w:rPr>
          <w:rFonts w:ascii="Batang" w:eastAsia="Batang" w:hAnsi="Batang" w:cs="Batang" w:hint="eastAsia"/>
          <w:noProof/>
        </w:rPr>
        <w:t>전환</w:t>
      </w:r>
      <w:r>
        <w:rPr>
          <w:noProof/>
        </w:rPr>
        <w:t>, 133</w:t>
      </w:r>
    </w:p>
    <w:p w14:paraId="4D1BF461" w14:textId="77777777" w:rsidR="00601648" w:rsidRDefault="00601648">
      <w:pPr>
        <w:pStyle w:val="Index1"/>
        <w:tabs>
          <w:tab w:val="right" w:leader="dot" w:pos="9710"/>
        </w:tabs>
        <w:rPr>
          <w:noProof/>
        </w:rPr>
      </w:pPr>
      <w:r>
        <w:rPr>
          <w:rFonts w:ascii="Batang" w:eastAsia="Batang" w:hAnsi="Batang" w:cs="Batang" w:hint="eastAsia"/>
          <w:noProof/>
        </w:rPr>
        <w:t>스크립팅</w:t>
      </w:r>
    </w:p>
    <w:p w14:paraId="447B177D" w14:textId="77777777" w:rsidR="00601648" w:rsidRDefault="00601648">
      <w:pPr>
        <w:pStyle w:val="Index2"/>
        <w:tabs>
          <w:tab w:val="right" w:leader="dot" w:pos="9710"/>
        </w:tabs>
        <w:rPr>
          <w:noProof/>
        </w:rPr>
      </w:pPr>
      <w:r>
        <w:rPr>
          <w:rFonts w:ascii="Batang" w:eastAsia="Batang" w:hAnsi="Batang" w:cs="Batang" w:hint="eastAsia"/>
          <w:noProof/>
        </w:rPr>
        <w:t>문서</w:t>
      </w:r>
      <w:r>
        <w:rPr>
          <w:noProof/>
        </w:rPr>
        <w:t>, 321</w:t>
      </w:r>
    </w:p>
    <w:p w14:paraId="4140DF9E" w14:textId="77777777" w:rsidR="00601648" w:rsidRDefault="00601648">
      <w:pPr>
        <w:pStyle w:val="Index2"/>
        <w:tabs>
          <w:tab w:val="right" w:leader="dot" w:pos="9710"/>
        </w:tabs>
        <w:rPr>
          <w:noProof/>
        </w:rPr>
      </w:pPr>
      <w:r>
        <w:rPr>
          <w:rFonts w:ascii="Batang" w:eastAsia="Batang" w:hAnsi="Batang" w:cs="Batang" w:hint="eastAsia"/>
          <w:noProof/>
        </w:rPr>
        <w:t>스크립트</w:t>
      </w:r>
      <w:r>
        <w:rPr>
          <w:noProof/>
        </w:rPr>
        <w:t xml:space="preserve">  </w:t>
      </w:r>
      <w:r>
        <w:rPr>
          <w:rFonts w:ascii="Batang" w:eastAsia="Batang" w:hAnsi="Batang" w:cs="Batang" w:hint="eastAsia"/>
          <w:noProof/>
        </w:rPr>
        <w:t>쓰기</w:t>
      </w:r>
      <w:r>
        <w:rPr>
          <w:noProof/>
        </w:rPr>
        <w:t>, 311</w:t>
      </w:r>
    </w:p>
    <w:p w14:paraId="70CF75A1" w14:textId="77777777" w:rsidR="00601648" w:rsidRDefault="00601648">
      <w:pPr>
        <w:pStyle w:val="Index2"/>
        <w:tabs>
          <w:tab w:val="right" w:leader="dot" w:pos="9710"/>
        </w:tabs>
        <w:rPr>
          <w:noProof/>
        </w:rPr>
      </w:pPr>
      <w:r>
        <w:rPr>
          <w:rFonts w:ascii="Batang" w:eastAsia="Batang" w:hAnsi="Batang" w:cs="Batang" w:hint="eastAsia"/>
          <w:noProof/>
        </w:rPr>
        <w:t>스크립트</w:t>
      </w:r>
      <w:r>
        <w:rPr>
          <w:noProof/>
        </w:rPr>
        <w:t xml:space="preserve"> </w:t>
      </w:r>
      <w:r>
        <w:rPr>
          <w:rFonts w:ascii="Batang" w:eastAsia="Batang" w:hAnsi="Batang" w:cs="Batang" w:hint="eastAsia"/>
          <w:noProof/>
        </w:rPr>
        <w:t>관리하기</w:t>
      </w:r>
      <w:r>
        <w:rPr>
          <w:noProof/>
        </w:rPr>
        <w:t>, 316</w:t>
      </w:r>
    </w:p>
    <w:p w14:paraId="61E09B65" w14:textId="77777777" w:rsidR="00601648" w:rsidRDefault="00601648">
      <w:pPr>
        <w:pStyle w:val="Index2"/>
        <w:tabs>
          <w:tab w:val="right" w:leader="dot" w:pos="9710"/>
        </w:tabs>
        <w:rPr>
          <w:noProof/>
        </w:rPr>
      </w:pPr>
      <w:r>
        <w:rPr>
          <w:rFonts w:ascii="Batang" w:eastAsia="Batang" w:hAnsi="Batang" w:cs="Batang" w:hint="eastAsia"/>
          <w:noProof/>
        </w:rPr>
        <w:t>스크립트</w:t>
      </w:r>
      <w:r>
        <w:rPr>
          <w:noProof/>
        </w:rPr>
        <w:t xml:space="preserve"> </w:t>
      </w:r>
      <w:r>
        <w:rPr>
          <w:rFonts w:ascii="Batang" w:eastAsia="Batang" w:hAnsi="Batang" w:cs="Batang" w:hint="eastAsia"/>
          <w:noProof/>
        </w:rPr>
        <w:t>단축키</w:t>
      </w:r>
      <w:r>
        <w:rPr>
          <w:noProof/>
        </w:rPr>
        <w:t>, 320</w:t>
      </w:r>
    </w:p>
    <w:p w14:paraId="00B65FEA" w14:textId="77777777" w:rsidR="00601648" w:rsidRDefault="00601648">
      <w:pPr>
        <w:pStyle w:val="Index2"/>
        <w:tabs>
          <w:tab w:val="right" w:leader="dot" w:pos="9710"/>
        </w:tabs>
        <w:rPr>
          <w:noProof/>
        </w:rPr>
      </w:pPr>
      <w:r>
        <w:rPr>
          <w:rFonts w:ascii="Batang" w:eastAsia="Batang" w:hAnsi="Batang" w:cs="Batang" w:hint="eastAsia"/>
          <w:noProof/>
        </w:rPr>
        <w:t>스크립트</w:t>
      </w:r>
      <w:r>
        <w:rPr>
          <w:noProof/>
        </w:rPr>
        <w:t xml:space="preserve"> </w:t>
      </w:r>
      <w:r>
        <w:rPr>
          <w:rFonts w:ascii="Batang" w:eastAsia="Batang" w:hAnsi="Batang" w:cs="Batang" w:hint="eastAsia"/>
          <w:noProof/>
        </w:rPr>
        <w:t>등록하기</w:t>
      </w:r>
      <w:r>
        <w:rPr>
          <w:noProof/>
        </w:rPr>
        <w:t>, 312</w:t>
      </w:r>
    </w:p>
    <w:p w14:paraId="6F8A4EE6" w14:textId="77777777" w:rsidR="00601648" w:rsidRDefault="00601648">
      <w:pPr>
        <w:pStyle w:val="Index2"/>
        <w:tabs>
          <w:tab w:val="right" w:leader="dot" w:pos="9710"/>
        </w:tabs>
        <w:rPr>
          <w:noProof/>
        </w:rPr>
      </w:pPr>
      <w:r>
        <w:rPr>
          <w:rFonts w:ascii="Batang" w:eastAsia="Batang" w:hAnsi="Batang" w:cs="Batang" w:hint="eastAsia"/>
          <w:noProof/>
        </w:rPr>
        <w:t>스크립트란</w:t>
      </w:r>
      <w:r>
        <w:rPr>
          <w:noProof/>
        </w:rPr>
        <w:t>?, 310</w:t>
      </w:r>
    </w:p>
    <w:p w14:paraId="2801C4EB"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308</w:t>
      </w:r>
    </w:p>
    <w:p w14:paraId="66EC3805" w14:textId="77777777" w:rsidR="00601648" w:rsidRDefault="00601648">
      <w:pPr>
        <w:pStyle w:val="Index1"/>
        <w:tabs>
          <w:tab w:val="right" w:leader="dot" w:pos="9710"/>
        </w:tabs>
        <w:rPr>
          <w:noProof/>
        </w:rPr>
      </w:pPr>
      <w:r>
        <w:rPr>
          <w:rFonts w:ascii="Batang" w:eastAsia="Batang" w:hAnsi="Batang" w:cs="Batang" w:hint="eastAsia"/>
          <w:noProof/>
        </w:rPr>
        <w:t>스피크잇</w:t>
      </w:r>
      <w:r>
        <w:rPr>
          <w:noProof/>
        </w:rPr>
        <w:t xml:space="preserve"> </w:t>
      </w:r>
      <w:r>
        <w:rPr>
          <w:rFonts w:ascii="Batang" w:eastAsia="Batang" w:hAnsi="Batang" w:cs="Batang" w:hint="eastAsia"/>
          <w:noProof/>
        </w:rPr>
        <w:t>도구</w:t>
      </w:r>
      <w:r>
        <w:rPr>
          <w:noProof/>
        </w:rPr>
        <w:t>, 177</w:t>
      </w:r>
    </w:p>
    <w:p w14:paraId="0F2E110E" w14:textId="77777777" w:rsidR="00601648" w:rsidRDefault="00601648">
      <w:pPr>
        <w:pStyle w:val="Index1"/>
        <w:tabs>
          <w:tab w:val="right" w:leader="dot" w:pos="9710"/>
        </w:tabs>
        <w:rPr>
          <w:noProof/>
        </w:rPr>
      </w:pPr>
      <w:r>
        <w:rPr>
          <w:rFonts w:ascii="Batang" w:eastAsia="Batang" w:hAnsi="Batang" w:cs="Batang" w:hint="eastAsia"/>
          <w:noProof/>
        </w:rPr>
        <w:t>시스템</w:t>
      </w:r>
      <w:r>
        <w:rPr>
          <w:noProof/>
        </w:rPr>
        <w:t xml:space="preserve"> </w:t>
      </w:r>
      <w:r>
        <w:rPr>
          <w:rFonts w:ascii="Batang" w:eastAsia="Batang" w:hAnsi="Batang" w:cs="Batang" w:hint="eastAsia"/>
          <w:noProof/>
        </w:rPr>
        <w:t>요구사양</w:t>
      </w:r>
      <w:r>
        <w:rPr>
          <w:noProof/>
        </w:rPr>
        <w:t>, 13</w:t>
      </w:r>
    </w:p>
    <w:p w14:paraId="7550F583" w14:textId="77777777" w:rsidR="00601648" w:rsidRDefault="00601648">
      <w:pPr>
        <w:pStyle w:val="Index1"/>
        <w:tabs>
          <w:tab w:val="right" w:leader="dot" w:pos="9710"/>
        </w:tabs>
        <w:rPr>
          <w:noProof/>
        </w:rPr>
      </w:pPr>
      <w:r>
        <w:rPr>
          <w:rFonts w:ascii="Batang" w:eastAsia="Batang" w:hAnsi="Batang" w:cs="Batang" w:hint="eastAsia"/>
          <w:noProof/>
        </w:rPr>
        <w:t>시스템</w:t>
      </w:r>
      <w:r>
        <w:rPr>
          <w:noProof/>
        </w:rPr>
        <w:t xml:space="preserve"> </w:t>
      </w:r>
      <w:r>
        <w:rPr>
          <w:rFonts w:ascii="Batang" w:eastAsia="Batang" w:hAnsi="Batang" w:cs="Batang" w:hint="eastAsia"/>
          <w:noProof/>
        </w:rPr>
        <w:t>정보</w:t>
      </w:r>
      <w:r>
        <w:rPr>
          <w:noProof/>
        </w:rPr>
        <w:t>, 293</w:t>
      </w:r>
    </w:p>
    <w:p w14:paraId="3DE7A1F8" w14:textId="77777777" w:rsidR="00601648" w:rsidRDefault="00601648">
      <w:pPr>
        <w:pStyle w:val="Index1"/>
        <w:tabs>
          <w:tab w:val="right" w:leader="dot" w:pos="9710"/>
        </w:tabs>
        <w:rPr>
          <w:noProof/>
        </w:rPr>
      </w:pPr>
      <w:r>
        <w:rPr>
          <w:rFonts w:ascii="Batang" w:eastAsia="Batang" w:hAnsi="Batang" w:cs="Batang" w:hint="eastAsia"/>
          <w:noProof/>
        </w:rPr>
        <w:t>시작하기</w:t>
      </w:r>
    </w:p>
    <w:p w14:paraId="7A3D78D6" w14:textId="77777777" w:rsidR="00601648" w:rsidRDefault="00601648">
      <w:pPr>
        <w:pStyle w:val="Index2"/>
        <w:tabs>
          <w:tab w:val="right" w:leader="dot" w:pos="9710"/>
        </w:tabs>
        <w:rPr>
          <w:noProof/>
        </w:rPr>
      </w:pPr>
      <w:r>
        <w:rPr>
          <w:rFonts w:ascii="Batang" w:eastAsia="Batang" w:hAnsi="Batang" w:cs="Batang" w:hint="eastAsia"/>
          <w:noProof/>
        </w:rPr>
        <w:t>새</w:t>
      </w:r>
      <w:r>
        <w:rPr>
          <w:noProof/>
        </w:rPr>
        <w:t xml:space="preserve"> </w:t>
      </w:r>
      <w:r>
        <w:rPr>
          <w:rFonts w:ascii="Batang" w:eastAsia="Batang" w:hAnsi="Batang" w:cs="Batang" w:hint="eastAsia"/>
          <w:noProof/>
        </w:rPr>
        <w:t>사용자</w:t>
      </w:r>
      <w:r>
        <w:rPr>
          <w:noProof/>
        </w:rPr>
        <w:t>, 7</w:t>
      </w:r>
    </w:p>
    <w:p w14:paraId="2351B077" w14:textId="77777777" w:rsidR="00601648" w:rsidRDefault="00601648">
      <w:pPr>
        <w:pStyle w:val="Index1"/>
        <w:tabs>
          <w:tab w:val="right" w:leader="dot" w:pos="9710"/>
        </w:tabs>
        <w:rPr>
          <w:noProof/>
        </w:rPr>
      </w:pPr>
      <w:r>
        <w:rPr>
          <w:rFonts w:ascii="Batang" w:eastAsia="Batang" w:hAnsi="Batang" w:cs="Batang" w:hint="eastAsia"/>
          <w:noProof/>
        </w:rPr>
        <w:t>안전</w:t>
      </w:r>
      <w:r>
        <w:rPr>
          <w:noProof/>
        </w:rPr>
        <w:t xml:space="preserve"> </w:t>
      </w:r>
      <w:r>
        <w:rPr>
          <w:rFonts w:ascii="Batang" w:eastAsia="Batang" w:hAnsi="Batang" w:cs="Batang" w:hint="eastAsia"/>
          <w:noProof/>
        </w:rPr>
        <w:t>모드</w:t>
      </w:r>
      <w:r>
        <w:rPr>
          <w:noProof/>
        </w:rPr>
        <w:t xml:space="preserve"> </w:t>
      </w:r>
      <w:r>
        <w:rPr>
          <w:rFonts w:ascii="Batang" w:eastAsia="Batang" w:hAnsi="Batang" w:cs="Batang" w:hint="eastAsia"/>
          <w:noProof/>
        </w:rPr>
        <w:t>지원</w:t>
      </w:r>
      <w:r>
        <w:rPr>
          <w:noProof/>
        </w:rPr>
        <w:t>, 30</w:t>
      </w:r>
    </w:p>
    <w:p w14:paraId="0FEB8F7D" w14:textId="77777777" w:rsidR="00601648" w:rsidRDefault="00601648">
      <w:pPr>
        <w:pStyle w:val="Index1"/>
        <w:tabs>
          <w:tab w:val="right" w:leader="dot" w:pos="9710"/>
        </w:tabs>
        <w:rPr>
          <w:noProof/>
        </w:rPr>
      </w:pPr>
      <w:r>
        <w:rPr>
          <w:rFonts w:ascii="Batang" w:eastAsia="Batang" w:hAnsi="Batang" w:cs="Batang" w:hint="eastAsia"/>
          <w:noProof/>
        </w:rPr>
        <w:t>에코</w:t>
      </w:r>
      <w:r>
        <w:rPr>
          <w:noProof/>
        </w:rPr>
        <w:t xml:space="preserve"> </w:t>
      </w:r>
      <w:r>
        <w:rPr>
          <w:rFonts w:ascii="Batang" w:eastAsia="Batang" w:hAnsi="Batang" w:cs="Batang" w:hint="eastAsia"/>
          <w:noProof/>
        </w:rPr>
        <w:t>설정</w:t>
      </w:r>
    </w:p>
    <w:p w14:paraId="5AEC621C" w14:textId="77777777" w:rsidR="00601648" w:rsidRDefault="00601648">
      <w:pPr>
        <w:pStyle w:val="Index2"/>
        <w:tabs>
          <w:tab w:val="right" w:leader="dot" w:pos="9710"/>
        </w:tabs>
        <w:rPr>
          <w:noProof/>
        </w:rPr>
      </w:pPr>
      <w:r>
        <w:rPr>
          <w:rFonts w:ascii="Batang" w:eastAsia="Batang" w:hAnsi="Batang" w:cs="Batang" w:hint="eastAsia"/>
          <w:noProof/>
        </w:rPr>
        <w:t>마우스</w:t>
      </w:r>
      <w:r>
        <w:rPr>
          <w:noProof/>
        </w:rPr>
        <w:t xml:space="preserve"> </w:t>
      </w:r>
      <w:r>
        <w:rPr>
          <w:rFonts w:ascii="Batang" w:eastAsia="Batang" w:hAnsi="Batang" w:cs="Batang" w:hint="eastAsia"/>
          <w:noProof/>
        </w:rPr>
        <w:t>에코</w:t>
      </w:r>
      <w:r>
        <w:rPr>
          <w:noProof/>
        </w:rPr>
        <w:t>, 168</w:t>
      </w:r>
    </w:p>
    <w:p w14:paraId="397CB2C0" w14:textId="77777777" w:rsidR="00601648" w:rsidRDefault="00601648">
      <w:pPr>
        <w:pStyle w:val="Index2"/>
        <w:tabs>
          <w:tab w:val="right" w:leader="dot" w:pos="9710"/>
        </w:tabs>
        <w:rPr>
          <w:noProof/>
        </w:rPr>
      </w:pPr>
      <w:r>
        <w:rPr>
          <w:rFonts w:ascii="Batang" w:eastAsia="Batang" w:hAnsi="Batang" w:cs="Batang" w:hint="eastAsia"/>
          <w:noProof/>
        </w:rPr>
        <w:t>말하기</w:t>
      </w:r>
      <w:r>
        <w:rPr>
          <w:noProof/>
        </w:rPr>
        <w:t>, 173</w:t>
      </w:r>
    </w:p>
    <w:p w14:paraId="7FE23CC6"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164</w:t>
      </w:r>
    </w:p>
    <w:p w14:paraId="25426DA5" w14:textId="77777777" w:rsidR="00601648" w:rsidRDefault="00601648">
      <w:pPr>
        <w:pStyle w:val="Index2"/>
        <w:tabs>
          <w:tab w:val="right" w:leader="dot" w:pos="9710"/>
        </w:tabs>
        <w:rPr>
          <w:noProof/>
        </w:rPr>
      </w:pPr>
      <w:r>
        <w:rPr>
          <w:rFonts w:ascii="Batang" w:eastAsia="Batang" w:hAnsi="Batang" w:cs="Batang" w:hint="eastAsia"/>
          <w:noProof/>
        </w:rPr>
        <w:t>키보드</w:t>
      </w:r>
      <w:r>
        <w:rPr>
          <w:noProof/>
        </w:rPr>
        <w:t xml:space="preserve"> </w:t>
      </w:r>
      <w:r>
        <w:rPr>
          <w:rFonts w:ascii="Batang" w:eastAsia="Batang" w:hAnsi="Batang" w:cs="Batang" w:hint="eastAsia"/>
          <w:noProof/>
        </w:rPr>
        <w:t>에코</w:t>
      </w:r>
      <w:r>
        <w:rPr>
          <w:noProof/>
        </w:rPr>
        <w:t>, 165</w:t>
      </w:r>
    </w:p>
    <w:p w14:paraId="00751435" w14:textId="77777777" w:rsidR="00601648" w:rsidRDefault="00601648">
      <w:pPr>
        <w:pStyle w:val="Index2"/>
        <w:tabs>
          <w:tab w:val="right" w:leader="dot" w:pos="9710"/>
        </w:tabs>
        <w:rPr>
          <w:noProof/>
        </w:rPr>
      </w:pPr>
      <w:r>
        <w:rPr>
          <w:rFonts w:ascii="Batang" w:eastAsia="Batang" w:hAnsi="Batang" w:cs="Batang" w:hint="eastAsia"/>
          <w:noProof/>
        </w:rPr>
        <w:t>프로그램</w:t>
      </w:r>
      <w:r>
        <w:rPr>
          <w:noProof/>
        </w:rPr>
        <w:t xml:space="preserve"> </w:t>
      </w:r>
      <w:r>
        <w:rPr>
          <w:rFonts w:ascii="Batang" w:eastAsia="Batang" w:hAnsi="Batang" w:cs="Batang" w:hint="eastAsia"/>
          <w:noProof/>
        </w:rPr>
        <w:t>에코</w:t>
      </w:r>
      <w:r>
        <w:rPr>
          <w:noProof/>
        </w:rPr>
        <w:t>, 171</w:t>
      </w:r>
    </w:p>
    <w:p w14:paraId="2694F0C0" w14:textId="77777777" w:rsidR="00601648" w:rsidRDefault="00601648">
      <w:pPr>
        <w:pStyle w:val="Index1"/>
        <w:tabs>
          <w:tab w:val="right" w:leader="dot" w:pos="9710"/>
        </w:tabs>
        <w:rPr>
          <w:noProof/>
        </w:rPr>
      </w:pPr>
      <w:r>
        <w:rPr>
          <w:rFonts w:ascii="Batang" w:eastAsia="Batang" w:hAnsi="Batang" w:cs="Batang" w:hint="eastAsia"/>
          <w:noProof/>
        </w:rPr>
        <w:t>오버뷰</w:t>
      </w:r>
      <w:r>
        <w:rPr>
          <w:noProof/>
        </w:rPr>
        <w:t xml:space="preserve"> </w:t>
      </w:r>
      <w:r>
        <w:rPr>
          <w:rFonts w:ascii="Batang" w:eastAsia="Batang" w:hAnsi="Batang" w:cs="Batang" w:hint="eastAsia"/>
          <w:noProof/>
        </w:rPr>
        <w:t>모드</w:t>
      </w:r>
      <w:r>
        <w:rPr>
          <w:noProof/>
        </w:rPr>
        <w:t>, 101</w:t>
      </w:r>
    </w:p>
    <w:p w14:paraId="3AE4B1C5" w14:textId="77777777" w:rsidR="00601648" w:rsidRDefault="00601648">
      <w:pPr>
        <w:pStyle w:val="Index1"/>
        <w:tabs>
          <w:tab w:val="right" w:leader="dot" w:pos="9710"/>
        </w:tabs>
        <w:rPr>
          <w:noProof/>
        </w:rPr>
      </w:pPr>
      <w:r>
        <w:rPr>
          <w:rFonts w:ascii="Batang" w:eastAsia="Batang" w:hAnsi="Batang" w:cs="Batang" w:hint="eastAsia"/>
          <w:noProof/>
        </w:rPr>
        <w:t>우선사항</w:t>
      </w:r>
    </w:p>
    <w:p w14:paraId="7284A47F" w14:textId="77777777" w:rsidR="00601648" w:rsidRDefault="00601648">
      <w:pPr>
        <w:pStyle w:val="Index2"/>
        <w:tabs>
          <w:tab w:val="right" w:leader="dot" w:pos="9710"/>
        </w:tabs>
        <w:rPr>
          <w:noProof/>
        </w:rPr>
      </w:pPr>
      <w:r>
        <w:rPr>
          <w:noProof/>
        </w:rPr>
        <w:t>legacy reading, 261</w:t>
      </w:r>
    </w:p>
    <w:p w14:paraId="65A7A10F" w14:textId="77777777" w:rsidR="00601648" w:rsidRDefault="00601648">
      <w:pPr>
        <w:pStyle w:val="Index2"/>
        <w:tabs>
          <w:tab w:val="right" w:leader="dot" w:pos="9710"/>
        </w:tabs>
        <w:rPr>
          <w:noProof/>
        </w:rPr>
      </w:pPr>
      <w:r>
        <w:rPr>
          <w:noProof/>
        </w:rPr>
        <w:t xml:space="preserve">xFont </w:t>
      </w:r>
      <w:r>
        <w:rPr>
          <w:rFonts w:ascii="Batang" w:eastAsia="Batang" w:hAnsi="Batang" w:cs="Batang" w:hint="eastAsia"/>
          <w:noProof/>
        </w:rPr>
        <w:t>차단하기</w:t>
      </w:r>
      <w:r>
        <w:rPr>
          <w:noProof/>
        </w:rPr>
        <w:t>, 259</w:t>
      </w:r>
    </w:p>
    <w:p w14:paraId="6ADA9F47"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실행</w:t>
      </w:r>
      <w:r>
        <w:rPr>
          <w:noProof/>
        </w:rPr>
        <w:t>, 263</w:t>
      </w:r>
    </w:p>
    <w:p w14:paraId="601D5709" w14:textId="77777777" w:rsidR="00601648" w:rsidRDefault="00601648">
      <w:pPr>
        <w:pStyle w:val="Index2"/>
        <w:tabs>
          <w:tab w:val="right" w:leader="dot" w:pos="9710"/>
        </w:tabs>
        <w:rPr>
          <w:noProof/>
        </w:rPr>
      </w:pPr>
      <w:r>
        <w:rPr>
          <w:rFonts w:ascii="Batang" w:eastAsia="Batang" w:hAnsi="Batang" w:cs="Batang" w:hint="eastAsia"/>
          <w:noProof/>
        </w:rPr>
        <w:lastRenderedPageBreak/>
        <w:t>유저</w:t>
      </w:r>
      <w:r>
        <w:rPr>
          <w:noProof/>
        </w:rPr>
        <w:t xml:space="preserve"> </w:t>
      </w:r>
      <w:r>
        <w:rPr>
          <w:rFonts w:ascii="Batang" w:eastAsia="Batang" w:hAnsi="Batang" w:cs="Batang" w:hint="eastAsia"/>
          <w:noProof/>
        </w:rPr>
        <w:t>인터페이스</w:t>
      </w:r>
      <w:r>
        <w:rPr>
          <w:noProof/>
        </w:rPr>
        <w:t>, 254</w:t>
      </w:r>
    </w:p>
    <w:p w14:paraId="60A0D201"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248</w:t>
      </w:r>
    </w:p>
    <w:p w14:paraId="14A5531F" w14:textId="77777777" w:rsidR="00601648" w:rsidRDefault="00601648">
      <w:pPr>
        <w:pStyle w:val="Index2"/>
        <w:tabs>
          <w:tab w:val="right" w:leader="dot" w:pos="9710"/>
        </w:tabs>
        <w:rPr>
          <w:noProof/>
        </w:rPr>
      </w:pPr>
      <w:r>
        <w:rPr>
          <w:rFonts w:ascii="Batang" w:eastAsia="Batang" w:hAnsi="Batang" w:cs="Batang" w:hint="eastAsia"/>
          <w:noProof/>
        </w:rPr>
        <w:t>평활화</w:t>
      </w:r>
      <w:r>
        <w:rPr>
          <w:noProof/>
        </w:rPr>
        <w:t>, 257</w:t>
      </w:r>
    </w:p>
    <w:p w14:paraId="25728F2D" w14:textId="77777777" w:rsidR="00601648" w:rsidRDefault="00601648">
      <w:pPr>
        <w:pStyle w:val="Index2"/>
        <w:tabs>
          <w:tab w:val="right" w:leader="dot" w:pos="9710"/>
        </w:tabs>
        <w:rPr>
          <w:noProof/>
        </w:rPr>
      </w:pPr>
      <w:r>
        <w:rPr>
          <w:rFonts w:ascii="Batang" w:eastAsia="Batang" w:hAnsi="Batang" w:cs="Batang" w:hint="eastAsia"/>
          <w:noProof/>
        </w:rPr>
        <w:t>프로그램</w:t>
      </w:r>
      <w:r>
        <w:rPr>
          <w:noProof/>
        </w:rPr>
        <w:t>, 249</w:t>
      </w:r>
    </w:p>
    <w:p w14:paraId="36EB6CB1" w14:textId="77777777" w:rsidR="00601648" w:rsidRDefault="00601648">
      <w:pPr>
        <w:pStyle w:val="Index1"/>
        <w:tabs>
          <w:tab w:val="right" w:leader="dot" w:pos="9710"/>
        </w:tabs>
        <w:rPr>
          <w:noProof/>
        </w:rPr>
      </w:pPr>
      <w:r>
        <w:rPr>
          <w:rFonts w:ascii="Batang" w:eastAsia="Batang" w:hAnsi="Batang" w:cs="Batang" w:hint="eastAsia"/>
          <w:noProof/>
        </w:rPr>
        <w:t>유저</w:t>
      </w:r>
      <w:r>
        <w:rPr>
          <w:noProof/>
        </w:rPr>
        <w:t xml:space="preserve"> </w:t>
      </w:r>
      <w:r>
        <w:rPr>
          <w:rFonts w:ascii="Batang" w:eastAsia="Batang" w:hAnsi="Batang" w:cs="Batang" w:hint="eastAsia"/>
          <w:noProof/>
        </w:rPr>
        <w:t>인터페이스</w:t>
      </w:r>
      <w:r>
        <w:rPr>
          <w:noProof/>
        </w:rPr>
        <w:t>, 33</w:t>
      </w:r>
    </w:p>
    <w:p w14:paraId="00B596C0" w14:textId="77777777" w:rsidR="00601648" w:rsidRDefault="00601648">
      <w:pPr>
        <w:pStyle w:val="Index1"/>
        <w:tabs>
          <w:tab w:val="right" w:leader="dot" w:pos="9710"/>
        </w:tabs>
        <w:rPr>
          <w:noProof/>
        </w:rPr>
      </w:pPr>
      <w:r>
        <w:rPr>
          <w:rFonts w:ascii="Batang" w:eastAsia="Batang" w:hAnsi="Batang" w:cs="Batang" w:hint="eastAsia"/>
          <w:noProof/>
        </w:rPr>
        <w:t>유저</w:t>
      </w:r>
      <w:r>
        <w:rPr>
          <w:noProof/>
        </w:rPr>
        <w:t xml:space="preserve"> </w:t>
      </w:r>
      <w:r>
        <w:rPr>
          <w:rFonts w:ascii="Batang" w:eastAsia="Batang" w:hAnsi="Batang" w:cs="Batang" w:hint="eastAsia"/>
          <w:noProof/>
        </w:rPr>
        <w:t>인터페이스</w:t>
      </w:r>
      <w:r>
        <w:rPr>
          <w:noProof/>
        </w:rPr>
        <w:t xml:space="preserve"> </w:t>
      </w:r>
      <w:r>
        <w:rPr>
          <w:rFonts w:ascii="Batang" w:eastAsia="Batang" w:hAnsi="Batang" w:cs="Batang" w:hint="eastAsia"/>
          <w:noProof/>
        </w:rPr>
        <w:t>우선사항</w:t>
      </w:r>
      <w:r>
        <w:rPr>
          <w:noProof/>
        </w:rPr>
        <w:t>, 254</w:t>
      </w:r>
    </w:p>
    <w:p w14:paraId="5164EC10" w14:textId="77777777" w:rsidR="00601648" w:rsidRDefault="00601648">
      <w:pPr>
        <w:pStyle w:val="Index1"/>
        <w:tabs>
          <w:tab w:val="right" w:leader="dot" w:pos="9710"/>
        </w:tabs>
        <w:rPr>
          <w:noProof/>
        </w:rPr>
      </w:pPr>
      <w:r>
        <w:rPr>
          <w:rFonts w:ascii="Batang" w:eastAsia="Batang" w:hAnsi="Batang" w:cs="Batang" w:hint="eastAsia"/>
          <w:noProof/>
        </w:rPr>
        <w:t>응용</w:t>
      </w:r>
      <w:r>
        <w:rPr>
          <w:noProof/>
        </w:rPr>
        <w:t xml:space="preserve"> </w:t>
      </w:r>
      <w:r>
        <w:rPr>
          <w:rFonts w:ascii="Batang" w:eastAsia="Batang" w:hAnsi="Batang" w:cs="Batang" w:hint="eastAsia"/>
          <w:noProof/>
        </w:rPr>
        <w:t>프로그램에서</w:t>
      </w:r>
      <w:r>
        <w:rPr>
          <w:noProof/>
        </w:rPr>
        <w:t xml:space="preserve"> xFont </w:t>
      </w:r>
      <w:r>
        <w:rPr>
          <w:rFonts w:ascii="Batang" w:eastAsia="Batang" w:hAnsi="Batang" w:cs="Batang" w:hint="eastAsia"/>
          <w:noProof/>
        </w:rPr>
        <w:t>차단하기</w:t>
      </w:r>
      <w:r>
        <w:rPr>
          <w:noProof/>
        </w:rPr>
        <w:t>, 259</w:t>
      </w:r>
    </w:p>
    <w:p w14:paraId="27C0F104" w14:textId="77777777" w:rsidR="00601648" w:rsidRDefault="00601648">
      <w:pPr>
        <w:pStyle w:val="Index1"/>
        <w:tabs>
          <w:tab w:val="right" w:leader="dot" w:pos="9710"/>
        </w:tabs>
        <w:rPr>
          <w:noProof/>
        </w:rPr>
      </w:pPr>
      <w:r>
        <w:rPr>
          <w:rFonts w:ascii="Batang" w:eastAsia="Batang" w:hAnsi="Batang" w:cs="Batang" w:hint="eastAsia"/>
          <w:noProof/>
        </w:rPr>
        <w:t>응용프로그램</w:t>
      </w:r>
      <w:r>
        <w:rPr>
          <w:noProof/>
        </w:rPr>
        <w:t xml:space="preserve"> </w:t>
      </w:r>
      <w:r>
        <w:rPr>
          <w:rFonts w:ascii="Batang" w:eastAsia="Batang" w:hAnsi="Batang" w:cs="Batang" w:hint="eastAsia"/>
          <w:noProof/>
        </w:rPr>
        <w:t>설정</w:t>
      </w:r>
    </w:p>
    <w:p w14:paraId="2FEAE52B" w14:textId="77777777" w:rsidR="00601648" w:rsidRDefault="00601648">
      <w:pPr>
        <w:pStyle w:val="Index2"/>
        <w:tabs>
          <w:tab w:val="right" w:leader="dot" w:pos="9710"/>
        </w:tabs>
        <w:rPr>
          <w:noProof/>
        </w:rPr>
      </w:pPr>
      <w:r>
        <w:rPr>
          <w:rFonts w:ascii="Batang" w:eastAsia="Batang" w:hAnsi="Batang" w:cs="Batang" w:hint="eastAsia"/>
          <w:noProof/>
        </w:rPr>
        <w:t>관리</w:t>
      </w:r>
      <w:r>
        <w:rPr>
          <w:noProof/>
        </w:rPr>
        <w:t>, 245</w:t>
      </w:r>
    </w:p>
    <w:p w14:paraId="61667DBB" w14:textId="77777777" w:rsidR="00601648" w:rsidRDefault="00601648">
      <w:pPr>
        <w:pStyle w:val="Index2"/>
        <w:tabs>
          <w:tab w:val="right" w:leader="dot" w:pos="9710"/>
        </w:tabs>
        <w:rPr>
          <w:noProof/>
        </w:rPr>
      </w:pPr>
      <w:r>
        <w:rPr>
          <w:rFonts w:ascii="Batang" w:eastAsia="Batang" w:hAnsi="Batang" w:cs="Batang" w:hint="eastAsia"/>
          <w:noProof/>
        </w:rPr>
        <w:t>저장하기</w:t>
      </w:r>
      <w:r>
        <w:rPr>
          <w:noProof/>
        </w:rPr>
        <w:t>, 245</w:t>
      </w:r>
    </w:p>
    <w:p w14:paraId="33F26A57"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245</w:t>
      </w:r>
    </w:p>
    <w:p w14:paraId="75E66BA9" w14:textId="77777777" w:rsidR="00601648" w:rsidRDefault="00601648">
      <w:pPr>
        <w:pStyle w:val="Index1"/>
        <w:tabs>
          <w:tab w:val="right" w:leader="dot" w:pos="9710"/>
        </w:tabs>
        <w:rPr>
          <w:noProof/>
        </w:rPr>
      </w:pPr>
      <w:r>
        <w:rPr>
          <w:rFonts w:ascii="Batang" w:eastAsia="Batang" w:hAnsi="Batang" w:cs="Batang" w:hint="eastAsia"/>
          <w:noProof/>
        </w:rPr>
        <w:t>인증하기</w:t>
      </w:r>
    </w:p>
    <w:p w14:paraId="23BD2D5B"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인증하기</w:t>
      </w:r>
      <w:r>
        <w:rPr>
          <w:noProof/>
        </w:rPr>
        <w:t>, 16</w:t>
      </w:r>
    </w:p>
    <w:p w14:paraId="2B81B262" w14:textId="77777777" w:rsidR="00601648" w:rsidRDefault="00601648">
      <w:pPr>
        <w:pStyle w:val="Index2"/>
        <w:tabs>
          <w:tab w:val="right" w:leader="dot" w:pos="9710"/>
        </w:tabs>
        <w:rPr>
          <w:noProof/>
        </w:rPr>
      </w:pPr>
      <w:r>
        <w:rPr>
          <w:rFonts w:ascii="Batang" w:eastAsia="Batang" w:hAnsi="Batang" w:cs="Batang" w:hint="eastAsia"/>
          <w:noProof/>
        </w:rPr>
        <w:t>네트워크</w:t>
      </w:r>
      <w:r>
        <w:rPr>
          <w:noProof/>
        </w:rPr>
        <w:t xml:space="preserve"> </w:t>
      </w:r>
      <w:r>
        <w:rPr>
          <w:rFonts w:ascii="Batang" w:eastAsia="Batang" w:hAnsi="Batang" w:cs="Batang" w:hint="eastAsia"/>
          <w:noProof/>
        </w:rPr>
        <w:t>라이센스</w:t>
      </w:r>
      <w:r>
        <w:rPr>
          <w:noProof/>
        </w:rPr>
        <w:t>, 17</w:t>
      </w:r>
    </w:p>
    <w:p w14:paraId="29A52787" w14:textId="77777777" w:rsidR="00601648" w:rsidRDefault="00601648">
      <w:pPr>
        <w:pStyle w:val="Index2"/>
        <w:tabs>
          <w:tab w:val="right" w:leader="dot" w:pos="9710"/>
        </w:tabs>
        <w:rPr>
          <w:noProof/>
        </w:rPr>
      </w:pPr>
      <w:r>
        <w:rPr>
          <w:rFonts w:ascii="Batang" w:eastAsia="Batang" w:hAnsi="Batang" w:cs="Batang" w:hint="eastAsia"/>
          <w:noProof/>
        </w:rPr>
        <w:t>동글</w:t>
      </w:r>
      <w:r>
        <w:rPr>
          <w:noProof/>
        </w:rPr>
        <w:t xml:space="preserve"> </w:t>
      </w:r>
      <w:r>
        <w:rPr>
          <w:rFonts w:ascii="Batang" w:eastAsia="Batang" w:hAnsi="Batang" w:cs="Batang" w:hint="eastAsia"/>
          <w:noProof/>
        </w:rPr>
        <w:t>인증</w:t>
      </w:r>
      <w:r>
        <w:rPr>
          <w:noProof/>
        </w:rPr>
        <w:t>, 17</w:t>
      </w:r>
    </w:p>
    <w:p w14:paraId="3FEA3C49" w14:textId="77777777" w:rsidR="00601648" w:rsidRDefault="00601648">
      <w:pPr>
        <w:pStyle w:val="Index1"/>
        <w:tabs>
          <w:tab w:val="right" w:leader="dot" w:pos="9710"/>
        </w:tabs>
        <w:rPr>
          <w:noProof/>
        </w:rPr>
      </w:pPr>
      <w:r>
        <w:rPr>
          <w:rFonts w:ascii="Batang" w:eastAsia="Batang" w:hAnsi="Batang" w:cs="Batang" w:hint="eastAsia"/>
          <w:noProof/>
        </w:rPr>
        <w:t>읽기</w:t>
      </w:r>
      <w:r>
        <w:rPr>
          <w:noProof/>
        </w:rPr>
        <w:t xml:space="preserve"> </w:t>
      </w:r>
      <w:r>
        <w:rPr>
          <w:rFonts w:ascii="Batang" w:eastAsia="Batang" w:hAnsi="Batang" w:cs="Batang" w:hint="eastAsia"/>
          <w:noProof/>
        </w:rPr>
        <w:t>영역</w:t>
      </w:r>
    </w:p>
    <w:p w14:paraId="181798FC" w14:textId="77777777" w:rsidR="00601648" w:rsidRDefault="00601648">
      <w:pPr>
        <w:pStyle w:val="Index2"/>
        <w:tabs>
          <w:tab w:val="right" w:leader="dot" w:pos="9710"/>
        </w:tabs>
        <w:rPr>
          <w:noProof/>
        </w:rPr>
      </w:pPr>
      <w:r>
        <w:rPr>
          <w:rFonts w:ascii="Batang" w:eastAsia="Batang" w:hAnsi="Batang" w:cs="Batang" w:hint="eastAsia"/>
          <w:noProof/>
        </w:rPr>
        <w:t>사용하기</w:t>
      </w:r>
      <w:r>
        <w:rPr>
          <w:noProof/>
        </w:rPr>
        <w:t>, 200</w:t>
      </w:r>
    </w:p>
    <w:p w14:paraId="5C54B491" w14:textId="77777777" w:rsidR="00601648" w:rsidRDefault="00601648">
      <w:pPr>
        <w:pStyle w:val="Index2"/>
        <w:tabs>
          <w:tab w:val="right" w:leader="dot" w:pos="9710"/>
        </w:tabs>
        <w:rPr>
          <w:noProof/>
        </w:rPr>
      </w:pPr>
      <w:r>
        <w:rPr>
          <w:rFonts w:ascii="Batang" w:eastAsia="Batang" w:hAnsi="Batang" w:cs="Batang" w:hint="eastAsia"/>
          <w:noProof/>
        </w:rPr>
        <w:t>생성</w:t>
      </w:r>
      <w:r>
        <w:rPr>
          <w:noProof/>
        </w:rPr>
        <w:t xml:space="preserve">, </w:t>
      </w:r>
      <w:r>
        <w:rPr>
          <w:rFonts w:ascii="Batang" w:eastAsia="Batang" w:hAnsi="Batang" w:cs="Batang" w:hint="eastAsia"/>
          <w:noProof/>
        </w:rPr>
        <w:t>수정</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삭제</w:t>
      </w:r>
      <w:r>
        <w:rPr>
          <w:noProof/>
        </w:rPr>
        <w:t>, 197</w:t>
      </w:r>
    </w:p>
    <w:p w14:paraId="38A00148" w14:textId="77777777" w:rsidR="00601648" w:rsidRDefault="00601648">
      <w:pPr>
        <w:pStyle w:val="Index2"/>
        <w:tabs>
          <w:tab w:val="right" w:leader="dot" w:pos="9710"/>
        </w:tabs>
        <w:rPr>
          <w:noProof/>
        </w:rPr>
      </w:pPr>
      <w:r>
        <w:rPr>
          <w:rFonts w:ascii="Batang" w:eastAsia="Batang" w:hAnsi="Batang" w:cs="Batang" w:hint="eastAsia"/>
          <w:noProof/>
        </w:rPr>
        <w:t>설정</w:t>
      </w:r>
      <w:r>
        <w:rPr>
          <w:noProof/>
        </w:rPr>
        <w:t>, 203</w:t>
      </w:r>
    </w:p>
    <w:p w14:paraId="6D5E027E"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196</w:t>
      </w:r>
    </w:p>
    <w:p w14:paraId="4A9285B9" w14:textId="77777777" w:rsidR="00601648" w:rsidRDefault="00601648">
      <w:pPr>
        <w:pStyle w:val="Index2"/>
        <w:tabs>
          <w:tab w:val="right" w:leader="dot" w:pos="9710"/>
        </w:tabs>
        <w:rPr>
          <w:noProof/>
        </w:rPr>
      </w:pPr>
      <w:r>
        <w:rPr>
          <w:rFonts w:ascii="Batang" w:eastAsia="Batang" w:hAnsi="Batang" w:cs="Batang" w:hint="eastAsia"/>
          <w:noProof/>
        </w:rPr>
        <w:t>툴바</w:t>
      </w:r>
      <w:r>
        <w:rPr>
          <w:noProof/>
        </w:rPr>
        <w:t>, 202</w:t>
      </w:r>
    </w:p>
    <w:p w14:paraId="7220DE0D" w14:textId="77777777" w:rsidR="00601648" w:rsidRDefault="00601648">
      <w:pPr>
        <w:pStyle w:val="Index1"/>
        <w:tabs>
          <w:tab w:val="right" w:leader="dot" w:pos="9710"/>
        </w:tabs>
        <w:rPr>
          <w:noProof/>
        </w:rPr>
      </w:pPr>
      <w:r>
        <w:rPr>
          <w:rFonts w:ascii="Batang" w:eastAsia="Batang" w:hAnsi="Batang" w:cs="Batang" w:hint="eastAsia"/>
          <w:noProof/>
        </w:rPr>
        <w:t>정렬</w:t>
      </w:r>
      <w:r>
        <w:rPr>
          <w:noProof/>
        </w:rPr>
        <w:t>(</w:t>
      </w:r>
      <w:r>
        <w:rPr>
          <w:rFonts w:ascii="Batang" w:eastAsia="Batang" w:hAnsi="Batang" w:cs="Batang" w:hint="eastAsia"/>
          <w:noProof/>
        </w:rPr>
        <w:t>탐색</w:t>
      </w:r>
      <w:r>
        <w:rPr>
          <w:noProof/>
        </w:rPr>
        <w:t>), 138</w:t>
      </w:r>
    </w:p>
    <w:p w14:paraId="71F37C60" w14:textId="77777777" w:rsidR="00601648" w:rsidRDefault="00601648">
      <w:pPr>
        <w:pStyle w:val="Index1"/>
        <w:tabs>
          <w:tab w:val="right" w:leader="dot" w:pos="9710"/>
        </w:tabs>
        <w:rPr>
          <w:noProof/>
        </w:rPr>
      </w:pPr>
      <w:r>
        <w:rPr>
          <w:rFonts w:ascii="Batang" w:eastAsia="Batang" w:hAnsi="Batang" w:cs="Batang" w:hint="eastAsia"/>
          <w:noProof/>
        </w:rPr>
        <w:t>지원</w:t>
      </w:r>
    </w:p>
    <w:p w14:paraId="24F75F32" w14:textId="77777777" w:rsidR="00601648" w:rsidRDefault="00601648">
      <w:pPr>
        <w:pStyle w:val="Index2"/>
        <w:tabs>
          <w:tab w:val="right" w:leader="dot" w:pos="9710"/>
        </w:tabs>
        <w:rPr>
          <w:noProof/>
        </w:rPr>
      </w:pPr>
      <w:r>
        <w:rPr>
          <w:noProof/>
        </w:rPr>
        <w:t>display adapter, 303</w:t>
      </w:r>
    </w:p>
    <w:p w14:paraId="410BBF6E" w14:textId="77777777" w:rsidR="00601648" w:rsidRDefault="00601648">
      <w:pPr>
        <w:pStyle w:val="Index2"/>
        <w:tabs>
          <w:tab w:val="right" w:leader="dot" w:pos="9710"/>
        </w:tabs>
        <w:rPr>
          <w:noProof/>
        </w:rPr>
      </w:pPr>
      <w:r>
        <w:rPr>
          <w:noProof/>
        </w:rPr>
        <w:t>error reporting, 294</w:t>
      </w:r>
    </w:p>
    <w:p w14:paraId="7ABBB6A0" w14:textId="77777777" w:rsidR="00601648" w:rsidRDefault="00601648">
      <w:pPr>
        <w:pStyle w:val="Index2"/>
        <w:tabs>
          <w:tab w:val="right" w:leader="dot" w:pos="9710"/>
        </w:tabs>
        <w:rPr>
          <w:noProof/>
        </w:rPr>
      </w:pPr>
      <w:r>
        <w:rPr>
          <w:noProof/>
        </w:rPr>
        <w:t xml:space="preserve">Fix-it </w:t>
      </w:r>
      <w:r>
        <w:rPr>
          <w:rFonts w:ascii="Batang" w:eastAsia="Batang" w:hAnsi="Batang" w:cs="Batang" w:hint="eastAsia"/>
          <w:noProof/>
        </w:rPr>
        <w:t>명령어</w:t>
      </w:r>
      <w:r>
        <w:rPr>
          <w:noProof/>
        </w:rPr>
        <w:t>, 302</w:t>
      </w:r>
    </w:p>
    <w:p w14:paraId="0E5A05E6" w14:textId="77777777" w:rsidR="00601648" w:rsidRDefault="00601648">
      <w:pPr>
        <w:pStyle w:val="Index2"/>
        <w:tabs>
          <w:tab w:val="right" w:leader="dot" w:pos="9710"/>
        </w:tabs>
        <w:rPr>
          <w:noProof/>
        </w:rPr>
      </w:pPr>
      <w:r>
        <w:rPr>
          <w:noProof/>
        </w:rPr>
        <w:t>FS support tool, 298</w:t>
      </w:r>
    </w:p>
    <w:p w14:paraId="2EA10014" w14:textId="77777777" w:rsidR="00601648" w:rsidRDefault="00601648">
      <w:pPr>
        <w:pStyle w:val="Index2"/>
        <w:tabs>
          <w:tab w:val="right" w:leader="dot" w:pos="9710"/>
        </w:tabs>
        <w:rPr>
          <w:noProof/>
        </w:rPr>
      </w:pPr>
      <w:r>
        <w:rPr>
          <w:noProof/>
        </w:rPr>
        <w:t>remote desktop, 300</w:t>
      </w:r>
    </w:p>
    <w:p w14:paraId="718CC997"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정보</w:t>
      </w:r>
      <w:r>
        <w:rPr>
          <w:noProof/>
        </w:rPr>
        <w:t>, 306</w:t>
      </w:r>
    </w:p>
    <w:p w14:paraId="411EAD40"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지원</w:t>
      </w:r>
      <w:r>
        <w:rPr>
          <w:noProof/>
        </w:rPr>
        <w:t>, 292</w:t>
      </w:r>
    </w:p>
    <w:p w14:paraId="50E952C8" w14:textId="77777777" w:rsidR="00601648" w:rsidRDefault="00601648">
      <w:pPr>
        <w:pStyle w:val="Index2"/>
        <w:tabs>
          <w:tab w:val="right" w:leader="dot" w:pos="9710"/>
        </w:tabs>
        <w:rPr>
          <w:noProof/>
        </w:rPr>
      </w:pPr>
      <w:r>
        <w:rPr>
          <w:rFonts w:ascii="Batang" w:eastAsia="Batang" w:hAnsi="Batang" w:cs="Batang" w:hint="eastAsia"/>
          <w:noProof/>
        </w:rPr>
        <w:t>시스템</w:t>
      </w:r>
      <w:r>
        <w:rPr>
          <w:noProof/>
        </w:rPr>
        <w:t xml:space="preserve"> </w:t>
      </w:r>
      <w:r>
        <w:rPr>
          <w:rFonts w:ascii="Batang" w:eastAsia="Batang" w:hAnsi="Batang" w:cs="Batang" w:hint="eastAsia"/>
          <w:noProof/>
        </w:rPr>
        <w:t>정보</w:t>
      </w:r>
      <w:r>
        <w:rPr>
          <w:noProof/>
        </w:rPr>
        <w:t>, 293</w:t>
      </w:r>
    </w:p>
    <w:p w14:paraId="22199707" w14:textId="77777777" w:rsidR="00601648" w:rsidRDefault="00601648">
      <w:pPr>
        <w:pStyle w:val="Index2"/>
        <w:tabs>
          <w:tab w:val="right" w:leader="dot" w:pos="9710"/>
        </w:tabs>
        <w:rPr>
          <w:noProof/>
        </w:rPr>
      </w:pPr>
      <w:r>
        <w:rPr>
          <w:rFonts w:ascii="Batang" w:eastAsia="Batang" w:hAnsi="Batang" w:cs="Batang" w:hint="eastAsia"/>
          <w:noProof/>
        </w:rPr>
        <w:t>온라인</w:t>
      </w:r>
      <w:r>
        <w:rPr>
          <w:noProof/>
        </w:rPr>
        <w:t xml:space="preserve"> </w:t>
      </w:r>
      <w:r>
        <w:rPr>
          <w:rFonts w:ascii="Batang" w:eastAsia="Batang" w:hAnsi="Batang" w:cs="Batang" w:hint="eastAsia"/>
          <w:noProof/>
        </w:rPr>
        <w:t>지원</w:t>
      </w:r>
      <w:r>
        <w:rPr>
          <w:noProof/>
        </w:rPr>
        <w:t>, 305</w:t>
      </w:r>
    </w:p>
    <w:p w14:paraId="4AC3AF40" w14:textId="77777777" w:rsidR="00601648" w:rsidRDefault="00601648">
      <w:pPr>
        <w:pStyle w:val="Index1"/>
        <w:tabs>
          <w:tab w:val="right" w:leader="dot" w:pos="9710"/>
        </w:tabs>
        <w:rPr>
          <w:noProof/>
        </w:rPr>
      </w:pPr>
      <w:r>
        <w:rPr>
          <w:rFonts w:ascii="Batang" w:eastAsia="Batang" w:hAnsi="Batang" w:cs="Batang" w:hint="eastAsia"/>
          <w:noProof/>
        </w:rPr>
        <w:t>추적</w:t>
      </w:r>
      <w:r>
        <w:rPr>
          <w:noProof/>
        </w:rPr>
        <w:t>(</w:t>
      </w:r>
      <w:r>
        <w:rPr>
          <w:rFonts w:ascii="Batang" w:eastAsia="Batang" w:hAnsi="Batang" w:cs="Batang" w:hint="eastAsia"/>
          <w:noProof/>
        </w:rPr>
        <w:t>탐색</w:t>
      </w:r>
      <w:r>
        <w:rPr>
          <w:noProof/>
        </w:rPr>
        <w:t>), 135</w:t>
      </w:r>
    </w:p>
    <w:p w14:paraId="5026FD92" w14:textId="77777777" w:rsidR="00601648" w:rsidRDefault="00601648">
      <w:pPr>
        <w:pStyle w:val="Index1"/>
        <w:tabs>
          <w:tab w:val="right" w:leader="dot" w:pos="9710"/>
        </w:tabs>
        <w:rPr>
          <w:noProof/>
        </w:rPr>
      </w:pPr>
      <w:r>
        <w:rPr>
          <w:rFonts w:ascii="Batang" w:eastAsia="Batang" w:hAnsi="Batang" w:cs="Batang" w:hint="eastAsia"/>
          <w:noProof/>
        </w:rPr>
        <w:t>카메라</w:t>
      </w:r>
      <w:r>
        <w:rPr>
          <w:noProof/>
        </w:rPr>
        <w:t>, 223</w:t>
      </w:r>
    </w:p>
    <w:p w14:paraId="02DAA348" w14:textId="77777777" w:rsidR="00601648" w:rsidRDefault="00601648">
      <w:pPr>
        <w:pStyle w:val="Index1"/>
        <w:tabs>
          <w:tab w:val="right" w:leader="dot" w:pos="9710"/>
        </w:tabs>
        <w:rPr>
          <w:noProof/>
        </w:rPr>
      </w:pPr>
      <w:r>
        <w:rPr>
          <w:rFonts w:ascii="Batang" w:eastAsia="Batang" w:hAnsi="Batang" w:cs="Batang" w:hint="eastAsia"/>
          <w:noProof/>
        </w:rPr>
        <w:t>캡락</w:t>
      </w:r>
      <w:r>
        <w:rPr>
          <w:noProof/>
        </w:rPr>
        <w:t xml:space="preserve"> </w:t>
      </w:r>
      <w:r>
        <w:rPr>
          <w:rFonts w:ascii="Batang" w:eastAsia="Batang" w:hAnsi="Batang" w:cs="Batang" w:hint="eastAsia"/>
          <w:noProof/>
        </w:rPr>
        <w:t>키</w:t>
      </w:r>
      <w:r>
        <w:rPr>
          <w:noProof/>
        </w:rPr>
        <w:t>(</w:t>
      </w:r>
      <w:r>
        <w:rPr>
          <w:rFonts w:ascii="Batang" w:eastAsia="Batang" w:hAnsi="Batang" w:cs="Batang" w:hint="eastAsia"/>
          <w:noProof/>
        </w:rPr>
        <w:t>사용</w:t>
      </w:r>
      <w:r>
        <w:rPr>
          <w:noProof/>
        </w:rPr>
        <w:t>), 25</w:t>
      </w:r>
    </w:p>
    <w:p w14:paraId="18B6C173" w14:textId="77777777" w:rsidR="00601648" w:rsidRDefault="00601648">
      <w:pPr>
        <w:pStyle w:val="Index1"/>
        <w:tabs>
          <w:tab w:val="right" w:leader="dot" w:pos="9710"/>
        </w:tabs>
        <w:rPr>
          <w:noProof/>
        </w:rPr>
      </w:pPr>
      <w:r>
        <w:rPr>
          <w:rFonts w:ascii="Batang" w:eastAsia="Batang" w:hAnsi="Batang" w:cs="Batang" w:hint="eastAsia"/>
          <w:noProof/>
        </w:rPr>
        <w:lastRenderedPageBreak/>
        <w:t>커저</w:t>
      </w:r>
      <w:r>
        <w:rPr>
          <w:noProof/>
        </w:rPr>
        <w:t xml:space="preserve"> </w:t>
      </w:r>
      <w:r>
        <w:rPr>
          <w:rFonts w:ascii="Batang" w:eastAsia="Batang" w:hAnsi="Batang" w:cs="Batang" w:hint="eastAsia"/>
          <w:noProof/>
        </w:rPr>
        <w:t>강화</w:t>
      </w:r>
      <w:r>
        <w:rPr>
          <w:noProof/>
        </w:rPr>
        <w:t>, 125</w:t>
      </w:r>
    </w:p>
    <w:p w14:paraId="36280669" w14:textId="77777777" w:rsidR="00601648" w:rsidRDefault="00601648">
      <w:pPr>
        <w:pStyle w:val="Index1"/>
        <w:tabs>
          <w:tab w:val="right" w:leader="dot" w:pos="9710"/>
        </w:tabs>
        <w:rPr>
          <w:noProof/>
        </w:rPr>
      </w:pPr>
      <w:r>
        <w:rPr>
          <w:rFonts w:ascii="Batang" w:eastAsia="Batang" w:hAnsi="Batang" w:cs="Batang" w:hint="eastAsia"/>
          <w:noProof/>
        </w:rPr>
        <w:t>키보드</w:t>
      </w:r>
      <w:r>
        <w:rPr>
          <w:noProof/>
        </w:rPr>
        <w:t xml:space="preserve"> </w:t>
      </w:r>
      <w:r>
        <w:rPr>
          <w:rFonts w:ascii="Batang" w:eastAsia="Batang" w:hAnsi="Batang" w:cs="Batang" w:hint="eastAsia"/>
          <w:noProof/>
        </w:rPr>
        <w:t>에코</w:t>
      </w:r>
      <w:r>
        <w:rPr>
          <w:noProof/>
        </w:rPr>
        <w:t>, 165</w:t>
      </w:r>
    </w:p>
    <w:p w14:paraId="388ACC60" w14:textId="77777777" w:rsidR="00601648" w:rsidRDefault="00601648">
      <w:pPr>
        <w:pStyle w:val="Index1"/>
        <w:tabs>
          <w:tab w:val="right" w:leader="dot" w:pos="9710"/>
        </w:tabs>
        <w:rPr>
          <w:noProof/>
        </w:rPr>
      </w:pPr>
      <w:r>
        <w:rPr>
          <w:rFonts w:ascii="Batang" w:eastAsia="Batang" w:hAnsi="Batang" w:cs="Batang" w:hint="eastAsia"/>
          <w:noProof/>
        </w:rPr>
        <w:t>탐색</w:t>
      </w:r>
      <w:r>
        <w:rPr>
          <w:noProof/>
        </w:rPr>
        <w:t xml:space="preserve"> </w:t>
      </w:r>
      <w:r>
        <w:rPr>
          <w:rFonts w:ascii="Batang" w:eastAsia="Batang" w:hAnsi="Batang" w:cs="Batang" w:hint="eastAsia"/>
          <w:noProof/>
        </w:rPr>
        <w:t>설정</w:t>
      </w:r>
    </w:p>
    <w:p w14:paraId="3FCF5DBC" w14:textId="77777777" w:rsidR="00601648" w:rsidRDefault="00601648">
      <w:pPr>
        <w:pStyle w:val="Index2"/>
        <w:tabs>
          <w:tab w:val="right" w:leader="dot" w:pos="9710"/>
        </w:tabs>
        <w:rPr>
          <w:noProof/>
        </w:rPr>
      </w:pPr>
      <w:r>
        <w:rPr>
          <w:rFonts w:ascii="Batang" w:eastAsia="Batang" w:hAnsi="Batang" w:cs="Batang" w:hint="eastAsia"/>
          <w:noProof/>
        </w:rPr>
        <w:t>마우스</w:t>
      </w:r>
      <w:r>
        <w:rPr>
          <w:noProof/>
        </w:rPr>
        <w:t>, 141</w:t>
      </w:r>
    </w:p>
    <w:p w14:paraId="114BCD7E" w14:textId="77777777" w:rsidR="00601648" w:rsidRDefault="00601648">
      <w:pPr>
        <w:pStyle w:val="Index2"/>
        <w:tabs>
          <w:tab w:val="right" w:leader="dot" w:pos="9710"/>
        </w:tabs>
        <w:rPr>
          <w:noProof/>
        </w:rPr>
      </w:pPr>
      <w:r>
        <w:rPr>
          <w:rFonts w:ascii="Batang" w:eastAsia="Batang" w:hAnsi="Batang" w:cs="Batang" w:hint="eastAsia"/>
          <w:noProof/>
        </w:rPr>
        <w:t>정렬</w:t>
      </w:r>
      <w:r>
        <w:rPr>
          <w:noProof/>
        </w:rPr>
        <w:t>, 138</w:t>
      </w:r>
    </w:p>
    <w:p w14:paraId="2417063C"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134</w:t>
      </w:r>
    </w:p>
    <w:p w14:paraId="2256ECC3" w14:textId="77777777" w:rsidR="00601648" w:rsidRDefault="00601648">
      <w:pPr>
        <w:pStyle w:val="Index2"/>
        <w:tabs>
          <w:tab w:val="right" w:leader="dot" w:pos="9710"/>
        </w:tabs>
        <w:rPr>
          <w:noProof/>
        </w:rPr>
      </w:pPr>
      <w:r>
        <w:rPr>
          <w:rFonts w:ascii="Batang" w:eastAsia="Batang" w:hAnsi="Batang" w:cs="Batang" w:hint="eastAsia"/>
          <w:noProof/>
        </w:rPr>
        <w:t>트래킹</w:t>
      </w:r>
      <w:r>
        <w:rPr>
          <w:noProof/>
        </w:rPr>
        <w:t>, 135</w:t>
      </w:r>
    </w:p>
    <w:p w14:paraId="7BC5BAD2" w14:textId="77777777" w:rsidR="00601648" w:rsidRDefault="00601648">
      <w:pPr>
        <w:pStyle w:val="Index2"/>
        <w:tabs>
          <w:tab w:val="right" w:leader="dot" w:pos="9710"/>
        </w:tabs>
        <w:rPr>
          <w:noProof/>
        </w:rPr>
      </w:pPr>
      <w:r>
        <w:rPr>
          <w:rFonts w:ascii="Batang" w:eastAsia="Batang" w:hAnsi="Batang" w:cs="Batang" w:hint="eastAsia"/>
          <w:noProof/>
        </w:rPr>
        <w:t>패닝</w:t>
      </w:r>
      <w:r>
        <w:rPr>
          <w:noProof/>
        </w:rPr>
        <w:t>, 144</w:t>
      </w:r>
    </w:p>
    <w:p w14:paraId="6B9CFD27" w14:textId="77777777" w:rsidR="00601648" w:rsidRDefault="00601648">
      <w:pPr>
        <w:pStyle w:val="Index1"/>
        <w:tabs>
          <w:tab w:val="right" w:leader="dot" w:pos="9710"/>
        </w:tabs>
        <w:rPr>
          <w:noProof/>
        </w:rPr>
      </w:pPr>
      <w:r>
        <w:rPr>
          <w:rFonts w:ascii="Batang" w:eastAsia="Batang" w:hAnsi="Batang" w:cs="Batang" w:hint="eastAsia"/>
          <w:noProof/>
        </w:rPr>
        <w:t>터치스크린</w:t>
      </w:r>
      <w:r>
        <w:rPr>
          <w:noProof/>
        </w:rPr>
        <w:t xml:space="preserve"> </w:t>
      </w:r>
      <w:r>
        <w:rPr>
          <w:rFonts w:ascii="Batang" w:eastAsia="Batang" w:hAnsi="Batang" w:cs="Batang" w:hint="eastAsia"/>
          <w:noProof/>
        </w:rPr>
        <w:t>지원</w:t>
      </w:r>
    </w:p>
    <w:p w14:paraId="00A8AC8B"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터치</w:t>
      </w:r>
      <w:r>
        <w:rPr>
          <w:noProof/>
        </w:rPr>
        <w:t xml:space="preserve"> </w:t>
      </w:r>
      <w:r>
        <w:rPr>
          <w:rFonts w:ascii="Batang" w:eastAsia="Batang" w:hAnsi="Batang" w:cs="Batang" w:hint="eastAsia"/>
          <w:noProof/>
        </w:rPr>
        <w:t>아이콘</w:t>
      </w:r>
      <w:r>
        <w:rPr>
          <w:noProof/>
        </w:rPr>
        <w:t xml:space="preserve"> </w:t>
      </w:r>
      <w:r>
        <w:rPr>
          <w:rFonts w:ascii="Batang" w:eastAsia="Batang" w:hAnsi="Batang" w:cs="Batang" w:hint="eastAsia"/>
          <w:noProof/>
        </w:rPr>
        <w:t>사용하기</w:t>
      </w:r>
      <w:r>
        <w:rPr>
          <w:noProof/>
        </w:rPr>
        <w:t>, 59</w:t>
      </w:r>
    </w:p>
    <w:p w14:paraId="61F00F36"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특성</w:t>
      </w:r>
      <w:r>
        <w:rPr>
          <w:noProof/>
        </w:rPr>
        <w:t xml:space="preserve"> </w:t>
      </w:r>
      <w:r>
        <w:rPr>
          <w:rFonts w:ascii="Batang" w:eastAsia="Batang" w:hAnsi="Batang" w:cs="Batang" w:hint="eastAsia"/>
          <w:noProof/>
        </w:rPr>
        <w:t>접근하기</w:t>
      </w:r>
      <w:r>
        <w:rPr>
          <w:noProof/>
        </w:rPr>
        <w:t>, 62</w:t>
      </w:r>
    </w:p>
    <w:p w14:paraId="518465BB"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57</w:t>
      </w:r>
    </w:p>
    <w:p w14:paraId="5F3F9771" w14:textId="77777777" w:rsidR="00601648" w:rsidRDefault="00601648">
      <w:pPr>
        <w:pStyle w:val="Index2"/>
        <w:tabs>
          <w:tab w:val="right" w:leader="dot" w:pos="9710"/>
        </w:tabs>
        <w:rPr>
          <w:noProof/>
        </w:rPr>
      </w:pPr>
      <w:r>
        <w:rPr>
          <w:rFonts w:ascii="Batang" w:eastAsia="Batang" w:hAnsi="Batang" w:cs="Batang" w:hint="eastAsia"/>
          <w:noProof/>
        </w:rPr>
        <w:t>터치</w:t>
      </w:r>
      <w:r>
        <w:rPr>
          <w:noProof/>
        </w:rPr>
        <w:t xml:space="preserve"> </w:t>
      </w:r>
      <w:r>
        <w:rPr>
          <w:rFonts w:ascii="Batang" w:eastAsia="Batang" w:hAnsi="Batang" w:cs="Batang" w:hint="eastAsia"/>
          <w:noProof/>
        </w:rPr>
        <w:t>스크린에서</w:t>
      </w:r>
      <w:r>
        <w:rPr>
          <w:noProof/>
        </w:rPr>
        <w:t xml:space="preserve"> ZoomText </w:t>
      </w:r>
      <w:r>
        <w:rPr>
          <w:rFonts w:ascii="Batang" w:eastAsia="Batang" w:hAnsi="Batang" w:cs="Batang" w:hint="eastAsia"/>
          <w:noProof/>
        </w:rPr>
        <w:t>사용하기</w:t>
      </w:r>
      <w:r>
        <w:rPr>
          <w:noProof/>
        </w:rPr>
        <w:t>, 58</w:t>
      </w:r>
    </w:p>
    <w:p w14:paraId="25A1A218" w14:textId="77777777" w:rsidR="00601648" w:rsidRDefault="00601648">
      <w:pPr>
        <w:pStyle w:val="Index1"/>
        <w:tabs>
          <w:tab w:val="right" w:leader="dot" w:pos="9710"/>
        </w:tabs>
        <w:rPr>
          <w:noProof/>
        </w:rPr>
      </w:pPr>
      <w:r>
        <w:rPr>
          <w:rFonts w:ascii="Batang" w:eastAsia="Batang" w:hAnsi="Batang" w:cs="Batang" w:hint="eastAsia"/>
          <w:noProof/>
        </w:rPr>
        <w:t>텍스트</w:t>
      </w:r>
      <w:r>
        <w:rPr>
          <w:noProof/>
        </w:rPr>
        <w:t xml:space="preserve"> </w:t>
      </w:r>
      <w:r>
        <w:rPr>
          <w:rFonts w:ascii="Batang" w:eastAsia="Batang" w:hAnsi="Batang" w:cs="Batang" w:hint="eastAsia"/>
          <w:noProof/>
        </w:rPr>
        <w:t>커저</w:t>
      </w:r>
      <w:r>
        <w:rPr>
          <w:noProof/>
        </w:rPr>
        <w:t xml:space="preserve"> </w:t>
      </w:r>
      <w:r>
        <w:rPr>
          <w:rFonts w:ascii="Batang" w:eastAsia="Batang" w:hAnsi="Batang" w:cs="Batang" w:hint="eastAsia"/>
          <w:noProof/>
        </w:rPr>
        <w:t>명령어</w:t>
      </w:r>
      <w:r>
        <w:rPr>
          <w:noProof/>
        </w:rPr>
        <w:t>, 207</w:t>
      </w:r>
    </w:p>
    <w:p w14:paraId="44D4369B" w14:textId="77777777" w:rsidR="00601648" w:rsidRDefault="00601648">
      <w:pPr>
        <w:pStyle w:val="Index1"/>
        <w:tabs>
          <w:tab w:val="right" w:leader="dot" w:pos="9710"/>
        </w:tabs>
        <w:rPr>
          <w:noProof/>
        </w:rPr>
      </w:pPr>
      <w:r>
        <w:rPr>
          <w:rFonts w:ascii="Batang" w:eastAsia="Batang" w:hAnsi="Batang" w:cs="Batang" w:hint="eastAsia"/>
          <w:noProof/>
        </w:rPr>
        <w:t>텍스트</w:t>
      </w:r>
      <w:r>
        <w:rPr>
          <w:noProof/>
        </w:rPr>
        <w:t xml:space="preserve"> </w:t>
      </w:r>
      <w:r>
        <w:rPr>
          <w:rFonts w:ascii="Batang" w:eastAsia="Batang" w:hAnsi="Batang" w:cs="Batang" w:hint="eastAsia"/>
          <w:noProof/>
        </w:rPr>
        <w:t>프로세싱</w:t>
      </w:r>
      <w:r>
        <w:rPr>
          <w:noProof/>
        </w:rPr>
        <w:t>(</w:t>
      </w:r>
      <w:r>
        <w:rPr>
          <w:rFonts w:ascii="Batang" w:eastAsia="Batang" w:hAnsi="Batang" w:cs="Batang" w:hint="eastAsia"/>
          <w:noProof/>
        </w:rPr>
        <w:t>음성</w:t>
      </w:r>
      <w:r>
        <w:rPr>
          <w:noProof/>
        </w:rPr>
        <w:t>), 156</w:t>
      </w:r>
    </w:p>
    <w:p w14:paraId="1C3FA184" w14:textId="77777777" w:rsidR="00601648" w:rsidRDefault="00601648">
      <w:pPr>
        <w:pStyle w:val="Index1"/>
        <w:tabs>
          <w:tab w:val="right" w:leader="dot" w:pos="9710"/>
        </w:tabs>
        <w:rPr>
          <w:noProof/>
        </w:rPr>
      </w:pPr>
      <w:r>
        <w:rPr>
          <w:rFonts w:ascii="Batang" w:eastAsia="Batang" w:hAnsi="Batang" w:cs="Batang" w:hint="eastAsia"/>
          <w:noProof/>
        </w:rPr>
        <w:t>툴</w:t>
      </w:r>
    </w:p>
    <w:p w14:paraId="50240A30" w14:textId="77777777" w:rsidR="00601648" w:rsidRDefault="00601648">
      <w:pPr>
        <w:pStyle w:val="Index2"/>
        <w:tabs>
          <w:tab w:val="right" w:leader="dot" w:pos="9710"/>
        </w:tabs>
        <w:rPr>
          <w:noProof/>
        </w:rPr>
      </w:pPr>
      <w:r>
        <w:rPr>
          <w:noProof/>
        </w:rPr>
        <w:t>Technical Support, 297</w:t>
      </w:r>
    </w:p>
    <w:p w14:paraId="11A7A6FC"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녹음기</w:t>
      </w:r>
      <w:r>
        <w:rPr>
          <w:noProof/>
        </w:rPr>
        <w:t>, 237</w:t>
      </w:r>
    </w:p>
    <w:p w14:paraId="67BDD953"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카메라</w:t>
      </w:r>
      <w:r>
        <w:rPr>
          <w:noProof/>
        </w:rPr>
        <w:t>, 223</w:t>
      </w:r>
    </w:p>
    <w:p w14:paraId="794745CD" w14:textId="77777777" w:rsidR="00601648" w:rsidRDefault="00601648">
      <w:pPr>
        <w:pStyle w:val="Index2"/>
        <w:tabs>
          <w:tab w:val="right" w:leader="dot" w:pos="9710"/>
        </w:tabs>
        <w:rPr>
          <w:noProof/>
        </w:rPr>
      </w:pPr>
      <w:r>
        <w:rPr>
          <w:rFonts w:ascii="Batang" w:eastAsia="Batang" w:hAnsi="Batang" w:cs="Batang" w:hint="eastAsia"/>
          <w:noProof/>
        </w:rPr>
        <w:t>검색기</w:t>
      </w:r>
      <w:r>
        <w:rPr>
          <w:noProof/>
        </w:rPr>
        <w:t>, 214</w:t>
      </w:r>
    </w:p>
    <w:p w14:paraId="3E4DC4F4" w14:textId="77777777" w:rsidR="00601648" w:rsidRDefault="00601648">
      <w:pPr>
        <w:pStyle w:val="Index2"/>
        <w:tabs>
          <w:tab w:val="right" w:leader="dot" w:pos="9710"/>
        </w:tabs>
        <w:rPr>
          <w:noProof/>
        </w:rPr>
      </w:pPr>
      <w:r>
        <w:rPr>
          <w:rFonts w:ascii="Batang" w:eastAsia="Batang" w:hAnsi="Batang" w:cs="Batang" w:hint="eastAsia"/>
          <w:noProof/>
        </w:rPr>
        <w:t>배경</w:t>
      </w:r>
      <w:r>
        <w:rPr>
          <w:noProof/>
        </w:rPr>
        <w:t xml:space="preserve"> </w:t>
      </w:r>
      <w:r>
        <w:rPr>
          <w:rFonts w:ascii="Batang" w:eastAsia="Batang" w:hAnsi="Batang" w:cs="Batang" w:hint="eastAsia"/>
          <w:noProof/>
        </w:rPr>
        <w:t>리더</w:t>
      </w:r>
      <w:r>
        <w:rPr>
          <w:noProof/>
        </w:rPr>
        <w:t>, 233</w:t>
      </w:r>
    </w:p>
    <w:p w14:paraId="4889ABAB" w14:textId="77777777" w:rsidR="00601648" w:rsidRDefault="00601648">
      <w:pPr>
        <w:pStyle w:val="Index2"/>
        <w:tabs>
          <w:tab w:val="right" w:leader="dot" w:pos="9710"/>
        </w:tabs>
        <w:rPr>
          <w:noProof/>
        </w:rPr>
      </w:pPr>
      <w:r>
        <w:rPr>
          <w:rFonts w:ascii="Batang" w:eastAsia="Batang" w:hAnsi="Batang" w:cs="Batang" w:hint="eastAsia"/>
          <w:noProof/>
        </w:rPr>
        <w:t>지원</w:t>
      </w:r>
      <w:r>
        <w:rPr>
          <w:noProof/>
        </w:rPr>
        <w:t>, 297</w:t>
      </w:r>
    </w:p>
    <w:p w14:paraId="648B8F98" w14:textId="77777777" w:rsidR="00601648" w:rsidRDefault="00601648">
      <w:pPr>
        <w:pStyle w:val="Index1"/>
        <w:tabs>
          <w:tab w:val="right" w:leader="dot" w:pos="9710"/>
        </w:tabs>
        <w:rPr>
          <w:noProof/>
        </w:rPr>
      </w:pPr>
      <w:r>
        <w:rPr>
          <w:rFonts w:ascii="Batang" w:eastAsia="Batang" w:hAnsi="Batang" w:cs="Batang" w:hint="eastAsia"/>
          <w:noProof/>
        </w:rPr>
        <w:t>툴</w:t>
      </w:r>
      <w:r>
        <w:rPr>
          <w:noProof/>
        </w:rPr>
        <w:t xml:space="preserve"> </w:t>
      </w:r>
      <w:r>
        <w:rPr>
          <w:rFonts w:ascii="Batang" w:eastAsia="Batang" w:hAnsi="Batang" w:cs="Batang" w:hint="eastAsia"/>
          <w:noProof/>
        </w:rPr>
        <w:t>툴바</w:t>
      </w:r>
      <w:r>
        <w:rPr>
          <w:noProof/>
        </w:rPr>
        <w:t xml:space="preserve"> </w:t>
      </w:r>
      <w:r>
        <w:rPr>
          <w:rFonts w:ascii="Batang" w:eastAsia="Batang" w:hAnsi="Batang" w:cs="Batang" w:hint="eastAsia"/>
          <w:noProof/>
        </w:rPr>
        <w:t>탭</w:t>
      </w:r>
      <w:r>
        <w:rPr>
          <w:noProof/>
        </w:rPr>
        <w:t>, 213</w:t>
      </w:r>
    </w:p>
    <w:p w14:paraId="59109734" w14:textId="77777777" w:rsidR="00601648" w:rsidRDefault="00601648">
      <w:pPr>
        <w:pStyle w:val="Index1"/>
        <w:tabs>
          <w:tab w:val="right" w:leader="dot" w:pos="9710"/>
        </w:tabs>
        <w:rPr>
          <w:noProof/>
        </w:rPr>
      </w:pPr>
      <w:r>
        <w:rPr>
          <w:rFonts w:ascii="Batang" w:eastAsia="Batang" w:hAnsi="Batang" w:cs="Batang" w:hint="eastAsia"/>
          <w:noProof/>
        </w:rPr>
        <w:t>툴</w:t>
      </w:r>
      <w:r>
        <w:rPr>
          <w:noProof/>
        </w:rPr>
        <w:t xml:space="preserve"> </w:t>
      </w:r>
      <w:r>
        <w:rPr>
          <w:rFonts w:ascii="Batang" w:eastAsia="Batang" w:hAnsi="Batang" w:cs="Batang" w:hint="eastAsia"/>
          <w:noProof/>
        </w:rPr>
        <w:t>특성</w:t>
      </w:r>
      <w:r>
        <w:rPr>
          <w:noProof/>
        </w:rPr>
        <w:t>, 212</w:t>
      </w:r>
    </w:p>
    <w:p w14:paraId="6C858FB0" w14:textId="77777777" w:rsidR="00601648" w:rsidRDefault="00601648">
      <w:pPr>
        <w:pStyle w:val="Index1"/>
        <w:tabs>
          <w:tab w:val="right" w:leader="dot" w:pos="9710"/>
        </w:tabs>
        <w:rPr>
          <w:noProof/>
        </w:rPr>
      </w:pPr>
      <w:r>
        <w:rPr>
          <w:rFonts w:ascii="Batang" w:eastAsia="Batang" w:hAnsi="Batang" w:cs="Batang" w:hint="eastAsia"/>
          <w:noProof/>
        </w:rPr>
        <w:t>툴바</w:t>
      </w:r>
    </w:p>
    <w:p w14:paraId="5AE63F0F" w14:textId="77777777" w:rsidR="00601648" w:rsidRDefault="00601648">
      <w:pPr>
        <w:pStyle w:val="Index2"/>
        <w:tabs>
          <w:tab w:val="right" w:leader="dot" w:pos="9710"/>
        </w:tabs>
        <w:rPr>
          <w:noProof/>
        </w:rPr>
      </w:pPr>
      <w:r>
        <w:rPr>
          <w:noProof/>
        </w:rPr>
        <w:t xml:space="preserve">ZoomText </w:t>
      </w:r>
      <w:r>
        <w:rPr>
          <w:rFonts w:ascii="Batang" w:eastAsia="Batang" w:hAnsi="Batang" w:cs="Batang" w:hint="eastAsia"/>
          <w:noProof/>
        </w:rPr>
        <w:t>툴바</w:t>
      </w:r>
      <w:r>
        <w:rPr>
          <w:noProof/>
        </w:rPr>
        <w:t>, 34</w:t>
      </w:r>
    </w:p>
    <w:p w14:paraId="4E0E007C" w14:textId="77777777" w:rsidR="00601648" w:rsidRDefault="00601648">
      <w:pPr>
        <w:pStyle w:val="Index2"/>
        <w:tabs>
          <w:tab w:val="right" w:leader="dot" w:pos="9710"/>
        </w:tabs>
        <w:rPr>
          <w:noProof/>
        </w:rPr>
      </w:pPr>
      <w:r>
        <w:rPr>
          <w:rFonts w:ascii="Batang" w:eastAsia="Batang" w:hAnsi="Batang" w:cs="Batang" w:hint="eastAsia"/>
          <w:noProof/>
        </w:rPr>
        <w:t>리더</w:t>
      </w:r>
      <w:r>
        <w:rPr>
          <w:noProof/>
        </w:rPr>
        <w:t xml:space="preserve"> </w:t>
      </w:r>
      <w:r>
        <w:rPr>
          <w:rFonts w:ascii="Batang" w:eastAsia="Batang" w:hAnsi="Batang" w:cs="Batang" w:hint="eastAsia"/>
          <w:noProof/>
        </w:rPr>
        <w:t>탭</w:t>
      </w:r>
      <w:r>
        <w:rPr>
          <w:noProof/>
        </w:rPr>
        <w:t>, 147</w:t>
      </w:r>
    </w:p>
    <w:p w14:paraId="0A356D51" w14:textId="77777777" w:rsidR="00601648" w:rsidRDefault="00601648">
      <w:pPr>
        <w:pStyle w:val="Index2"/>
        <w:tabs>
          <w:tab w:val="right" w:leader="dot" w:pos="9710"/>
        </w:tabs>
        <w:rPr>
          <w:noProof/>
        </w:rPr>
      </w:pPr>
      <w:r>
        <w:rPr>
          <w:rFonts w:ascii="Batang" w:eastAsia="Batang" w:hAnsi="Batang" w:cs="Batang" w:hint="eastAsia"/>
          <w:noProof/>
        </w:rPr>
        <w:t>최소화하기와</w:t>
      </w:r>
      <w:r>
        <w:rPr>
          <w:noProof/>
        </w:rPr>
        <w:t xml:space="preserve"> </w:t>
      </w:r>
      <w:r>
        <w:rPr>
          <w:rFonts w:ascii="Batang" w:eastAsia="Batang" w:hAnsi="Batang" w:cs="Batang" w:hint="eastAsia"/>
          <w:noProof/>
        </w:rPr>
        <w:t>복원하기</w:t>
      </w:r>
      <w:r>
        <w:rPr>
          <w:noProof/>
        </w:rPr>
        <w:t>, 35</w:t>
      </w:r>
    </w:p>
    <w:p w14:paraId="3EAF6EDA" w14:textId="77777777" w:rsidR="00601648" w:rsidRDefault="00601648">
      <w:pPr>
        <w:pStyle w:val="Index2"/>
        <w:tabs>
          <w:tab w:val="right" w:leader="dot" w:pos="9710"/>
        </w:tabs>
        <w:rPr>
          <w:noProof/>
        </w:rPr>
      </w:pPr>
      <w:r>
        <w:rPr>
          <w:rFonts w:ascii="Batang" w:eastAsia="Batang" w:hAnsi="Batang" w:cs="Batang" w:hint="eastAsia"/>
          <w:noProof/>
        </w:rPr>
        <w:t>키보드로</w:t>
      </w:r>
      <w:r>
        <w:rPr>
          <w:noProof/>
        </w:rPr>
        <w:t xml:space="preserve"> </w:t>
      </w:r>
      <w:r>
        <w:rPr>
          <w:rFonts w:ascii="Batang" w:eastAsia="Batang" w:hAnsi="Batang" w:cs="Batang" w:hint="eastAsia"/>
          <w:noProof/>
        </w:rPr>
        <w:t>작동하기</w:t>
      </w:r>
      <w:r>
        <w:rPr>
          <w:noProof/>
        </w:rPr>
        <w:t>, 35</w:t>
      </w:r>
    </w:p>
    <w:p w14:paraId="6B3C8466" w14:textId="77777777" w:rsidR="00601648" w:rsidRDefault="00601648">
      <w:pPr>
        <w:pStyle w:val="Index2"/>
        <w:tabs>
          <w:tab w:val="right" w:leader="dot" w:pos="9710"/>
        </w:tabs>
        <w:rPr>
          <w:noProof/>
        </w:rPr>
      </w:pPr>
      <w:r>
        <w:rPr>
          <w:rFonts w:ascii="Batang" w:eastAsia="Batang" w:hAnsi="Batang" w:cs="Batang" w:hint="eastAsia"/>
          <w:noProof/>
        </w:rPr>
        <w:t>툴</w:t>
      </w:r>
      <w:r>
        <w:rPr>
          <w:noProof/>
        </w:rPr>
        <w:t xml:space="preserve"> </w:t>
      </w:r>
      <w:r>
        <w:rPr>
          <w:rFonts w:ascii="Batang" w:eastAsia="Batang" w:hAnsi="Batang" w:cs="Batang" w:hint="eastAsia"/>
          <w:noProof/>
        </w:rPr>
        <w:t>탭</w:t>
      </w:r>
      <w:r>
        <w:rPr>
          <w:noProof/>
        </w:rPr>
        <w:t>, 213</w:t>
      </w:r>
    </w:p>
    <w:p w14:paraId="0BB029C7" w14:textId="77777777" w:rsidR="00601648" w:rsidRDefault="00601648">
      <w:pPr>
        <w:pStyle w:val="Index2"/>
        <w:tabs>
          <w:tab w:val="right" w:leader="dot" w:pos="9710"/>
        </w:tabs>
        <w:rPr>
          <w:noProof/>
        </w:rPr>
      </w:pPr>
      <w:r>
        <w:rPr>
          <w:rFonts w:ascii="Batang" w:eastAsia="Batang" w:hAnsi="Batang" w:cs="Batang" w:hint="eastAsia"/>
          <w:noProof/>
        </w:rPr>
        <w:t>툴팁</w:t>
      </w:r>
      <w:r>
        <w:rPr>
          <w:noProof/>
        </w:rPr>
        <w:t>, 27</w:t>
      </w:r>
    </w:p>
    <w:p w14:paraId="003F805A" w14:textId="77777777" w:rsidR="00601648" w:rsidRDefault="00601648">
      <w:pPr>
        <w:pStyle w:val="Index2"/>
        <w:tabs>
          <w:tab w:val="right" w:leader="dot" w:pos="9710"/>
        </w:tabs>
        <w:rPr>
          <w:noProof/>
        </w:rPr>
      </w:pPr>
      <w:r>
        <w:rPr>
          <w:rFonts w:ascii="Batang" w:eastAsia="Batang" w:hAnsi="Batang" w:cs="Batang" w:hint="eastAsia"/>
          <w:noProof/>
        </w:rPr>
        <w:t>화면확대기</w:t>
      </w:r>
      <w:r>
        <w:rPr>
          <w:noProof/>
        </w:rPr>
        <w:t xml:space="preserve"> </w:t>
      </w:r>
      <w:r>
        <w:rPr>
          <w:rFonts w:ascii="Batang" w:eastAsia="Batang" w:hAnsi="Batang" w:cs="Batang" w:hint="eastAsia"/>
          <w:noProof/>
        </w:rPr>
        <w:t>탭</w:t>
      </w:r>
      <w:r>
        <w:rPr>
          <w:noProof/>
        </w:rPr>
        <w:t>, 67</w:t>
      </w:r>
    </w:p>
    <w:p w14:paraId="1F2BB3FF" w14:textId="77777777" w:rsidR="00601648" w:rsidRDefault="00601648">
      <w:pPr>
        <w:pStyle w:val="Index1"/>
        <w:tabs>
          <w:tab w:val="right" w:leader="dot" w:pos="9710"/>
        </w:tabs>
        <w:rPr>
          <w:noProof/>
        </w:rPr>
      </w:pPr>
      <w:r>
        <w:rPr>
          <w:rFonts w:ascii="Batang" w:eastAsia="Batang" w:hAnsi="Batang" w:cs="Batang" w:hint="eastAsia"/>
          <w:noProof/>
        </w:rPr>
        <w:t>툴바</w:t>
      </w:r>
      <w:r>
        <w:rPr>
          <w:noProof/>
        </w:rPr>
        <w:t xml:space="preserve"> </w:t>
      </w:r>
      <w:r>
        <w:rPr>
          <w:rFonts w:ascii="Batang" w:eastAsia="Batang" w:hAnsi="Batang" w:cs="Batang" w:hint="eastAsia"/>
          <w:noProof/>
        </w:rPr>
        <w:t>툴팁</w:t>
      </w:r>
    </w:p>
    <w:p w14:paraId="6AA4F30F" w14:textId="77777777" w:rsidR="00601648" w:rsidRDefault="00601648">
      <w:pPr>
        <w:pStyle w:val="Index2"/>
        <w:tabs>
          <w:tab w:val="right" w:leader="dot" w:pos="9710"/>
        </w:tabs>
        <w:rPr>
          <w:noProof/>
        </w:rPr>
      </w:pPr>
      <w:r>
        <w:rPr>
          <w:rFonts w:ascii="Batang" w:eastAsia="Batang" w:hAnsi="Batang" w:cs="Batang" w:hint="eastAsia"/>
          <w:noProof/>
        </w:rPr>
        <w:t>활성화</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비활성화</w:t>
      </w:r>
      <w:r>
        <w:rPr>
          <w:noProof/>
        </w:rPr>
        <w:t>, 29</w:t>
      </w:r>
    </w:p>
    <w:p w14:paraId="550D823B" w14:textId="77777777" w:rsidR="00601648" w:rsidRDefault="00601648">
      <w:pPr>
        <w:pStyle w:val="Index1"/>
        <w:tabs>
          <w:tab w:val="right" w:leader="dot" w:pos="9710"/>
        </w:tabs>
        <w:rPr>
          <w:noProof/>
        </w:rPr>
      </w:pPr>
      <w:r>
        <w:rPr>
          <w:rFonts w:ascii="Batang" w:eastAsia="Batang" w:hAnsi="Batang" w:cs="Batang" w:hint="eastAsia"/>
          <w:noProof/>
        </w:rPr>
        <w:t>툴팁</w:t>
      </w:r>
      <w:r>
        <w:rPr>
          <w:noProof/>
        </w:rPr>
        <w:t>, 27</w:t>
      </w:r>
    </w:p>
    <w:p w14:paraId="0249EDF9" w14:textId="77777777" w:rsidR="00601648" w:rsidRDefault="00601648">
      <w:pPr>
        <w:pStyle w:val="Index1"/>
        <w:tabs>
          <w:tab w:val="right" w:leader="dot" w:pos="9710"/>
        </w:tabs>
        <w:rPr>
          <w:noProof/>
        </w:rPr>
      </w:pPr>
      <w:r>
        <w:rPr>
          <w:rFonts w:ascii="Batang" w:eastAsia="Batang" w:hAnsi="Batang" w:cs="Batang" w:hint="eastAsia"/>
          <w:noProof/>
        </w:rPr>
        <w:lastRenderedPageBreak/>
        <w:t>특성</w:t>
      </w:r>
    </w:p>
    <w:p w14:paraId="693B2972" w14:textId="77777777" w:rsidR="00601648" w:rsidRDefault="00601648">
      <w:pPr>
        <w:pStyle w:val="Index2"/>
        <w:tabs>
          <w:tab w:val="right" w:leader="dot" w:pos="9710"/>
        </w:tabs>
        <w:rPr>
          <w:noProof/>
        </w:rPr>
      </w:pPr>
      <w:r>
        <w:rPr>
          <w:rFonts w:ascii="Batang" w:eastAsia="Batang" w:hAnsi="Batang" w:cs="Batang" w:hint="eastAsia"/>
          <w:noProof/>
        </w:rPr>
        <w:t>화면확대기</w:t>
      </w:r>
      <w:r>
        <w:rPr>
          <w:noProof/>
        </w:rPr>
        <w:t>, 3</w:t>
      </w:r>
    </w:p>
    <w:p w14:paraId="1DB1D8E7" w14:textId="77777777" w:rsidR="00601648" w:rsidRDefault="00601648">
      <w:pPr>
        <w:pStyle w:val="Index2"/>
        <w:tabs>
          <w:tab w:val="right" w:leader="dot" w:pos="9710"/>
        </w:tabs>
        <w:rPr>
          <w:noProof/>
        </w:rPr>
      </w:pPr>
      <w:r>
        <w:rPr>
          <w:rFonts w:ascii="Batang" w:eastAsia="Batang" w:hAnsi="Batang" w:cs="Batang" w:hint="eastAsia"/>
          <w:noProof/>
        </w:rPr>
        <w:t>화면확대기</w:t>
      </w:r>
      <w:r>
        <w:rPr>
          <w:noProof/>
        </w:rPr>
        <w:t>/</w:t>
      </w:r>
      <w:r>
        <w:rPr>
          <w:rFonts w:ascii="Batang" w:eastAsia="Batang" w:hAnsi="Batang" w:cs="Batang" w:hint="eastAsia"/>
          <w:noProof/>
        </w:rPr>
        <w:t>리더</w:t>
      </w:r>
      <w:r>
        <w:rPr>
          <w:noProof/>
        </w:rPr>
        <w:t>, 5</w:t>
      </w:r>
    </w:p>
    <w:p w14:paraId="4ADAE245" w14:textId="77777777" w:rsidR="00601648" w:rsidRDefault="00601648">
      <w:pPr>
        <w:pStyle w:val="Index1"/>
        <w:tabs>
          <w:tab w:val="right" w:leader="dot" w:pos="9710"/>
        </w:tabs>
        <w:rPr>
          <w:noProof/>
        </w:rPr>
      </w:pPr>
      <w:r>
        <w:rPr>
          <w:rFonts w:ascii="Batang" w:eastAsia="Batang" w:hAnsi="Batang" w:cs="Batang" w:hint="eastAsia"/>
          <w:noProof/>
        </w:rPr>
        <w:t>패닝</w:t>
      </w:r>
      <w:r>
        <w:rPr>
          <w:noProof/>
        </w:rPr>
        <w:t>(</w:t>
      </w:r>
      <w:r>
        <w:rPr>
          <w:rFonts w:ascii="Batang" w:eastAsia="Batang" w:hAnsi="Batang" w:cs="Batang" w:hint="eastAsia"/>
          <w:noProof/>
        </w:rPr>
        <w:t>탐색</w:t>
      </w:r>
      <w:r>
        <w:rPr>
          <w:noProof/>
        </w:rPr>
        <w:t>), 144</w:t>
      </w:r>
    </w:p>
    <w:p w14:paraId="4A274E6D" w14:textId="77777777" w:rsidR="00601648" w:rsidRDefault="00601648">
      <w:pPr>
        <w:pStyle w:val="Index1"/>
        <w:tabs>
          <w:tab w:val="right" w:leader="dot" w:pos="9710"/>
        </w:tabs>
        <w:rPr>
          <w:noProof/>
        </w:rPr>
      </w:pPr>
      <w:r>
        <w:rPr>
          <w:rFonts w:ascii="Batang" w:eastAsia="Batang" w:hAnsi="Batang" w:cs="Batang" w:hint="eastAsia"/>
          <w:noProof/>
        </w:rPr>
        <w:t>평활화</w:t>
      </w:r>
      <w:r>
        <w:rPr>
          <w:noProof/>
        </w:rPr>
        <w:t xml:space="preserve"> </w:t>
      </w:r>
      <w:r>
        <w:rPr>
          <w:rFonts w:ascii="Batang" w:eastAsia="Batang" w:hAnsi="Batang" w:cs="Batang" w:hint="eastAsia"/>
          <w:noProof/>
        </w:rPr>
        <w:t>우선설정</w:t>
      </w:r>
      <w:r>
        <w:rPr>
          <w:noProof/>
        </w:rPr>
        <w:t>, 257</w:t>
      </w:r>
    </w:p>
    <w:p w14:paraId="60F891E0" w14:textId="77777777" w:rsidR="00601648" w:rsidRDefault="00601648">
      <w:pPr>
        <w:pStyle w:val="Index2"/>
        <w:tabs>
          <w:tab w:val="right" w:leader="dot" w:pos="9710"/>
        </w:tabs>
        <w:rPr>
          <w:noProof/>
        </w:rPr>
      </w:pPr>
      <w:r>
        <w:rPr>
          <w:noProof/>
        </w:rPr>
        <w:t xml:space="preserve">xFont </w:t>
      </w:r>
      <w:r>
        <w:rPr>
          <w:rFonts w:ascii="Batang" w:eastAsia="Batang" w:hAnsi="Batang" w:cs="Batang" w:hint="eastAsia"/>
          <w:noProof/>
        </w:rPr>
        <w:t>차단하기</w:t>
      </w:r>
      <w:r>
        <w:rPr>
          <w:noProof/>
        </w:rPr>
        <w:t>, 259</w:t>
      </w:r>
    </w:p>
    <w:p w14:paraId="3B0115E4" w14:textId="77777777" w:rsidR="00601648" w:rsidRDefault="00601648">
      <w:pPr>
        <w:pStyle w:val="Index1"/>
        <w:tabs>
          <w:tab w:val="right" w:leader="dot" w:pos="9710"/>
        </w:tabs>
        <w:rPr>
          <w:noProof/>
        </w:rPr>
      </w:pPr>
      <w:r>
        <w:rPr>
          <w:rFonts w:ascii="Batang" w:eastAsia="Batang" w:hAnsi="Batang" w:cs="Batang" w:hint="eastAsia"/>
          <w:noProof/>
        </w:rPr>
        <w:t>포인터</w:t>
      </w:r>
      <w:r>
        <w:rPr>
          <w:noProof/>
        </w:rPr>
        <w:t xml:space="preserve"> </w:t>
      </w:r>
      <w:r>
        <w:rPr>
          <w:rFonts w:ascii="Batang" w:eastAsia="Batang" w:hAnsi="Batang" w:cs="Batang" w:hint="eastAsia"/>
          <w:noProof/>
        </w:rPr>
        <w:t>강화</w:t>
      </w:r>
      <w:r>
        <w:rPr>
          <w:noProof/>
        </w:rPr>
        <w:t>, 121</w:t>
      </w:r>
    </w:p>
    <w:p w14:paraId="33B1ABAA" w14:textId="77777777" w:rsidR="00601648" w:rsidRDefault="00601648">
      <w:pPr>
        <w:pStyle w:val="Index1"/>
        <w:tabs>
          <w:tab w:val="right" w:leader="dot" w:pos="9710"/>
        </w:tabs>
        <w:rPr>
          <w:noProof/>
        </w:rPr>
      </w:pPr>
      <w:r>
        <w:rPr>
          <w:rFonts w:ascii="Batang" w:eastAsia="Batang" w:hAnsi="Batang" w:cs="Batang" w:hint="eastAsia"/>
          <w:noProof/>
        </w:rPr>
        <w:t>포커스</w:t>
      </w:r>
      <w:r>
        <w:rPr>
          <w:noProof/>
        </w:rPr>
        <w:t xml:space="preserve"> </w:t>
      </w:r>
      <w:r>
        <w:rPr>
          <w:rFonts w:ascii="Batang" w:eastAsia="Batang" w:hAnsi="Batang" w:cs="Batang" w:hint="eastAsia"/>
          <w:noProof/>
        </w:rPr>
        <w:t>강화</w:t>
      </w:r>
      <w:r>
        <w:rPr>
          <w:noProof/>
        </w:rPr>
        <w:t>, 129</w:t>
      </w:r>
    </w:p>
    <w:p w14:paraId="42135872" w14:textId="77777777" w:rsidR="00601648" w:rsidRDefault="00601648">
      <w:pPr>
        <w:pStyle w:val="Index1"/>
        <w:tabs>
          <w:tab w:val="right" w:leader="dot" w:pos="9710"/>
        </w:tabs>
        <w:rPr>
          <w:noProof/>
        </w:rPr>
      </w:pPr>
      <w:r>
        <w:rPr>
          <w:rFonts w:ascii="Batang" w:eastAsia="Batang" w:hAnsi="Batang" w:cs="Batang" w:hint="eastAsia"/>
          <w:noProof/>
        </w:rPr>
        <w:t>표시마크</w:t>
      </w:r>
      <w:r>
        <w:rPr>
          <w:noProof/>
        </w:rPr>
        <w:t>, 101</w:t>
      </w:r>
    </w:p>
    <w:p w14:paraId="7B34F663" w14:textId="77777777" w:rsidR="00601648" w:rsidRDefault="00601648">
      <w:pPr>
        <w:pStyle w:val="Index1"/>
        <w:tabs>
          <w:tab w:val="right" w:leader="dot" w:pos="9710"/>
        </w:tabs>
        <w:rPr>
          <w:noProof/>
        </w:rPr>
      </w:pPr>
      <w:r>
        <w:rPr>
          <w:rFonts w:ascii="Batang" w:eastAsia="Batang" w:hAnsi="Batang" w:cs="Batang" w:hint="eastAsia"/>
          <w:noProof/>
        </w:rPr>
        <w:t>프로그램</w:t>
      </w:r>
      <w:r>
        <w:rPr>
          <w:noProof/>
        </w:rPr>
        <w:t xml:space="preserve"> </w:t>
      </w:r>
      <w:r>
        <w:rPr>
          <w:rFonts w:ascii="Batang" w:eastAsia="Batang" w:hAnsi="Batang" w:cs="Batang" w:hint="eastAsia"/>
          <w:noProof/>
        </w:rPr>
        <w:t>에코</w:t>
      </w:r>
      <w:r>
        <w:rPr>
          <w:noProof/>
        </w:rPr>
        <w:t>, 171</w:t>
      </w:r>
    </w:p>
    <w:p w14:paraId="39DD2029" w14:textId="77777777" w:rsidR="00601648" w:rsidRDefault="00601648">
      <w:pPr>
        <w:pStyle w:val="Index1"/>
        <w:tabs>
          <w:tab w:val="right" w:leader="dot" w:pos="9710"/>
        </w:tabs>
        <w:rPr>
          <w:noProof/>
        </w:rPr>
      </w:pPr>
      <w:r>
        <w:rPr>
          <w:rFonts w:ascii="Batang" w:eastAsia="Batang" w:hAnsi="Batang" w:cs="Batang" w:hint="eastAsia"/>
          <w:noProof/>
        </w:rPr>
        <w:t>프로그램</w:t>
      </w:r>
      <w:r>
        <w:rPr>
          <w:noProof/>
        </w:rPr>
        <w:t xml:space="preserve"> </w:t>
      </w:r>
      <w:r>
        <w:rPr>
          <w:rFonts w:ascii="Batang" w:eastAsia="Batang" w:hAnsi="Batang" w:cs="Batang" w:hint="eastAsia"/>
          <w:noProof/>
        </w:rPr>
        <w:t>우선사항</w:t>
      </w:r>
      <w:r>
        <w:rPr>
          <w:noProof/>
        </w:rPr>
        <w:t>, 249</w:t>
      </w:r>
    </w:p>
    <w:p w14:paraId="7327A9D2" w14:textId="77777777" w:rsidR="00601648" w:rsidRDefault="00601648">
      <w:pPr>
        <w:pStyle w:val="Index1"/>
        <w:tabs>
          <w:tab w:val="right" w:leader="dot" w:pos="9710"/>
        </w:tabs>
        <w:rPr>
          <w:noProof/>
        </w:rPr>
      </w:pPr>
      <w:r>
        <w:rPr>
          <w:rFonts w:ascii="Batang" w:eastAsia="Batang" w:hAnsi="Batang" w:cs="Batang" w:hint="eastAsia"/>
          <w:noProof/>
        </w:rPr>
        <w:t>하나</w:t>
      </w:r>
      <w:r>
        <w:rPr>
          <w:noProof/>
        </w:rPr>
        <w:t xml:space="preserve">  </w:t>
      </w:r>
      <w:r>
        <w:rPr>
          <w:rFonts w:ascii="Batang" w:eastAsia="Batang" w:hAnsi="Batang" w:cs="Batang" w:hint="eastAsia"/>
          <w:noProof/>
        </w:rPr>
        <w:t>또는</w:t>
      </w:r>
      <w:r>
        <w:rPr>
          <w:noProof/>
        </w:rPr>
        <w:t xml:space="preserve"> </w:t>
      </w:r>
      <w:r>
        <w:rPr>
          <w:rFonts w:ascii="Batang" w:eastAsia="Batang" w:hAnsi="Batang" w:cs="Batang" w:hint="eastAsia"/>
          <w:noProof/>
        </w:rPr>
        <w:t>다중</w:t>
      </w:r>
      <w:r>
        <w:rPr>
          <w:noProof/>
        </w:rPr>
        <w:t xml:space="preserve"> </w:t>
      </w:r>
      <w:r>
        <w:rPr>
          <w:rFonts w:ascii="Batang" w:eastAsia="Batang" w:hAnsi="Batang" w:cs="Batang" w:hint="eastAsia"/>
          <w:noProof/>
        </w:rPr>
        <w:t>모니터로</w:t>
      </w:r>
      <w:r>
        <w:rPr>
          <w:noProof/>
        </w:rPr>
        <w:t xml:space="preserve"> </w:t>
      </w:r>
      <w:r>
        <w:rPr>
          <w:rFonts w:ascii="Batang" w:eastAsia="Batang" w:hAnsi="Batang" w:cs="Batang" w:hint="eastAsia"/>
          <w:noProof/>
        </w:rPr>
        <w:t>실행하기</w:t>
      </w:r>
      <w:r>
        <w:rPr>
          <w:noProof/>
        </w:rPr>
        <w:t>, 78</w:t>
      </w:r>
    </w:p>
    <w:p w14:paraId="53AAD0D4" w14:textId="77777777" w:rsidR="00601648" w:rsidRDefault="00601648">
      <w:pPr>
        <w:pStyle w:val="Index1"/>
        <w:tabs>
          <w:tab w:val="right" w:leader="dot" w:pos="9710"/>
        </w:tabs>
        <w:rPr>
          <w:noProof/>
        </w:rPr>
      </w:pPr>
      <w:r>
        <w:rPr>
          <w:rFonts w:ascii="Batang" w:eastAsia="Batang" w:hAnsi="Batang" w:cs="Batang" w:hint="eastAsia"/>
          <w:noProof/>
        </w:rPr>
        <w:t>화면</w:t>
      </w:r>
      <w:r>
        <w:rPr>
          <w:noProof/>
        </w:rPr>
        <w:t xml:space="preserve"> </w:t>
      </w:r>
      <w:r>
        <w:rPr>
          <w:rFonts w:ascii="Batang" w:eastAsia="Batang" w:hAnsi="Batang" w:cs="Batang" w:hint="eastAsia"/>
          <w:noProof/>
        </w:rPr>
        <w:t>강화</w:t>
      </w:r>
    </w:p>
    <w:p w14:paraId="5B1A3273" w14:textId="77777777" w:rsidR="00601648" w:rsidRDefault="00601648">
      <w:pPr>
        <w:pStyle w:val="Index2"/>
        <w:tabs>
          <w:tab w:val="right" w:leader="dot" w:pos="9710"/>
        </w:tabs>
        <w:rPr>
          <w:noProof/>
        </w:rPr>
      </w:pPr>
      <w:r>
        <w:rPr>
          <w:rFonts w:ascii="Batang" w:eastAsia="Batang" w:hAnsi="Batang" w:cs="Batang" w:hint="eastAsia"/>
          <w:noProof/>
        </w:rPr>
        <w:t>색상</w:t>
      </w:r>
      <w:r>
        <w:rPr>
          <w:noProof/>
        </w:rPr>
        <w:t xml:space="preserve"> </w:t>
      </w:r>
      <w:r>
        <w:rPr>
          <w:rFonts w:ascii="Batang" w:eastAsia="Batang" w:hAnsi="Batang" w:cs="Batang" w:hint="eastAsia"/>
          <w:noProof/>
        </w:rPr>
        <w:t>강화</w:t>
      </w:r>
      <w:r>
        <w:rPr>
          <w:noProof/>
        </w:rPr>
        <w:t>, 117</w:t>
      </w:r>
    </w:p>
    <w:p w14:paraId="170E5307" w14:textId="77777777" w:rsidR="00601648" w:rsidRDefault="00601648">
      <w:pPr>
        <w:pStyle w:val="Index2"/>
        <w:tabs>
          <w:tab w:val="right" w:leader="dot" w:pos="9710"/>
        </w:tabs>
        <w:rPr>
          <w:noProof/>
        </w:rPr>
      </w:pPr>
      <w:r>
        <w:rPr>
          <w:rFonts w:ascii="Batang" w:eastAsia="Batang" w:hAnsi="Batang" w:cs="Batang" w:hint="eastAsia"/>
          <w:noProof/>
        </w:rPr>
        <w:t>스마트</w:t>
      </w:r>
      <w:r>
        <w:rPr>
          <w:noProof/>
        </w:rPr>
        <w:t xml:space="preserve"> </w:t>
      </w:r>
      <w:r>
        <w:rPr>
          <w:rFonts w:ascii="Batang" w:eastAsia="Batang" w:hAnsi="Batang" w:cs="Batang" w:hint="eastAsia"/>
          <w:noProof/>
        </w:rPr>
        <w:t>전환</w:t>
      </w:r>
      <w:r>
        <w:rPr>
          <w:noProof/>
        </w:rPr>
        <w:t>, 133</w:t>
      </w:r>
    </w:p>
    <w:p w14:paraId="1B93E094"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116</w:t>
      </w:r>
    </w:p>
    <w:p w14:paraId="131B479D" w14:textId="77777777" w:rsidR="00601648" w:rsidRDefault="00601648">
      <w:pPr>
        <w:pStyle w:val="Index2"/>
        <w:tabs>
          <w:tab w:val="right" w:leader="dot" w:pos="9710"/>
        </w:tabs>
        <w:rPr>
          <w:noProof/>
        </w:rPr>
      </w:pPr>
      <w:r>
        <w:rPr>
          <w:rFonts w:ascii="Batang" w:eastAsia="Batang" w:hAnsi="Batang" w:cs="Batang" w:hint="eastAsia"/>
          <w:noProof/>
        </w:rPr>
        <w:t>커저</w:t>
      </w:r>
      <w:r>
        <w:rPr>
          <w:noProof/>
        </w:rPr>
        <w:t xml:space="preserve"> </w:t>
      </w:r>
      <w:r>
        <w:rPr>
          <w:rFonts w:ascii="Batang" w:eastAsia="Batang" w:hAnsi="Batang" w:cs="Batang" w:hint="eastAsia"/>
          <w:noProof/>
        </w:rPr>
        <w:t>강화</w:t>
      </w:r>
      <w:r>
        <w:rPr>
          <w:noProof/>
        </w:rPr>
        <w:t>, 125</w:t>
      </w:r>
    </w:p>
    <w:p w14:paraId="18970E35" w14:textId="77777777" w:rsidR="00601648" w:rsidRDefault="00601648">
      <w:pPr>
        <w:pStyle w:val="Index2"/>
        <w:tabs>
          <w:tab w:val="right" w:leader="dot" w:pos="9710"/>
        </w:tabs>
        <w:rPr>
          <w:noProof/>
        </w:rPr>
      </w:pPr>
      <w:r>
        <w:rPr>
          <w:rFonts w:ascii="Batang" w:eastAsia="Batang" w:hAnsi="Batang" w:cs="Batang" w:hint="eastAsia"/>
          <w:noProof/>
        </w:rPr>
        <w:t>포인터</w:t>
      </w:r>
      <w:r>
        <w:rPr>
          <w:noProof/>
        </w:rPr>
        <w:t xml:space="preserve"> </w:t>
      </w:r>
      <w:r>
        <w:rPr>
          <w:rFonts w:ascii="Batang" w:eastAsia="Batang" w:hAnsi="Batang" w:cs="Batang" w:hint="eastAsia"/>
          <w:noProof/>
        </w:rPr>
        <w:t>강화</w:t>
      </w:r>
      <w:r>
        <w:rPr>
          <w:noProof/>
        </w:rPr>
        <w:t>, 121</w:t>
      </w:r>
    </w:p>
    <w:p w14:paraId="7608B542" w14:textId="77777777" w:rsidR="00601648" w:rsidRDefault="00601648">
      <w:pPr>
        <w:pStyle w:val="Index2"/>
        <w:tabs>
          <w:tab w:val="right" w:leader="dot" w:pos="9710"/>
        </w:tabs>
        <w:rPr>
          <w:noProof/>
        </w:rPr>
      </w:pPr>
      <w:r>
        <w:rPr>
          <w:rFonts w:ascii="Batang" w:eastAsia="Batang" w:hAnsi="Batang" w:cs="Batang" w:hint="eastAsia"/>
          <w:noProof/>
        </w:rPr>
        <w:t>포커스</w:t>
      </w:r>
      <w:r>
        <w:rPr>
          <w:noProof/>
        </w:rPr>
        <w:t xml:space="preserve"> </w:t>
      </w:r>
      <w:r>
        <w:rPr>
          <w:rFonts w:ascii="Batang" w:eastAsia="Batang" w:hAnsi="Batang" w:cs="Batang" w:hint="eastAsia"/>
          <w:noProof/>
        </w:rPr>
        <w:t>강화</w:t>
      </w:r>
      <w:r>
        <w:rPr>
          <w:noProof/>
        </w:rPr>
        <w:t>, 129</w:t>
      </w:r>
    </w:p>
    <w:p w14:paraId="471E930C" w14:textId="77777777" w:rsidR="00601648" w:rsidRDefault="00601648">
      <w:pPr>
        <w:pStyle w:val="Index1"/>
        <w:tabs>
          <w:tab w:val="right" w:leader="dot" w:pos="9710"/>
        </w:tabs>
        <w:rPr>
          <w:noProof/>
        </w:rPr>
      </w:pPr>
      <w:r>
        <w:rPr>
          <w:rFonts w:ascii="Batang" w:eastAsia="Batang" w:hAnsi="Batang" w:cs="Batang" w:hint="eastAsia"/>
          <w:noProof/>
        </w:rPr>
        <w:t>화면확대기</w:t>
      </w:r>
      <w:r>
        <w:rPr>
          <w:noProof/>
        </w:rPr>
        <w:t xml:space="preserve"> </w:t>
      </w:r>
      <w:r>
        <w:rPr>
          <w:rFonts w:ascii="Batang" w:eastAsia="Batang" w:hAnsi="Batang" w:cs="Batang" w:hint="eastAsia"/>
          <w:noProof/>
        </w:rPr>
        <w:t>툴바</w:t>
      </w:r>
      <w:r>
        <w:rPr>
          <w:noProof/>
        </w:rPr>
        <w:t xml:space="preserve"> </w:t>
      </w:r>
      <w:r>
        <w:rPr>
          <w:rFonts w:ascii="Batang" w:eastAsia="Batang" w:hAnsi="Batang" w:cs="Batang" w:hint="eastAsia"/>
          <w:noProof/>
        </w:rPr>
        <w:t>탭</w:t>
      </w:r>
      <w:r>
        <w:rPr>
          <w:noProof/>
        </w:rPr>
        <w:t>, 67</w:t>
      </w:r>
    </w:p>
    <w:p w14:paraId="7AFC06C0" w14:textId="77777777" w:rsidR="00601648" w:rsidRDefault="00601648">
      <w:pPr>
        <w:pStyle w:val="Index1"/>
        <w:tabs>
          <w:tab w:val="right" w:leader="dot" w:pos="9710"/>
        </w:tabs>
        <w:rPr>
          <w:noProof/>
        </w:rPr>
      </w:pPr>
      <w:r>
        <w:rPr>
          <w:rFonts w:ascii="Batang" w:eastAsia="Batang" w:hAnsi="Batang" w:cs="Batang" w:hint="eastAsia"/>
          <w:noProof/>
        </w:rPr>
        <w:t>화면확대기</w:t>
      </w:r>
      <w:r>
        <w:rPr>
          <w:noProof/>
        </w:rPr>
        <w:t xml:space="preserve"> </w:t>
      </w:r>
      <w:r>
        <w:rPr>
          <w:rFonts w:ascii="Batang" w:eastAsia="Batang" w:hAnsi="Batang" w:cs="Batang" w:hint="eastAsia"/>
          <w:noProof/>
        </w:rPr>
        <w:t>특성</w:t>
      </w:r>
      <w:r>
        <w:rPr>
          <w:noProof/>
        </w:rPr>
        <w:t>, 66</w:t>
      </w:r>
    </w:p>
    <w:p w14:paraId="319BFA53" w14:textId="77777777" w:rsidR="00601648" w:rsidRDefault="00601648">
      <w:pPr>
        <w:pStyle w:val="Index1"/>
        <w:tabs>
          <w:tab w:val="right" w:leader="dot" w:pos="9710"/>
        </w:tabs>
        <w:rPr>
          <w:noProof/>
        </w:rPr>
      </w:pPr>
      <w:r>
        <w:rPr>
          <w:rFonts w:ascii="Batang" w:eastAsia="Batang" w:hAnsi="Batang" w:cs="Batang" w:hint="eastAsia"/>
          <w:noProof/>
        </w:rPr>
        <w:t>확대</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축소</w:t>
      </w:r>
      <w:r>
        <w:rPr>
          <w:noProof/>
        </w:rPr>
        <w:t>, 69</w:t>
      </w:r>
    </w:p>
    <w:p w14:paraId="47DEFE52" w14:textId="77777777" w:rsidR="00601648" w:rsidRDefault="00601648">
      <w:pPr>
        <w:pStyle w:val="Index1"/>
        <w:tabs>
          <w:tab w:val="right" w:leader="dot" w:pos="9710"/>
        </w:tabs>
        <w:rPr>
          <w:noProof/>
        </w:rPr>
      </w:pPr>
      <w:r>
        <w:rPr>
          <w:rFonts w:ascii="Batang" w:eastAsia="Batang" w:hAnsi="Batang" w:cs="Batang" w:hint="eastAsia"/>
          <w:noProof/>
        </w:rPr>
        <w:t>확대</w:t>
      </w:r>
      <w:r>
        <w:rPr>
          <w:noProof/>
        </w:rPr>
        <w:t xml:space="preserve"> </w:t>
      </w:r>
      <w:r>
        <w:rPr>
          <w:rFonts w:ascii="Batang" w:eastAsia="Batang" w:hAnsi="Batang" w:cs="Batang" w:hint="eastAsia"/>
          <w:noProof/>
        </w:rPr>
        <w:t>수준</w:t>
      </w:r>
    </w:p>
    <w:p w14:paraId="50CF6428" w14:textId="77777777" w:rsidR="00601648" w:rsidRDefault="00601648">
      <w:pPr>
        <w:pStyle w:val="Index2"/>
        <w:tabs>
          <w:tab w:val="right" w:leader="dot" w:pos="9710"/>
        </w:tabs>
        <w:rPr>
          <w:noProof/>
        </w:rPr>
      </w:pPr>
      <w:r>
        <w:rPr>
          <w:noProof/>
        </w:rPr>
        <w:t>1</w:t>
      </w:r>
      <w:r>
        <w:rPr>
          <w:rFonts w:ascii="Batang" w:eastAsia="Batang" w:hAnsi="Batang" w:cs="Batang" w:hint="eastAsia"/>
          <w:noProof/>
        </w:rPr>
        <w:t>배</w:t>
      </w:r>
      <w:r>
        <w:rPr>
          <w:noProof/>
        </w:rPr>
        <w:t xml:space="preserve"> </w:t>
      </w:r>
      <w:r>
        <w:rPr>
          <w:rFonts w:ascii="Batang" w:eastAsia="Batang" w:hAnsi="Batang" w:cs="Batang" w:hint="eastAsia"/>
          <w:noProof/>
        </w:rPr>
        <w:t>확대</w:t>
      </w:r>
      <w:r>
        <w:rPr>
          <w:noProof/>
        </w:rPr>
        <w:t xml:space="preserve"> </w:t>
      </w:r>
      <w:r>
        <w:rPr>
          <w:rFonts w:ascii="Batang" w:eastAsia="Batang" w:hAnsi="Batang" w:cs="Batang" w:hint="eastAsia"/>
          <w:noProof/>
        </w:rPr>
        <w:t>사용하기</w:t>
      </w:r>
      <w:r>
        <w:rPr>
          <w:noProof/>
        </w:rPr>
        <w:t>, 74</w:t>
      </w:r>
    </w:p>
    <w:p w14:paraId="3F42409A" w14:textId="77777777" w:rsidR="00601648" w:rsidRDefault="00601648">
      <w:pPr>
        <w:pStyle w:val="Index2"/>
        <w:tabs>
          <w:tab w:val="right" w:leader="dot" w:pos="9710"/>
        </w:tabs>
        <w:rPr>
          <w:noProof/>
        </w:rPr>
      </w:pPr>
      <w:r>
        <w:rPr>
          <w:rFonts w:ascii="Batang" w:eastAsia="Batang" w:hAnsi="Batang" w:cs="Batang" w:hint="eastAsia"/>
          <w:noProof/>
        </w:rPr>
        <w:t>마우스</w:t>
      </w:r>
      <w:r>
        <w:rPr>
          <w:noProof/>
        </w:rPr>
        <w:t xml:space="preserve"> </w:t>
      </w:r>
      <w:r>
        <w:rPr>
          <w:rFonts w:ascii="Batang" w:eastAsia="Batang" w:hAnsi="Batang" w:cs="Batang" w:hint="eastAsia"/>
          <w:noProof/>
        </w:rPr>
        <w:t>휠로</w:t>
      </w:r>
      <w:r>
        <w:rPr>
          <w:noProof/>
        </w:rPr>
        <w:t xml:space="preserve"> </w:t>
      </w:r>
      <w:r>
        <w:rPr>
          <w:rFonts w:ascii="Batang" w:eastAsia="Batang" w:hAnsi="Batang" w:cs="Batang" w:hint="eastAsia"/>
          <w:noProof/>
        </w:rPr>
        <w:t>확대하기</w:t>
      </w:r>
      <w:r>
        <w:rPr>
          <w:noProof/>
        </w:rPr>
        <w:t>, 69</w:t>
      </w:r>
    </w:p>
    <w:p w14:paraId="6BB52743" w14:textId="77777777" w:rsidR="00601648" w:rsidRDefault="00601648">
      <w:pPr>
        <w:pStyle w:val="Index2"/>
        <w:tabs>
          <w:tab w:val="right" w:leader="dot" w:pos="9710"/>
        </w:tabs>
        <w:rPr>
          <w:noProof/>
        </w:rPr>
      </w:pPr>
      <w:r>
        <w:rPr>
          <w:rFonts w:ascii="Batang" w:eastAsia="Batang" w:hAnsi="Batang" w:cs="Batang" w:hint="eastAsia"/>
          <w:noProof/>
        </w:rPr>
        <w:t>마우스</w:t>
      </w:r>
      <w:r>
        <w:rPr>
          <w:noProof/>
        </w:rPr>
        <w:t xml:space="preserve"> </w:t>
      </w:r>
      <w:r>
        <w:rPr>
          <w:rFonts w:ascii="Batang" w:eastAsia="Batang" w:hAnsi="Batang" w:cs="Batang" w:hint="eastAsia"/>
          <w:noProof/>
        </w:rPr>
        <w:t>휠로</w:t>
      </w:r>
      <w:r>
        <w:rPr>
          <w:noProof/>
        </w:rPr>
        <w:t xml:space="preserve"> </w:t>
      </w:r>
      <w:r>
        <w:rPr>
          <w:rFonts w:ascii="Batang" w:eastAsia="Batang" w:hAnsi="Batang" w:cs="Batang" w:hint="eastAsia"/>
          <w:noProof/>
        </w:rPr>
        <w:t>확대하기</w:t>
      </w:r>
      <w:r>
        <w:rPr>
          <w:noProof/>
        </w:rPr>
        <w:t xml:space="preserve"> </w:t>
      </w:r>
      <w:r>
        <w:rPr>
          <w:rFonts w:ascii="Batang" w:eastAsia="Batang" w:hAnsi="Batang" w:cs="Batang" w:hint="eastAsia"/>
          <w:noProof/>
        </w:rPr>
        <w:t>사용자</w:t>
      </w:r>
      <w:r>
        <w:rPr>
          <w:noProof/>
        </w:rPr>
        <w:t xml:space="preserve"> </w:t>
      </w:r>
      <w:r>
        <w:rPr>
          <w:rFonts w:ascii="Batang" w:eastAsia="Batang" w:hAnsi="Batang" w:cs="Batang" w:hint="eastAsia"/>
          <w:noProof/>
        </w:rPr>
        <w:t>설정</w:t>
      </w:r>
      <w:r>
        <w:rPr>
          <w:noProof/>
        </w:rPr>
        <w:t>, 72</w:t>
      </w:r>
    </w:p>
    <w:p w14:paraId="1FB034F2" w14:textId="77777777" w:rsidR="00601648" w:rsidRDefault="00601648">
      <w:pPr>
        <w:pStyle w:val="Index2"/>
        <w:tabs>
          <w:tab w:val="right" w:leader="dot" w:pos="9710"/>
        </w:tabs>
        <w:rPr>
          <w:noProof/>
        </w:rPr>
      </w:pPr>
      <w:r>
        <w:rPr>
          <w:rFonts w:ascii="Batang" w:eastAsia="Batang" w:hAnsi="Batang" w:cs="Batang" w:hint="eastAsia"/>
          <w:noProof/>
        </w:rPr>
        <w:t>확대</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축소</w:t>
      </w:r>
      <w:r>
        <w:rPr>
          <w:noProof/>
        </w:rPr>
        <w:t>, 69</w:t>
      </w:r>
    </w:p>
    <w:p w14:paraId="45EBE847" w14:textId="77777777" w:rsidR="00601648" w:rsidRDefault="00601648">
      <w:pPr>
        <w:pStyle w:val="Index2"/>
        <w:tabs>
          <w:tab w:val="right" w:leader="dot" w:pos="9710"/>
        </w:tabs>
        <w:rPr>
          <w:noProof/>
        </w:rPr>
      </w:pPr>
      <w:r>
        <w:rPr>
          <w:rFonts w:ascii="Batang" w:eastAsia="Batang" w:hAnsi="Batang" w:cs="Batang" w:hint="eastAsia"/>
          <w:noProof/>
        </w:rPr>
        <w:t>확대</w:t>
      </w:r>
      <w:r>
        <w:rPr>
          <w:noProof/>
        </w:rPr>
        <w:t xml:space="preserve"> </w:t>
      </w:r>
      <w:r>
        <w:rPr>
          <w:rFonts w:ascii="Batang" w:eastAsia="Batang" w:hAnsi="Batang" w:cs="Batang" w:hint="eastAsia"/>
          <w:noProof/>
        </w:rPr>
        <w:t>배율</w:t>
      </w:r>
      <w:r>
        <w:rPr>
          <w:noProof/>
        </w:rPr>
        <w:t xml:space="preserve"> </w:t>
      </w:r>
      <w:r>
        <w:rPr>
          <w:rFonts w:ascii="Batang" w:eastAsia="Batang" w:hAnsi="Batang" w:cs="Batang" w:hint="eastAsia"/>
          <w:noProof/>
        </w:rPr>
        <w:t>세트</w:t>
      </w:r>
      <w:r>
        <w:rPr>
          <w:noProof/>
        </w:rPr>
        <w:t xml:space="preserve"> </w:t>
      </w:r>
      <w:r>
        <w:rPr>
          <w:rFonts w:ascii="Batang" w:eastAsia="Batang" w:hAnsi="Batang" w:cs="Batang" w:hint="eastAsia"/>
          <w:noProof/>
        </w:rPr>
        <w:t>선택하기</w:t>
      </w:r>
      <w:r>
        <w:rPr>
          <w:noProof/>
        </w:rPr>
        <w:t>, 70</w:t>
      </w:r>
    </w:p>
    <w:p w14:paraId="063AC6C3" w14:textId="77777777" w:rsidR="00601648" w:rsidRDefault="00601648">
      <w:pPr>
        <w:pStyle w:val="Index3"/>
        <w:tabs>
          <w:tab w:val="right" w:leader="dot" w:pos="9710"/>
        </w:tabs>
        <w:rPr>
          <w:noProof/>
        </w:rPr>
      </w:pPr>
      <w:r>
        <w:rPr>
          <w:rFonts w:ascii="Batang" w:eastAsia="Batang" w:hAnsi="Batang" w:cs="Batang" w:hint="eastAsia"/>
          <w:noProof/>
        </w:rPr>
        <w:t>모든</w:t>
      </w:r>
      <w:r>
        <w:rPr>
          <w:noProof/>
        </w:rPr>
        <w:t xml:space="preserve"> </w:t>
      </w:r>
      <w:r>
        <w:rPr>
          <w:rFonts w:ascii="Batang" w:eastAsia="Batang" w:hAnsi="Batang" w:cs="Batang" w:hint="eastAsia"/>
          <w:noProof/>
        </w:rPr>
        <w:t>확대배율</w:t>
      </w:r>
      <w:r>
        <w:rPr>
          <w:noProof/>
        </w:rPr>
        <w:t>, 70</w:t>
      </w:r>
    </w:p>
    <w:p w14:paraId="17E7C796" w14:textId="77777777" w:rsidR="00601648" w:rsidRDefault="00601648">
      <w:pPr>
        <w:pStyle w:val="Index3"/>
        <w:tabs>
          <w:tab w:val="right" w:leader="dot" w:pos="9710"/>
        </w:tabs>
        <w:rPr>
          <w:noProof/>
        </w:rPr>
      </w:pPr>
      <w:r>
        <w:rPr>
          <w:rFonts w:ascii="Batang" w:eastAsia="Batang" w:hAnsi="Batang" w:cs="Batang" w:hint="eastAsia"/>
          <w:noProof/>
        </w:rPr>
        <w:t>선호하는</w:t>
      </w:r>
      <w:r>
        <w:rPr>
          <w:noProof/>
        </w:rPr>
        <w:t xml:space="preserve"> </w:t>
      </w:r>
      <w:r>
        <w:rPr>
          <w:rFonts w:ascii="Batang" w:eastAsia="Batang" w:hAnsi="Batang" w:cs="Batang" w:hint="eastAsia"/>
          <w:noProof/>
        </w:rPr>
        <w:t>확대레벨은</w:t>
      </w:r>
      <w:r>
        <w:rPr>
          <w:noProof/>
        </w:rPr>
        <w:t>, 70</w:t>
      </w:r>
    </w:p>
    <w:p w14:paraId="31E0876E" w14:textId="77777777" w:rsidR="00601648" w:rsidRDefault="00601648">
      <w:pPr>
        <w:pStyle w:val="Index3"/>
        <w:tabs>
          <w:tab w:val="right" w:leader="dot" w:pos="9710"/>
        </w:tabs>
        <w:rPr>
          <w:noProof/>
        </w:rPr>
      </w:pPr>
      <w:r>
        <w:rPr>
          <w:rFonts w:ascii="Batang" w:eastAsia="Batang" w:hAnsi="Batang" w:cs="Batang" w:hint="eastAsia"/>
          <w:noProof/>
        </w:rPr>
        <w:t>정수배율은</w:t>
      </w:r>
      <w:r>
        <w:rPr>
          <w:noProof/>
        </w:rPr>
        <w:t>, 70</w:t>
      </w:r>
    </w:p>
    <w:p w14:paraId="0DB85ACF" w14:textId="77777777" w:rsidR="00601648" w:rsidRDefault="00601648">
      <w:pPr>
        <w:pStyle w:val="Index1"/>
        <w:tabs>
          <w:tab w:val="right" w:leader="dot" w:pos="9710"/>
        </w:tabs>
        <w:rPr>
          <w:noProof/>
        </w:rPr>
      </w:pPr>
      <w:r>
        <w:rPr>
          <w:rFonts w:ascii="Batang" w:eastAsia="Batang" w:hAnsi="Batang" w:cs="Batang" w:hint="eastAsia"/>
          <w:noProof/>
        </w:rPr>
        <w:t>확대</w:t>
      </w:r>
      <w:r>
        <w:rPr>
          <w:noProof/>
        </w:rPr>
        <w:t xml:space="preserve"> </w:t>
      </w:r>
      <w:r>
        <w:rPr>
          <w:rFonts w:ascii="Batang" w:eastAsia="Batang" w:hAnsi="Batang" w:cs="Batang" w:hint="eastAsia"/>
          <w:noProof/>
        </w:rPr>
        <w:t>창</w:t>
      </w:r>
    </w:p>
    <w:p w14:paraId="7480747D" w14:textId="77777777" w:rsidR="00601648" w:rsidRDefault="00601648">
      <w:pPr>
        <w:pStyle w:val="Index2"/>
        <w:tabs>
          <w:tab w:val="right" w:leader="dot" w:pos="9710"/>
        </w:tabs>
        <w:rPr>
          <w:noProof/>
        </w:rPr>
      </w:pPr>
      <w:r>
        <w:rPr>
          <w:noProof/>
        </w:rPr>
        <w:t>1</w:t>
      </w:r>
      <w:r>
        <w:rPr>
          <w:rFonts w:ascii="Batang" w:eastAsia="Batang" w:hAnsi="Batang" w:cs="Batang" w:hint="eastAsia"/>
          <w:noProof/>
        </w:rPr>
        <w:t>배</w:t>
      </w:r>
      <w:r>
        <w:rPr>
          <w:noProof/>
        </w:rPr>
        <w:t xml:space="preserve"> </w:t>
      </w:r>
      <w:r>
        <w:rPr>
          <w:rFonts w:ascii="Batang" w:eastAsia="Batang" w:hAnsi="Batang" w:cs="Batang" w:hint="eastAsia"/>
          <w:noProof/>
        </w:rPr>
        <w:t>확대</w:t>
      </w:r>
      <w:r>
        <w:rPr>
          <w:noProof/>
        </w:rPr>
        <w:t xml:space="preserve"> </w:t>
      </w:r>
      <w:r>
        <w:rPr>
          <w:rFonts w:ascii="Batang" w:eastAsia="Batang" w:hAnsi="Batang" w:cs="Batang" w:hint="eastAsia"/>
          <w:noProof/>
        </w:rPr>
        <w:t>사용하기</w:t>
      </w:r>
      <w:r>
        <w:rPr>
          <w:noProof/>
        </w:rPr>
        <w:t>, 74</w:t>
      </w:r>
    </w:p>
    <w:p w14:paraId="7F01CF93" w14:textId="77777777" w:rsidR="00601648" w:rsidRDefault="00601648">
      <w:pPr>
        <w:pStyle w:val="Index2"/>
        <w:tabs>
          <w:tab w:val="right" w:leader="dot" w:pos="9710"/>
        </w:tabs>
        <w:rPr>
          <w:noProof/>
        </w:rPr>
      </w:pPr>
      <w:r>
        <w:rPr>
          <w:noProof/>
        </w:rPr>
        <w:t>Tethered View, 88</w:t>
      </w:r>
    </w:p>
    <w:p w14:paraId="03853776" w14:textId="77777777" w:rsidR="00601648" w:rsidRDefault="00601648">
      <w:pPr>
        <w:pStyle w:val="Index2"/>
        <w:tabs>
          <w:tab w:val="right" w:leader="dot" w:pos="9710"/>
        </w:tabs>
        <w:rPr>
          <w:noProof/>
        </w:rPr>
      </w:pPr>
      <w:r>
        <w:rPr>
          <w:rFonts w:ascii="Batang" w:eastAsia="Batang" w:hAnsi="Batang" w:cs="Batang" w:hint="eastAsia"/>
          <w:noProof/>
        </w:rPr>
        <w:t>다중</w:t>
      </w:r>
      <w:r>
        <w:rPr>
          <w:noProof/>
        </w:rPr>
        <w:t xml:space="preserve"> </w:t>
      </w:r>
      <w:r>
        <w:rPr>
          <w:rFonts w:ascii="Batang" w:eastAsia="Batang" w:hAnsi="Batang" w:cs="Batang" w:hint="eastAsia"/>
          <w:noProof/>
        </w:rPr>
        <w:t>모니터를</w:t>
      </w:r>
      <w:r>
        <w:rPr>
          <w:noProof/>
        </w:rPr>
        <w:t xml:space="preserve"> </w:t>
      </w:r>
      <w:r>
        <w:rPr>
          <w:rFonts w:ascii="Batang" w:eastAsia="Batang" w:hAnsi="Batang" w:cs="Batang" w:hint="eastAsia"/>
          <w:noProof/>
        </w:rPr>
        <w:t>사용할</w:t>
      </w:r>
      <w:r>
        <w:rPr>
          <w:noProof/>
        </w:rPr>
        <w:t xml:space="preserve">  </w:t>
      </w:r>
      <w:r>
        <w:rPr>
          <w:rFonts w:ascii="Batang" w:eastAsia="Batang" w:hAnsi="Batang" w:cs="Batang" w:hint="eastAsia"/>
          <w:noProof/>
        </w:rPr>
        <w:t>때</w:t>
      </w:r>
      <w:r>
        <w:rPr>
          <w:noProof/>
        </w:rPr>
        <w:t>, 77, 79</w:t>
      </w:r>
    </w:p>
    <w:p w14:paraId="28AD637D" w14:textId="77777777" w:rsidR="00601648" w:rsidRDefault="00601648">
      <w:pPr>
        <w:pStyle w:val="Index2"/>
        <w:tabs>
          <w:tab w:val="right" w:leader="dot" w:pos="9710"/>
        </w:tabs>
        <w:rPr>
          <w:noProof/>
        </w:rPr>
      </w:pPr>
      <w:r>
        <w:rPr>
          <w:rFonts w:ascii="Batang" w:eastAsia="Batang" w:hAnsi="Batang" w:cs="Batang" w:hint="eastAsia"/>
          <w:noProof/>
        </w:rPr>
        <w:lastRenderedPageBreak/>
        <w:t>동결</w:t>
      </w:r>
      <w:r>
        <w:rPr>
          <w:noProof/>
        </w:rPr>
        <w:t xml:space="preserve"> </w:t>
      </w:r>
      <w:r>
        <w:rPr>
          <w:rFonts w:ascii="Batang" w:eastAsia="Batang" w:hAnsi="Batang" w:cs="Batang" w:hint="eastAsia"/>
          <w:noProof/>
        </w:rPr>
        <w:t>뷰</w:t>
      </w:r>
      <w:r>
        <w:rPr>
          <w:noProof/>
        </w:rPr>
        <w:t>, 93</w:t>
      </w:r>
    </w:p>
    <w:p w14:paraId="1ECE800A" w14:textId="77777777" w:rsidR="00601648" w:rsidRDefault="00601648">
      <w:pPr>
        <w:pStyle w:val="Index2"/>
        <w:tabs>
          <w:tab w:val="right" w:leader="dot" w:pos="9710"/>
        </w:tabs>
        <w:rPr>
          <w:noProof/>
        </w:rPr>
      </w:pPr>
      <w:r>
        <w:rPr>
          <w:rFonts w:ascii="Batang" w:eastAsia="Batang" w:hAnsi="Batang" w:cs="Batang" w:hint="eastAsia"/>
          <w:noProof/>
        </w:rPr>
        <w:t>선택하기</w:t>
      </w:r>
      <w:r>
        <w:rPr>
          <w:noProof/>
        </w:rPr>
        <w:t>, 79</w:t>
      </w:r>
    </w:p>
    <w:p w14:paraId="7312BA00" w14:textId="77777777" w:rsidR="00601648" w:rsidRDefault="00601648">
      <w:pPr>
        <w:pStyle w:val="Index2"/>
        <w:tabs>
          <w:tab w:val="right" w:leader="dot" w:pos="9710"/>
        </w:tabs>
        <w:rPr>
          <w:noProof/>
        </w:rPr>
      </w:pPr>
      <w:r>
        <w:rPr>
          <w:rFonts w:ascii="Batang" w:eastAsia="Batang" w:hAnsi="Batang" w:cs="Batang" w:hint="eastAsia"/>
          <w:noProof/>
        </w:rPr>
        <w:t>오버뷰</w:t>
      </w:r>
      <w:r>
        <w:rPr>
          <w:noProof/>
        </w:rPr>
        <w:t xml:space="preserve"> </w:t>
      </w:r>
      <w:r>
        <w:rPr>
          <w:rFonts w:ascii="Batang" w:eastAsia="Batang" w:hAnsi="Batang" w:cs="Batang" w:hint="eastAsia"/>
          <w:noProof/>
        </w:rPr>
        <w:t>모드</w:t>
      </w:r>
      <w:r>
        <w:rPr>
          <w:noProof/>
        </w:rPr>
        <w:t xml:space="preserve"> </w:t>
      </w:r>
      <w:r>
        <w:rPr>
          <w:rFonts w:ascii="Batang" w:eastAsia="Batang" w:hAnsi="Batang" w:cs="Batang" w:hint="eastAsia"/>
          <w:noProof/>
        </w:rPr>
        <w:t>및</w:t>
      </w:r>
      <w:r>
        <w:rPr>
          <w:noProof/>
        </w:rPr>
        <w:t xml:space="preserve"> </w:t>
      </w:r>
      <w:r>
        <w:rPr>
          <w:rFonts w:ascii="Batang" w:eastAsia="Batang" w:hAnsi="Batang" w:cs="Batang" w:hint="eastAsia"/>
          <w:noProof/>
        </w:rPr>
        <w:t>뷰</w:t>
      </w:r>
      <w:r>
        <w:rPr>
          <w:noProof/>
        </w:rPr>
        <w:t xml:space="preserve"> </w:t>
      </w:r>
      <w:r>
        <w:rPr>
          <w:rFonts w:ascii="Batang" w:eastAsia="Batang" w:hAnsi="Batang" w:cs="Batang" w:hint="eastAsia"/>
          <w:noProof/>
        </w:rPr>
        <w:t>위치표시마크</w:t>
      </w:r>
      <w:r>
        <w:rPr>
          <w:noProof/>
        </w:rPr>
        <w:t xml:space="preserve"> </w:t>
      </w:r>
      <w:r>
        <w:rPr>
          <w:rFonts w:ascii="Batang" w:eastAsia="Batang" w:hAnsi="Batang" w:cs="Batang" w:hint="eastAsia"/>
          <w:noProof/>
        </w:rPr>
        <w:t>사용하기</w:t>
      </w:r>
      <w:r>
        <w:rPr>
          <w:noProof/>
        </w:rPr>
        <w:t>, 101</w:t>
      </w:r>
    </w:p>
    <w:p w14:paraId="30767EF2" w14:textId="77777777" w:rsidR="00601648" w:rsidRDefault="00601648">
      <w:pPr>
        <w:pStyle w:val="Index2"/>
        <w:tabs>
          <w:tab w:val="right" w:leader="dot" w:pos="9710"/>
        </w:tabs>
        <w:rPr>
          <w:noProof/>
        </w:rPr>
      </w:pPr>
      <w:r>
        <w:rPr>
          <w:rFonts w:ascii="Batang" w:eastAsia="Batang" w:hAnsi="Batang" w:cs="Batang" w:hint="eastAsia"/>
          <w:noProof/>
        </w:rPr>
        <w:t>정보</w:t>
      </w:r>
      <w:r>
        <w:rPr>
          <w:noProof/>
        </w:rPr>
        <w:t>, 77</w:t>
      </w:r>
    </w:p>
    <w:p w14:paraId="4CF0E7F3" w14:textId="77777777" w:rsidR="00601648" w:rsidRDefault="00601648">
      <w:pPr>
        <w:pStyle w:val="Index2"/>
        <w:tabs>
          <w:tab w:val="right" w:leader="dot" w:pos="9710"/>
        </w:tabs>
        <w:rPr>
          <w:noProof/>
        </w:rPr>
      </w:pPr>
      <w:r>
        <w:rPr>
          <w:rFonts w:ascii="Batang" w:eastAsia="Batang" w:hAnsi="Batang" w:cs="Batang" w:hint="eastAsia"/>
          <w:noProof/>
        </w:rPr>
        <w:t>조절하기</w:t>
      </w:r>
      <w:r>
        <w:rPr>
          <w:noProof/>
        </w:rPr>
        <w:t>, 87</w:t>
      </w:r>
    </w:p>
    <w:p w14:paraId="50FF2D8B" w14:textId="77777777" w:rsidR="00601648" w:rsidRDefault="00601648">
      <w:pPr>
        <w:pStyle w:val="Index2"/>
        <w:tabs>
          <w:tab w:val="right" w:leader="dot" w:pos="9710"/>
        </w:tabs>
        <w:rPr>
          <w:noProof/>
        </w:rPr>
      </w:pPr>
      <w:r>
        <w:rPr>
          <w:rFonts w:ascii="Batang" w:eastAsia="Batang" w:hAnsi="Batang" w:cs="Batang" w:hint="eastAsia"/>
          <w:noProof/>
        </w:rPr>
        <w:t>하나</w:t>
      </w:r>
      <w:r>
        <w:rPr>
          <w:noProof/>
        </w:rPr>
        <w:t xml:space="preserve">  </w:t>
      </w:r>
      <w:r>
        <w:rPr>
          <w:rFonts w:ascii="Batang" w:eastAsia="Batang" w:hAnsi="Batang" w:cs="Batang" w:hint="eastAsia"/>
          <w:noProof/>
        </w:rPr>
        <w:t>또는</w:t>
      </w:r>
      <w:r>
        <w:rPr>
          <w:noProof/>
        </w:rPr>
        <w:t xml:space="preserve"> </w:t>
      </w:r>
      <w:r>
        <w:rPr>
          <w:rFonts w:ascii="Batang" w:eastAsia="Batang" w:hAnsi="Batang" w:cs="Batang" w:hint="eastAsia"/>
          <w:noProof/>
        </w:rPr>
        <w:t>다중</w:t>
      </w:r>
      <w:r>
        <w:rPr>
          <w:noProof/>
        </w:rPr>
        <w:t xml:space="preserve"> </w:t>
      </w:r>
      <w:r>
        <w:rPr>
          <w:rFonts w:ascii="Batang" w:eastAsia="Batang" w:hAnsi="Batang" w:cs="Batang" w:hint="eastAsia"/>
          <w:noProof/>
        </w:rPr>
        <w:t>모니터로</w:t>
      </w:r>
      <w:r>
        <w:rPr>
          <w:noProof/>
        </w:rPr>
        <w:t xml:space="preserve"> </w:t>
      </w:r>
      <w:r>
        <w:rPr>
          <w:rFonts w:ascii="Batang" w:eastAsia="Batang" w:hAnsi="Batang" w:cs="Batang" w:hint="eastAsia"/>
          <w:noProof/>
        </w:rPr>
        <w:t>실행하기</w:t>
      </w:r>
      <w:r>
        <w:rPr>
          <w:noProof/>
        </w:rPr>
        <w:t>, 78</w:t>
      </w:r>
    </w:p>
    <w:p w14:paraId="68830649" w14:textId="77777777" w:rsidR="00601648" w:rsidRDefault="00601648">
      <w:pPr>
        <w:pStyle w:val="Index2"/>
        <w:tabs>
          <w:tab w:val="right" w:leader="dot" w:pos="9710"/>
        </w:tabs>
        <w:rPr>
          <w:noProof/>
        </w:rPr>
      </w:pPr>
      <w:r>
        <w:rPr>
          <w:rFonts w:ascii="Batang" w:eastAsia="Batang" w:hAnsi="Batang" w:cs="Batang" w:hint="eastAsia"/>
          <w:noProof/>
        </w:rPr>
        <w:t>하나의</w:t>
      </w:r>
      <w:r>
        <w:rPr>
          <w:noProof/>
        </w:rPr>
        <w:t xml:space="preserve"> </w:t>
      </w:r>
      <w:r>
        <w:rPr>
          <w:rFonts w:ascii="Batang" w:eastAsia="Batang" w:hAnsi="Batang" w:cs="Batang" w:hint="eastAsia"/>
          <w:noProof/>
        </w:rPr>
        <w:t>모니터를</w:t>
      </w:r>
      <w:r>
        <w:rPr>
          <w:noProof/>
        </w:rPr>
        <w:t xml:space="preserve"> </w:t>
      </w:r>
      <w:r>
        <w:rPr>
          <w:rFonts w:ascii="Batang" w:eastAsia="Batang" w:hAnsi="Batang" w:cs="Batang" w:hint="eastAsia"/>
          <w:noProof/>
        </w:rPr>
        <w:t>사용할</w:t>
      </w:r>
      <w:r>
        <w:rPr>
          <w:noProof/>
        </w:rPr>
        <w:t xml:space="preserve"> </w:t>
      </w:r>
      <w:r>
        <w:rPr>
          <w:rFonts w:ascii="Batang" w:eastAsia="Batang" w:hAnsi="Batang" w:cs="Batang" w:hint="eastAsia"/>
          <w:noProof/>
        </w:rPr>
        <w:t>때</w:t>
      </w:r>
      <w:r>
        <w:rPr>
          <w:noProof/>
        </w:rPr>
        <w:t>, 77, 79</w:t>
      </w:r>
    </w:p>
    <w:p w14:paraId="059501BA" w14:textId="77777777" w:rsidR="00601648" w:rsidRDefault="00601648">
      <w:pPr>
        <w:pStyle w:val="Index2"/>
        <w:tabs>
          <w:tab w:val="right" w:leader="dot" w:pos="9710"/>
        </w:tabs>
        <w:rPr>
          <w:noProof/>
        </w:rPr>
      </w:pPr>
      <w:r>
        <w:rPr>
          <w:rFonts w:ascii="Batang" w:eastAsia="Batang" w:hAnsi="Batang" w:cs="Batang" w:hint="eastAsia"/>
          <w:noProof/>
        </w:rPr>
        <w:t>확대된</w:t>
      </w:r>
      <w:r>
        <w:rPr>
          <w:noProof/>
        </w:rPr>
        <w:t xml:space="preserve"> </w:t>
      </w:r>
      <w:r>
        <w:rPr>
          <w:rFonts w:ascii="Batang" w:eastAsia="Batang" w:hAnsi="Batang" w:cs="Batang" w:hint="eastAsia"/>
          <w:noProof/>
        </w:rPr>
        <w:t>화면</w:t>
      </w:r>
      <w:r>
        <w:rPr>
          <w:noProof/>
        </w:rPr>
        <w:t xml:space="preserve"> </w:t>
      </w:r>
      <w:r>
        <w:rPr>
          <w:rFonts w:ascii="Batang" w:eastAsia="Batang" w:hAnsi="Batang" w:cs="Batang" w:hint="eastAsia"/>
          <w:noProof/>
        </w:rPr>
        <w:t>스크롤하기</w:t>
      </w:r>
      <w:r>
        <w:rPr>
          <w:noProof/>
        </w:rPr>
        <w:t>, 75</w:t>
      </w:r>
    </w:p>
    <w:p w14:paraId="407002EE" w14:textId="77777777" w:rsidR="00601648" w:rsidRDefault="00601648">
      <w:pPr>
        <w:pStyle w:val="Index1"/>
        <w:tabs>
          <w:tab w:val="right" w:leader="dot" w:pos="9710"/>
        </w:tabs>
        <w:rPr>
          <w:noProof/>
        </w:rPr>
      </w:pPr>
      <w:r>
        <w:rPr>
          <w:rFonts w:ascii="Batang" w:eastAsia="Batang" w:hAnsi="Batang" w:cs="Batang" w:hint="eastAsia"/>
          <w:noProof/>
        </w:rPr>
        <w:t>확대</w:t>
      </w:r>
      <w:r>
        <w:rPr>
          <w:noProof/>
        </w:rPr>
        <w:t xml:space="preserve"> </w:t>
      </w:r>
      <w:r>
        <w:rPr>
          <w:rFonts w:ascii="Batang" w:eastAsia="Batang" w:hAnsi="Batang" w:cs="Batang" w:hint="eastAsia"/>
          <w:noProof/>
        </w:rPr>
        <w:t>창</w:t>
      </w:r>
      <w:r>
        <w:rPr>
          <w:noProof/>
        </w:rPr>
        <w:t xml:space="preserve"> </w:t>
      </w:r>
      <w:r>
        <w:rPr>
          <w:rFonts w:ascii="Batang" w:eastAsia="Batang" w:hAnsi="Batang" w:cs="Batang" w:hint="eastAsia"/>
          <w:noProof/>
        </w:rPr>
        <w:t>조절하기</w:t>
      </w:r>
      <w:r>
        <w:rPr>
          <w:noProof/>
        </w:rPr>
        <w:t>, 87</w:t>
      </w:r>
    </w:p>
    <w:p w14:paraId="242D2D71" w14:textId="77777777" w:rsidR="00601648" w:rsidRDefault="00601648">
      <w:pPr>
        <w:pStyle w:val="Index1"/>
        <w:tabs>
          <w:tab w:val="right" w:leader="dot" w:pos="9710"/>
        </w:tabs>
        <w:rPr>
          <w:noProof/>
        </w:rPr>
      </w:pPr>
      <w:r>
        <w:rPr>
          <w:rFonts w:ascii="Batang" w:eastAsia="Batang" w:hAnsi="Batang" w:cs="Batang" w:hint="eastAsia"/>
          <w:noProof/>
        </w:rPr>
        <w:t>확대된</w:t>
      </w:r>
      <w:r>
        <w:rPr>
          <w:noProof/>
        </w:rPr>
        <w:t xml:space="preserve"> </w:t>
      </w:r>
      <w:r>
        <w:rPr>
          <w:rFonts w:ascii="Batang" w:eastAsia="Batang" w:hAnsi="Batang" w:cs="Batang" w:hint="eastAsia"/>
          <w:noProof/>
        </w:rPr>
        <w:t>화면</w:t>
      </w:r>
      <w:r>
        <w:rPr>
          <w:noProof/>
        </w:rPr>
        <w:t xml:space="preserve"> </w:t>
      </w:r>
      <w:r>
        <w:rPr>
          <w:rFonts w:ascii="Batang" w:eastAsia="Batang" w:hAnsi="Batang" w:cs="Batang" w:hint="eastAsia"/>
          <w:noProof/>
        </w:rPr>
        <w:t>스크롤하기</w:t>
      </w:r>
      <w:r>
        <w:rPr>
          <w:noProof/>
        </w:rPr>
        <w:t>, 75</w:t>
      </w:r>
    </w:p>
    <w:p w14:paraId="74351EBD" w14:textId="77777777" w:rsidR="00601648" w:rsidRDefault="00601648">
      <w:pPr>
        <w:pStyle w:val="Index1"/>
        <w:tabs>
          <w:tab w:val="right" w:leader="dot" w:pos="9710"/>
        </w:tabs>
        <w:rPr>
          <w:noProof/>
        </w:rPr>
      </w:pPr>
      <w:r>
        <w:rPr>
          <w:rFonts w:ascii="Batang" w:eastAsia="Batang" w:hAnsi="Batang" w:cs="Batang" w:hint="eastAsia"/>
          <w:noProof/>
        </w:rPr>
        <w:t>힌트</w:t>
      </w:r>
      <w:r>
        <w:rPr>
          <w:noProof/>
        </w:rPr>
        <w:t>(</w:t>
      </w:r>
      <w:r>
        <w:rPr>
          <w:rFonts w:ascii="Batang" w:eastAsia="Batang" w:hAnsi="Batang" w:cs="Batang" w:hint="eastAsia"/>
          <w:noProof/>
        </w:rPr>
        <w:t>소리</w:t>
      </w:r>
      <w:r>
        <w:rPr>
          <w:noProof/>
        </w:rPr>
        <w:t>), 159</w:t>
      </w:r>
    </w:p>
    <w:p w14:paraId="5C69114B" w14:textId="34E93EEF" w:rsidR="00B000F8" w:rsidRDefault="00AB33FB">
      <w:r>
        <w:fldChar w:fldCharType="end"/>
      </w:r>
    </w:p>
    <w:p w14:paraId="45C95ACA" w14:textId="77777777" w:rsidR="00B000F8" w:rsidRDefault="002D356C">
      <w:pPr>
        <w:pStyle w:val="p"/>
      </w:pPr>
      <w:r>
        <w:rPr>
          <w:color w:val="000000"/>
        </w:rPr>
        <w:t> </w:t>
      </w:r>
    </w:p>
    <w:p w14:paraId="58ACCA7A" w14:textId="77777777" w:rsidR="00B000F8" w:rsidRDefault="00B000F8">
      <w:pPr>
        <w:sectPr w:rsidR="00B000F8">
          <w:headerReference w:type="even" r:id="rId184"/>
          <w:headerReference w:type="default" r:id="rId185"/>
          <w:footerReference w:type="even" r:id="rId186"/>
          <w:footerReference w:type="default" r:id="rId187"/>
          <w:headerReference w:type="first" r:id="rId188"/>
          <w:footerReference w:type="first" r:id="rId189"/>
          <w:pgSz w:w="12240" w:h="15840"/>
          <w:pgMar w:top="1440" w:right="1080" w:bottom="720" w:left="1440" w:header="510" w:footer="720" w:gutter="0"/>
          <w:cols w:space="720"/>
          <w:titlePg/>
        </w:sectPr>
      </w:pPr>
    </w:p>
    <w:p w14:paraId="77E09504" w14:textId="77777777" w:rsidR="00B000F8" w:rsidRDefault="002D356C">
      <w:pPr>
        <w:pStyle w:val="h6"/>
      </w:pPr>
      <w:r>
        <w:rPr>
          <w:color w:val="000000"/>
        </w:rPr>
        <w:lastRenderedPageBreak/>
        <w:t>알림</w:t>
      </w:r>
    </w:p>
    <w:p w14:paraId="7DC1AD77" w14:textId="77777777" w:rsidR="00B000F8" w:rsidRDefault="002D356C">
      <w:pPr>
        <w:pStyle w:val="p"/>
      </w:pPr>
      <w:r>
        <w:rPr>
          <w:color w:val="000000"/>
        </w:rPr>
        <w:t> </w:t>
      </w:r>
    </w:p>
    <w:p w14:paraId="0A28A78B" w14:textId="77777777" w:rsidR="00B000F8" w:rsidRDefault="002D356C">
      <w:pPr>
        <w:pStyle w:val="p"/>
      </w:pPr>
      <w:r>
        <w:rPr>
          <w:color w:val="000000"/>
        </w:rPr>
        <w:t> </w:t>
      </w:r>
    </w:p>
    <w:p w14:paraId="54B035F8" w14:textId="77777777" w:rsidR="00B000F8" w:rsidRDefault="00B000F8">
      <w:pPr>
        <w:sectPr w:rsidR="00B000F8">
          <w:headerReference w:type="even" r:id="rId190"/>
          <w:headerReference w:type="default" r:id="rId191"/>
          <w:footerReference w:type="even" r:id="rId192"/>
          <w:footerReference w:type="default" r:id="rId193"/>
          <w:headerReference w:type="first" r:id="rId194"/>
          <w:footerReference w:type="first" r:id="rId195"/>
          <w:pgSz w:w="12240" w:h="15840"/>
          <w:pgMar w:top="1440" w:right="1080" w:bottom="720" w:left="1440" w:header="510" w:footer="720" w:gutter="0"/>
          <w:cols w:space="720"/>
          <w:titlePg/>
        </w:sectPr>
      </w:pPr>
    </w:p>
    <w:p w14:paraId="071346F6" w14:textId="77777777" w:rsidR="00B000F8" w:rsidRDefault="002D356C">
      <w:pPr>
        <w:pStyle w:val="h6"/>
      </w:pPr>
      <w:r>
        <w:rPr>
          <w:color w:val="000000"/>
        </w:rPr>
        <w:lastRenderedPageBreak/>
        <w:t> </w:t>
      </w:r>
    </w:p>
    <w:p w14:paraId="0995F302" w14:textId="77777777" w:rsidR="00B000F8" w:rsidRDefault="002D356C">
      <w:pPr>
        <w:pStyle w:val="h1"/>
      </w:pPr>
      <w:r>
        <w:rPr>
          <w:color w:val="000000"/>
        </w:rPr>
        <w:t> </w:t>
      </w:r>
    </w:p>
    <w:p w14:paraId="58984A93" w14:textId="77777777" w:rsidR="00B000F8" w:rsidRDefault="002D356C">
      <w:pPr>
        <w:pStyle w:val="p"/>
      </w:pPr>
      <w:r>
        <w:rPr>
          <w:color w:val="000000"/>
        </w:rPr>
        <w:t> </w:t>
      </w:r>
    </w:p>
    <w:p w14:paraId="6571C1BE" w14:textId="77777777" w:rsidR="00B000F8" w:rsidRDefault="002D356C">
      <w:pPr>
        <w:pStyle w:val="p"/>
      </w:pPr>
      <w:r>
        <w:rPr>
          <w:color w:val="000000"/>
        </w:rPr>
        <w:t> </w:t>
      </w:r>
    </w:p>
    <w:p w14:paraId="582275C8" w14:textId="77777777" w:rsidR="00B000F8" w:rsidRDefault="002D356C">
      <w:pPr>
        <w:pStyle w:val="p"/>
      </w:pPr>
      <w:r>
        <w:rPr>
          <w:color w:val="000000"/>
        </w:rPr>
        <w:t> </w:t>
      </w:r>
    </w:p>
    <w:p w14:paraId="3D0D58BE" w14:textId="77777777" w:rsidR="00B000F8" w:rsidRDefault="002D356C">
      <w:pPr>
        <w:pStyle w:val="p"/>
      </w:pPr>
      <w:r>
        <w:rPr>
          <w:color w:val="000000"/>
        </w:rPr>
        <w:t> </w:t>
      </w:r>
    </w:p>
    <w:p w14:paraId="441237C1" w14:textId="77777777" w:rsidR="00B000F8" w:rsidRDefault="002D356C">
      <w:pPr>
        <w:pStyle w:val="p"/>
      </w:pPr>
      <w:r>
        <w:rPr>
          <w:color w:val="000000"/>
        </w:rPr>
        <w:t> </w:t>
      </w:r>
    </w:p>
    <w:p w14:paraId="09F1D2F0" w14:textId="77777777" w:rsidR="00B000F8" w:rsidRDefault="002D356C">
      <w:pPr>
        <w:pStyle w:val="p"/>
      </w:pPr>
      <w:r>
        <w:rPr>
          <w:color w:val="000000"/>
        </w:rPr>
        <w:t> </w:t>
      </w:r>
    </w:p>
    <w:p w14:paraId="1D360347" w14:textId="77777777" w:rsidR="00B000F8" w:rsidRDefault="002D356C">
      <w:pPr>
        <w:pStyle w:val="p"/>
      </w:pPr>
      <w:r>
        <w:rPr>
          <w:color w:val="000000"/>
        </w:rPr>
        <w:t> </w:t>
      </w:r>
    </w:p>
    <w:sectPr w:rsidR="00B000F8" w:rsidSect="00B000F8">
      <w:headerReference w:type="even" r:id="rId196"/>
      <w:headerReference w:type="default" r:id="rId197"/>
      <w:footerReference w:type="even" r:id="rId198"/>
      <w:footerReference w:type="default" r:id="rId199"/>
      <w:headerReference w:type="first" r:id="rId200"/>
      <w:footerReference w:type="first" r:id="rId201"/>
      <w:pgSz w:w="12240" w:h="15840"/>
      <w:pgMar w:top="1440" w:right="1080" w:bottom="720" w:left="14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F59C5F" w14:textId="77777777" w:rsidR="00DD0D6D" w:rsidRDefault="00DD0D6D" w:rsidP="00B000F8">
      <w:r>
        <w:separator/>
      </w:r>
    </w:p>
  </w:endnote>
  <w:endnote w:type="continuationSeparator" w:id="0">
    <w:p w14:paraId="640A1C78" w14:textId="77777777" w:rsidR="00DD0D6D" w:rsidRDefault="00DD0D6D" w:rsidP="00B000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7504A" w14:textId="77777777" w:rsidR="00B000F8" w:rsidRDefault="00B000F8"/>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A96A0A" w14:textId="77777777" w:rsidR="00B000F8" w:rsidRDefault="00B000F8"/>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44B55E" w14:textId="77777777" w:rsidR="00B000F8" w:rsidRDefault="00B000F8"/>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AB345" w14:textId="77777777" w:rsidR="00B000F8" w:rsidRDefault="00B000F8"/>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3A0B1" w14:textId="77777777" w:rsidR="00B000F8" w:rsidRDefault="00B000F8"/>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DD67F" w14:textId="77777777" w:rsidR="00B000F8" w:rsidRDefault="00B000F8"/>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BE2D6" w14:textId="77777777" w:rsidR="00B000F8" w:rsidRDefault="00B000F8"/>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537B83" w14:textId="77777777" w:rsidR="00B000F8" w:rsidRDefault="00B000F8"/>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9127" w14:textId="77777777" w:rsidR="00B000F8" w:rsidRDefault="00B000F8"/>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B1D6E4" w14:textId="77777777" w:rsidR="00B000F8" w:rsidRDefault="00B000F8"/>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7B1B0" w14:textId="77777777" w:rsidR="00B000F8" w:rsidRDefault="00B000F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7DA2BC" w14:textId="77777777" w:rsidR="00B000F8" w:rsidRDefault="00B000F8"/>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E2DBA" w14:textId="77777777" w:rsidR="00B000F8" w:rsidRDefault="00B000F8"/>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EA51B" w14:textId="77777777" w:rsidR="00B000F8" w:rsidRDefault="00B000F8"/>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B868BD" w14:textId="77777777" w:rsidR="00B000F8" w:rsidRDefault="00B000F8"/>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3771" w14:textId="77777777" w:rsidR="00B000F8" w:rsidRDefault="00B000F8"/>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7FF00" w14:textId="77777777" w:rsidR="00B000F8" w:rsidRDefault="00B000F8"/>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9EC56" w14:textId="77777777" w:rsidR="00B000F8" w:rsidRDefault="00B000F8"/>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9E8037" w14:textId="77777777" w:rsidR="00B000F8" w:rsidRDefault="00B000F8"/>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95D396" w14:textId="77777777" w:rsidR="00B000F8" w:rsidRDefault="00B000F8"/>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27252E" w14:textId="77777777" w:rsidR="00B000F8" w:rsidRDefault="00B000F8"/>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45A338" w14:textId="77777777" w:rsidR="00B000F8" w:rsidRDefault="00B000F8"/>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6CF360" w14:textId="77777777" w:rsidR="00F50C0B" w:rsidRDefault="00F50C0B">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F81F" w14:textId="77777777" w:rsidR="00B000F8" w:rsidRDefault="00B000F8"/>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285C" w14:textId="77777777" w:rsidR="00B000F8" w:rsidRDefault="00B000F8"/>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FC2B" w14:textId="77777777" w:rsidR="00B000F8" w:rsidRDefault="00B000F8"/>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A3558A" w14:textId="77777777" w:rsidR="00B000F8" w:rsidRDefault="00B000F8"/>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4F68C" w14:textId="77777777" w:rsidR="00B000F8" w:rsidRDefault="00B000F8"/>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9E896" w14:textId="77777777" w:rsidR="00B000F8" w:rsidRDefault="00B000F8"/>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33BDBB" w14:textId="77777777" w:rsidR="00B000F8" w:rsidRDefault="00B000F8"/>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41E9" w14:textId="77777777" w:rsidR="00B000F8" w:rsidRDefault="00B000F8"/>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A1E7C" w14:textId="77777777" w:rsidR="00B000F8" w:rsidRDefault="00B000F8"/>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FF9588" w14:textId="77777777" w:rsidR="00B000F8" w:rsidRDefault="00B000F8"/>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5DC13" w14:textId="77777777" w:rsidR="00B000F8" w:rsidRDefault="00B000F8"/>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8B810A" w14:textId="77777777" w:rsidR="00B000F8" w:rsidRDefault="00B000F8"/>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159E65" w14:textId="77777777" w:rsidR="00B000F8" w:rsidRDefault="00B000F8"/>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2B8C81" w14:textId="77777777" w:rsidR="00B000F8" w:rsidRDefault="00B000F8"/>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C9521A" w14:textId="77777777" w:rsidR="00B000F8" w:rsidRDefault="00B000F8"/>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C4B013" w14:textId="77777777" w:rsidR="00B000F8" w:rsidRDefault="00B000F8"/>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F1339C" w14:textId="77777777" w:rsidR="00B000F8" w:rsidRDefault="00B000F8"/>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38CF6E" w14:textId="77777777" w:rsidR="00B000F8" w:rsidRDefault="00B000F8"/>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A152FB" w14:textId="77777777" w:rsidR="00B000F8" w:rsidRDefault="00B000F8"/>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2238C" w14:textId="77777777" w:rsidR="00B000F8" w:rsidRDefault="00B000F8"/>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3A85" w14:textId="77777777" w:rsidR="00B000F8" w:rsidRDefault="00B000F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7703C4" w14:textId="77777777" w:rsidR="00B000F8" w:rsidRDefault="00B000F8"/>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99C5C" w14:textId="77777777" w:rsidR="00B000F8" w:rsidRDefault="00B000F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55A662" w14:textId="77777777" w:rsidR="00B000F8" w:rsidRDefault="00B000F8"/>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38628F" w14:textId="77777777" w:rsidR="00B000F8" w:rsidRDefault="00B000F8"/>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3E944" w14:textId="77777777" w:rsidR="00B000F8" w:rsidRDefault="00B000F8"/>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0B2FEA" w14:textId="77777777" w:rsidR="00B000F8" w:rsidRDefault="00B000F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130AD" w14:textId="77777777" w:rsidR="00DD0D6D" w:rsidRDefault="00DD0D6D" w:rsidP="00B000F8">
      <w:r>
        <w:separator/>
      </w:r>
    </w:p>
  </w:footnote>
  <w:footnote w:type="continuationSeparator" w:id="0">
    <w:p w14:paraId="5F4DEEA5" w14:textId="77777777" w:rsidR="00DD0D6D" w:rsidRDefault="00DD0D6D" w:rsidP="00B000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CBF4B" w14:textId="77777777" w:rsidR="00B000F8" w:rsidRDefault="002D356C">
    <w:pPr>
      <w:pStyle w:val="p"/>
    </w:pPr>
    <w:r>
      <w:rPr>
        <w:color w:val="000000"/>
      </w:rP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8A8FD" w14:textId="494A3D65" w:rsidR="00B000F8" w:rsidRDefault="00000000">
    <w:pPr>
      <w:pStyle w:val="pAi2PageHeaderRight"/>
    </w:pPr>
    <w:fldSimple w:instr=" STYLEREF h6 \* MERGEFORMAT ">
      <w:r w:rsidR="00A65228">
        <w:rPr>
          <w:noProof/>
        </w:rPr>
        <w:t>2</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Pr>
          <w:noProof/>
        </w:rPr>
        <w:t xml:space="preserve">ZoomText </w:t>
      </w:r>
      <w:r w:rsidR="00A65228" w:rsidRPr="00A65228">
        <w:rPr>
          <w:rFonts w:ascii="Malgun Gothic" w:eastAsia="Malgun Gothic" w:hAnsi="Malgun Gothic" w:cs="Malgun Gothic"/>
          <w:noProof/>
        </w:rPr>
        <w:t>설치하기</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13</w:t>
    </w:r>
    <w:r w:rsidR="00AB33FB">
      <w:rPr>
        <w:rStyle w:val="variable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7BA80" w14:textId="77777777" w:rsidR="00B000F8" w:rsidRDefault="002D356C">
    <w:pPr>
      <w:pStyle w:val="p"/>
    </w:pPr>
    <w:r>
      <w:rPr>
        <w:color w:val="000000"/>
      </w:rPr>
      <w: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B21870"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24</w:t>
    </w:r>
    <w:r>
      <w:rPr>
        <w:rStyle w:val="variab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1B69F" w14:textId="4FABE3C7" w:rsidR="00B000F8" w:rsidRDefault="00000000">
    <w:pPr>
      <w:pStyle w:val="pAi2PageHeaderRight"/>
    </w:pPr>
    <w:fldSimple w:instr=" STYLEREF h6 \* MERGEFORMAT ">
      <w:r w:rsidR="00A65228">
        <w:rPr>
          <w:noProof/>
        </w:rPr>
        <w:t>3</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Pr>
          <w:noProof/>
        </w:rPr>
        <w:t xml:space="preserve">ZoomText </w:t>
      </w:r>
      <w:r w:rsidR="00A65228" w:rsidRPr="00A65228">
        <w:rPr>
          <w:rFonts w:ascii="Malgun Gothic" w:eastAsia="Malgun Gothic" w:hAnsi="Malgun Gothic" w:cs="Malgun Gothic"/>
          <w:noProof/>
        </w:rPr>
        <w:t>실행하기</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23</w:t>
    </w:r>
    <w:r w:rsidR="00AB33FB">
      <w:rPr>
        <w:rStyle w:val="variable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E2A1E3" w14:textId="77777777" w:rsidR="00B000F8" w:rsidRDefault="002D356C">
    <w:pPr>
      <w:pStyle w:val="p"/>
    </w:pPr>
    <w:r>
      <w:rPr>
        <w:color w:val="000000"/>
      </w:rPr>
      <w: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FA0D8F"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34</w:t>
    </w:r>
    <w:r>
      <w:rPr>
        <w:rStyle w:val="variabl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6A850" w14:textId="103C87A6" w:rsidR="00B000F8" w:rsidRDefault="00000000">
    <w:pPr>
      <w:pStyle w:val="pAi2PageHeaderRight"/>
    </w:pPr>
    <w:fldSimple w:instr=" STYLEREF h6 \* MERGEFORMAT ">
      <w:r w:rsidR="00A65228">
        <w:rPr>
          <w:noProof/>
        </w:rPr>
        <w:t>4</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Pr>
          <w:noProof/>
        </w:rPr>
        <w:t xml:space="preserve">ZoomText </w:t>
      </w:r>
      <w:r w:rsidR="00A65228" w:rsidRPr="00A65228">
        <w:rPr>
          <w:rFonts w:ascii="Malgun Gothic" w:eastAsia="Malgun Gothic" w:hAnsi="Malgun Gothic" w:cs="Malgun Gothic"/>
          <w:noProof/>
        </w:rPr>
        <w:t>사용자</w:t>
      </w:r>
      <w:r w:rsidR="00A65228">
        <w:rPr>
          <w:noProof/>
        </w:rPr>
        <w:t xml:space="preserve"> </w:t>
      </w:r>
      <w:r w:rsidR="00A65228" w:rsidRPr="00A65228">
        <w:rPr>
          <w:rFonts w:ascii="Malgun Gothic" w:eastAsia="Malgun Gothic" w:hAnsi="Malgun Gothic" w:cs="Malgun Gothic"/>
          <w:noProof/>
        </w:rPr>
        <w:t>인터페이스</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35</w:t>
    </w:r>
    <w:r w:rsidR="00AB33FB">
      <w:rPr>
        <w:rStyle w:val="variable1"/>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60DA4B" w14:textId="77777777" w:rsidR="00B000F8" w:rsidRDefault="002D356C">
    <w:pPr>
      <w:pStyle w:val="p"/>
    </w:pPr>
    <w:r>
      <w:rPr>
        <w:color w:val="000000"/>
      </w:rPr>
      <w: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6CBE5E"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68</w:t>
    </w:r>
    <w:r>
      <w:rPr>
        <w:rStyle w:val="variabl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77938" w14:textId="3E89F226" w:rsidR="00B000F8" w:rsidRDefault="00000000">
    <w:pPr>
      <w:pStyle w:val="pAi2PageHeaderRight"/>
    </w:pPr>
    <w:fldSimple w:instr=" STYLEREF h6 \* MERGEFORMAT ">
      <w:r w:rsidR="00A65228">
        <w:rPr>
          <w:noProof/>
        </w:rPr>
        <w:t>5</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sidRPr="00A65228">
        <w:rPr>
          <w:rFonts w:ascii="Malgun Gothic" w:eastAsia="Malgun Gothic" w:hAnsi="Malgun Gothic" w:cs="Malgun Gothic"/>
          <w:noProof/>
        </w:rPr>
        <w:t>화면확대기</w:t>
      </w:r>
      <w:r w:rsidR="00A65228">
        <w:rPr>
          <w:noProof/>
        </w:rPr>
        <w:t xml:space="preserve"> </w:t>
      </w:r>
      <w:r w:rsidR="00A65228" w:rsidRPr="00A65228">
        <w:rPr>
          <w:rFonts w:ascii="Malgun Gothic" w:eastAsia="Malgun Gothic" w:hAnsi="Malgun Gothic" w:cs="Malgun Gothic"/>
          <w:noProof/>
        </w:rPr>
        <w:t>특성</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67</w:t>
    </w:r>
    <w:r w:rsidR="00AB33FB">
      <w:rPr>
        <w:rStyle w:val="variable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2E8BC9" w14:textId="77777777" w:rsidR="00B000F8" w:rsidRDefault="002D356C">
    <w:pPr>
      <w:pStyle w:val="p"/>
    </w:pPr>
    <w:r>
      <w:rPr>
        <w:color w:val="000000"/>
      </w:rP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0D588" w14:textId="77777777" w:rsidR="00B000F8" w:rsidRDefault="002D356C">
    <w:pPr>
      <w:pStyle w:val="p"/>
    </w:pPr>
    <w:r>
      <w:rPr>
        <w:color w:val="000000"/>
      </w:rPr>
      <w:t>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2FFF7"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146</w:t>
    </w:r>
    <w:r>
      <w:rPr>
        <w:rStyle w:val="variabl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3E2E0" w14:textId="6C0519DF" w:rsidR="00B000F8" w:rsidRDefault="00000000">
    <w:pPr>
      <w:pStyle w:val="pAi2PageHeaderRight"/>
    </w:pPr>
    <w:fldSimple w:instr=" STYLEREF h6 \* MERGEFORMAT ">
      <w:r w:rsidR="00A65228">
        <w:rPr>
          <w:noProof/>
        </w:rPr>
        <w:t>6</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sidRPr="00A65228">
        <w:rPr>
          <w:rFonts w:ascii="Malgun Gothic" w:eastAsia="Malgun Gothic" w:hAnsi="Malgun Gothic" w:cs="Malgun Gothic"/>
          <w:noProof/>
        </w:rPr>
        <w:t>리더</w:t>
      </w:r>
      <w:r w:rsidR="00A65228">
        <w:rPr>
          <w:noProof/>
        </w:rPr>
        <w:t xml:space="preserve"> </w:t>
      </w:r>
      <w:r w:rsidR="00A65228" w:rsidRPr="00A65228">
        <w:rPr>
          <w:rFonts w:ascii="Malgun Gothic" w:eastAsia="Malgun Gothic" w:hAnsi="Malgun Gothic" w:cs="Malgun Gothic"/>
          <w:noProof/>
        </w:rPr>
        <w:t>기능</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145</w:t>
    </w:r>
    <w:r w:rsidR="00AB33FB">
      <w:rPr>
        <w:rStyle w:val="variable1"/>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6A833" w14:textId="77777777" w:rsidR="00B000F8" w:rsidRDefault="002D356C">
    <w:pPr>
      <w:pStyle w:val="p"/>
    </w:pPr>
    <w:r>
      <w:rPr>
        <w:color w:val="000000"/>
      </w:rPr>
      <w: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CD6B7"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210</w:t>
    </w:r>
    <w:r>
      <w:rPr>
        <w:rStyle w:val="variabl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906E6E" w14:textId="7EB3BB00" w:rsidR="00B000F8" w:rsidRDefault="00000000">
    <w:pPr>
      <w:pStyle w:val="pAi2PageHeaderRight"/>
    </w:pPr>
    <w:fldSimple w:instr=" STYLEREF h6 \* MERGEFORMAT ">
      <w:r w:rsidR="00A65228">
        <w:rPr>
          <w:noProof/>
        </w:rPr>
        <w:t>7</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sidRPr="00A65228">
        <w:rPr>
          <w:rFonts w:ascii="Malgun Gothic" w:eastAsia="Malgun Gothic" w:hAnsi="Malgun Gothic" w:cs="Malgun Gothic"/>
          <w:noProof/>
        </w:rPr>
        <w:t>도구</w:t>
      </w:r>
      <w:r w:rsidR="00A65228">
        <w:rPr>
          <w:noProof/>
        </w:rPr>
        <w:t xml:space="preserve"> </w:t>
      </w:r>
      <w:r w:rsidR="00A65228" w:rsidRPr="00A65228">
        <w:rPr>
          <w:rFonts w:ascii="Malgun Gothic" w:eastAsia="Malgun Gothic" w:hAnsi="Malgun Gothic" w:cs="Malgun Gothic"/>
          <w:noProof/>
        </w:rPr>
        <w:t>기능</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211</w:t>
    </w:r>
    <w:r w:rsidR="00AB33FB">
      <w:rPr>
        <w:rStyle w:val="variable1"/>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D5829A" w14:textId="77777777" w:rsidR="00B000F8" w:rsidRDefault="002D356C">
    <w:pPr>
      <w:pStyle w:val="p"/>
    </w:pPr>
    <w:r>
      <w:rPr>
        <w:color w:val="000000"/>
      </w:rPr>
      <w:t>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7F136E"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252</w:t>
    </w:r>
    <w:r>
      <w:rPr>
        <w:rStyle w:val="variable"/>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5B405C" w14:textId="4BE41D32" w:rsidR="00B000F8" w:rsidRDefault="00000000">
    <w:pPr>
      <w:pStyle w:val="pAi2PageHeaderRight"/>
    </w:pPr>
    <w:fldSimple w:instr=" STYLEREF h6 \* MERGEFORMAT ">
      <w:r w:rsidR="00A65228">
        <w:rPr>
          <w:noProof/>
        </w:rPr>
        <w:t>8</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sidRPr="00A65228">
        <w:rPr>
          <w:rFonts w:ascii="Malgun Gothic" w:eastAsia="Malgun Gothic" w:hAnsi="Malgun Gothic" w:cs="Malgun Gothic"/>
          <w:noProof/>
        </w:rPr>
        <w:t>구성설정</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251</w:t>
    </w:r>
    <w:r w:rsidR="00AB33FB">
      <w:rPr>
        <w:rStyle w:val="variable1"/>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F104D" w14:textId="77777777" w:rsidR="00B000F8" w:rsidRDefault="002D356C">
    <w:pPr>
      <w:pStyle w:val="p"/>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083FC" w14:textId="77777777" w:rsidR="00F50C0B" w:rsidRDefault="00F50C0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012BEA"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258</w:t>
    </w:r>
    <w:r>
      <w:rPr>
        <w:rStyle w:val="variab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F4501" w14:textId="5E37D612" w:rsidR="00B000F8" w:rsidRDefault="00000000">
    <w:pPr>
      <w:pStyle w:val="pAi2PageHeaderRight"/>
    </w:pPr>
    <w:fldSimple w:instr=" STYLEREF h6 \* MERGEFORMAT ">
      <w:r w:rsidR="00A65228">
        <w:rPr>
          <w:noProof/>
        </w:rPr>
        <w:t>9</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sidRPr="00A65228">
        <w:rPr>
          <w:rFonts w:ascii="Malgun Gothic" w:eastAsia="Malgun Gothic" w:hAnsi="Malgun Gothic" w:cs="Malgun Gothic"/>
          <w:noProof/>
        </w:rPr>
        <w:t>우선사항</w:t>
      </w:r>
      <w:r w:rsidR="00A65228">
        <w:rPr>
          <w:noProof/>
        </w:rPr>
        <w:t xml:space="preserve"> </w:t>
      </w:r>
      <w:r w:rsidR="00A65228" w:rsidRPr="00A65228">
        <w:rPr>
          <w:rFonts w:ascii="Malgun Gothic" w:eastAsia="Malgun Gothic" w:hAnsi="Malgun Gothic" w:cs="Malgun Gothic"/>
          <w:noProof/>
        </w:rPr>
        <w:t>설정</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259</w:t>
    </w:r>
    <w:r w:rsidR="00AB33FB">
      <w:rPr>
        <w:rStyle w:val="variable1"/>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1B9C3B" w14:textId="77777777" w:rsidR="00B000F8" w:rsidRDefault="002D356C">
    <w:pPr>
      <w:pStyle w:val="p"/>
    </w:pPr>
    <w:r>
      <w:rPr>
        <w:color w:val="000000"/>
      </w:rPr>
      <w: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C69C3"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274</w:t>
    </w:r>
    <w:r>
      <w:rPr>
        <w:rStyle w:val="variable"/>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F2A9A" w14:textId="621D993F" w:rsidR="00B000F8" w:rsidRDefault="00000000">
    <w:pPr>
      <w:pStyle w:val="pAi2PageHeaderRight"/>
    </w:pPr>
    <w:fldSimple w:instr=" STYLEREF h6 \* MERGEFORMAT ">
      <w:r w:rsidR="00A65228">
        <w:rPr>
          <w:noProof/>
        </w:rPr>
        <w:t>10</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sidRPr="00A65228">
        <w:rPr>
          <w:rFonts w:ascii="Malgun Gothic" w:eastAsia="Malgun Gothic" w:hAnsi="Malgun Gothic" w:cs="Malgun Gothic"/>
          <w:noProof/>
        </w:rPr>
        <w:t>ZoomText</w:t>
      </w:r>
      <w:r w:rsidR="00A65228">
        <w:rPr>
          <w:noProof/>
        </w:rPr>
        <w:t xml:space="preserve"> </w:t>
      </w:r>
      <w:r w:rsidR="00A65228" w:rsidRPr="00A65228">
        <w:rPr>
          <w:rFonts w:ascii="Malgun Gothic" w:eastAsia="Malgun Gothic" w:hAnsi="Malgun Gothic" w:cs="Malgun Gothic"/>
          <w:noProof/>
        </w:rPr>
        <w:t>명령어</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273</w:t>
    </w:r>
    <w:r w:rsidR="00AB33FB">
      <w:rPr>
        <w:rStyle w:val="variable1"/>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7BCFF" w14:textId="77777777" w:rsidR="00B000F8" w:rsidRDefault="002D356C">
    <w:pPr>
      <w:pStyle w:val="p"/>
    </w:pPr>
    <w:r>
      <w:rPr>
        <w:color w:val="000000"/>
      </w:rPr>
      <w:t>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C3D9A"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302</w:t>
    </w:r>
    <w:r>
      <w:rPr>
        <w:rStyle w:val="variable"/>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12592" w14:textId="5059A170" w:rsidR="00B000F8" w:rsidRDefault="00000000">
    <w:pPr>
      <w:pStyle w:val="pAi2PageHeaderRight"/>
    </w:pPr>
    <w:fldSimple w:instr=" STYLEREF h6 \* MERGEFORMAT ">
      <w:r w:rsidR="00A65228">
        <w:rPr>
          <w:noProof/>
        </w:rPr>
        <w:t>11</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Pr>
          <w:noProof/>
        </w:rPr>
        <w:t xml:space="preserve">ZoomText </w:t>
      </w:r>
      <w:r w:rsidR="00A65228" w:rsidRPr="00A65228">
        <w:rPr>
          <w:rFonts w:ascii="Malgun Gothic" w:eastAsia="Malgun Gothic" w:hAnsi="Malgun Gothic" w:cs="Malgun Gothic"/>
          <w:noProof/>
        </w:rPr>
        <w:t>지원</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301</w:t>
    </w:r>
    <w:r w:rsidR="00AB33FB">
      <w:rPr>
        <w:rStyle w:val="variable1"/>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8D0F6E" w14:textId="77777777" w:rsidR="00B000F8" w:rsidRDefault="002D356C">
    <w:pPr>
      <w:pStyle w:val="p"/>
    </w:pPr>
    <w:r>
      <w:rPr>
        <w:color w:val="000000"/>
      </w:rPr>
      <w: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0EE6D"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318</w:t>
    </w:r>
    <w:r>
      <w:rPr>
        <w:rStyle w:val="variab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4E1BD" w14:textId="77777777" w:rsidR="00B000F8" w:rsidRDefault="002D356C">
    <w:pPr>
      <w:pStyle w:val="p"/>
    </w:pPr>
    <w:r>
      <w:rPr>
        <w:color w:val="000000"/>
      </w:rPr>
      <w:t>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8B2091" w14:textId="241459CC" w:rsidR="00B000F8" w:rsidRDefault="00000000">
    <w:pPr>
      <w:pStyle w:val="pAi2PageHeaderRight"/>
    </w:pPr>
    <w:fldSimple w:instr=" STYLEREF h6 \* MERGEFORMAT ">
      <w:r w:rsidR="00A65228">
        <w:rPr>
          <w:noProof/>
        </w:rPr>
        <w:t>12</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sidRPr="00A65228">
        <w:rPr>
          <w:rFonts w:ascii="Malgun Gothic" w:eastAsia="Malgun Gothic" w:hAnsi="Malgun Gothic" w:cs="Malgun Gothic"/>
          <w:noProof/>
        </w:rPr>
        <w:t>스크립팅</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319</w:t>
    </w:r>
    <w:r w:rsidR="00AB33FB">
      <w:rPr>
        <w:rStyle w:val="variable1"/>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938834" w14:textId="77777777" w:rsidR="00B000F8" w:rsidRDefault="002D356C">
    <w:pPr>
      <w:pStyle w:val="p"/>
    </w:pPr>
    <w:r>
      <w:rPr>
        <w:color w:val="000000"/>
      </w:rPr>
      <w: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4F495"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332</w:t>
    </w:r>
    <w:r>
      <w:rPr>
        <w:rStyle w:val="variable"/>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D58AD" w14:textId="633BDBF1" w:rsidR="00B000F8" w:rsidRDefault="00000000">
    <w:pPr>
      <w:pStyle w:val="pAi2PageHeaderRight"/>
    </w:pPr>
    <w:fldSimple w:instr=" STYLEREF h1 \* MERGEFORMAT ">
      <w:r w:rsidR="00A65228" w:rsidRPr="00A65228">
        <w:rPr>
          <w:rFonts w:ascii="Malgun Gothic" w:eastAsia="Malgun Gothic" w:hAnsi="Malgun Gothic" w:cs="Malgun Gothic"/>
          <w:noProof/>
        </w:rPr>
        <w:t>인덱스</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331</w:t>
    </w:r>
    <w:r w:rsidR="00AB33FB">
      <w:rPr>
        <w:rStyle w:val="variable1"/>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E7D95B" w14:textId="77777777" w:rsidR="00B000F8" w:rsidRDefault="002D356C">
    <w:pPr>
      <w:pStyle w:val="p"/>
    </w:pPr>
    <w:r>
      <w:rPr>
        <w:color w:val="000000"/>
      </w:rPr>
      <w:t>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EF0E8"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end"/>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CA834" w14:textId="3B2AAA65" w:rsidR="00B000F8" w:rsidRDefault="00000000">
    <w:pPr>
      <w:pStyle w:val="pAi2PageHeaderRight"/>
    </w:pPr>
    <w:fldSimple w:instr=" STYLEREF h1 \* MERGEFORMAT ">
      <w:r w:rsidR="00A65228">
        <w:rPr>
          <w:rFonts w:ascii="Malgun Gothic" w:eastAsia="Malgun Gothic" w:hAnsi="Malgun Gothic" w:cs="Malgun Gothic" w:hint="eastAsia"/>
          <w:noProof/>
        </w:rPr>
        <w:t>인덱스</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end"/>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9DA4A" w14:textId="77777777" w:rsidR="00B000F8" w:rsidRDefault="002D356C">
    <w:pPr>
      <w:pStyle w:val="p"/>
    </w:pPr>
    <w:r>
      <w:rPr>
        <w:color w:val="000000"/>
      </w:rPr>
      <w:t> </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8378" w14:textId="77777777" w:rsidR="00B000F8" w:rsidRDefault="002D356C">
    <w:pPr>
      <w:pStyle w:val="p"/>
    </w:pPr>
    <w:r>
      <w:rPr>
        <w:color w:val="000000"/>
      </w:rPr>
      <w:t> </w: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1DA9AD" w14:textId="77777777" w:rsidR="00B000F8" w:rsidRDefault="002D356C">
    <w:pPr>
      <w:pStyle w:val="p"/>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F6D8F6" w14:textId="77777777" w:rsidR="00B000F8" w:rsidRDefault="002D356C">
    <w:pPr>
      <w:pStyle w:val="p"/>
    </w:pPr>
    <w:r>
      <w:rPr>
        <w:color w:val="000000"/>
      </w:rPr>
      <w:t> </w: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5BEC5C" w14:textId="77777777" w:rsidR="00B000F8" w:rsidRDefault="002D356C">
    <w:pPr>
      <w:pStyle w:val="p"/>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A35C4"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2</w:t>
    </w:r>
    <w:r>
      <w:rPr>
        <w:rStyle w:val="variabl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23DB6" w14:textId="1E3C2EEC" w:rsidR="00B000F8" w:rsidRDefault="00000000">
    <w:pPr>
      <w:pStyle w:val="pAi2PageHeaderRight"/>
    </w:pPr>
    <w:fldSimple w:instr=" STYLEREF h6 \* MERGEFORMAT ">
      <w:r w:rsidR="00A65228">
        <w:rPr>
          <w:noProof/>
        </w:rPr>
        <w:t>1</w:t>
      </w:r>
      <w:r w:rsidR="00A65228">
        <w:rPr>
          <w:rFonts w:ascii="Malgun Gothic" w:eastAsia="Malgun Gothic" w:hAnsi="Malgun Gothic" w:cs="Malgun Gothic" w:hint="eastAsia"/>
          <w:noProof/>
        </w:rPr>
        <w:t>장</w:t>
      </w:r>
    </w:fldSimple>
    <w:r w:rsidR="002D356C">
      <w:rPr>
        <w:color w:val="000000"/>
      </w:rPr>
      <w:t>—</w:t>
    </w:r>
    <w:fldSimple w:instr=" STYLEREF h1 \* MERGEFORMAT ">
      <w:r w:rsidR="00A65228">
        <w:rPr>
          <w:noProof/>
        </w:rPr>
        <w:t>ZoomText</w:t>
      </w:r>
      <w:r w:rsidR="00A65228">
        <w:rPr>
          <w:rFonts w:ascii="Malgun Gothic" w:eastAsia="Malgun Gothic" w:hAnsi="Malgun Gothic" w:cs="Malgun Gothic" w:hint="eastAsia"/>
          <w:noProof/>
        </w:rPr>
        <w:t>에</w:t>
      </w:r>
      <w:r w:rsidR="00A65228">
        <w:rPr>
          <w:noProof/>
        </w:rPr>
        <w:t xml:space="preserve"> </w:t>
      </w:r>
      <w:r w:rsidR="00A65228" w:rsidRPr="00A65228">
        <w:rPr>
          <w:rFonts w:ascii="Malgun Gothic" w:eastAsia="Malgun Gothic" w:hAnsi="Malgun Gothic" w:cs="Malgun Gothic"/>
          <w:noProof/>
        </w:rPr>
        <w:t>오신</w:t>
      </w:r>
      <w:r w:rsidR="00A65228">
        <w:rPr>
          <w:noProof/>
        </w:rPr>
        <w:t xml:space="preserve"> </w:t>
      </w:r>
      <w:r w:rsidR="00A65228" w:rsidRPr="00A65228">
        <w:rPr>
          <w:rFonts w:ascii="Malgun Gothic" w:eastAsia="Malgun Gothic" w:hAnsi="Malgun Gothic" w:cs="Malgun Gothic"/>
          <w:noProof/>
        </w:rPr>
        <w:t>것을</w:t>
      </w:r>
      <w:r w:rsidR="00A65228">
        <w:rPr>
          <w:noProof/>
        </w:rPr>
        <w:t xml:space="preserve"> </w:t>
      </w:r>
      <w:r w:rsidR="00A65228" w:rsidRPr="00A65228">
        <w:rPr>
          <w:rFonts w:ascii="Malgun Gothic" w:eastAsia="Malgun Gothic" w:hAnsi="Malgun Gothic" w:cs="Malgun Gothic"/>
          <w:noProof/>
        </w:rPr>
        <w:t>환영합니다</w:t>
      </w:r>
      <w:r w:rsidR="00A65228">
        <w:rPr>
          <w:noProof/>
        </w:rPr>
        <w:t>.</w:t>
      </w:r>
    </w:fldSimple>
    <w:r w:rsidR="002D356C">
      <w:rPr>
        <w:color w:val="000000"/>
      </w:rPr>
      <w:t xml:space="preserve"> </w:t>
    </w:r>
    <w:r w:rsidR="00AB33FB">
      <w:rPr>
        <w:rStyle w:val="variable1"/>
      </w:rPr>
      <w:fldChar w:fldCharType="begin"/>
    </w:r>
    <w:r w:rsidR="002D356C">
      <w:rPr>
        <w:rStyle w:val="variable1"/>
      </w:rPr>
      <w:instrText xml:space="preserve"> PAGE \* Arabic  \* MERGEFORMAT </w:instrText>
    </w:r>
    <w:r w:rsidR="00AB33FB">
      <w:rPr>
        <w:rStyle w:val="variable1"/>
      </w:rPr>
      <w:fldChar w:fldCharType="separate"/>
    </w:r>
    <w:r w:rsidR="00F50C0B">
      <w:rPr>
        <w:rStyle w:val="variable1"/>
        <w:noProof/>
      </w:rPr>
      <w:t>3</w:t>
    </w:r>
    <w:r w:rsidR="00AB33FB">
      <w:rPr>
        <w:rStyle w:val="variable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326F" w14:textId="77777777" w:rsidR="00B000F8" w:rsidRDefault="002D356C">
    <w:pPr>
      <w:pStyle w:val="p"/>
    </w:pPr>
    <w:r>
      <w:rPr>
        <w:color w:val="000000"/>
      </w:rP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A48B0" w14:textId="77777777" w:rsidR="00B000F8" w:rsidRDefault="00AB33FB">
    <w:pPr>
      <w:pStyle w:val="pAi2PageHeaderLeft"/>
    </w:pPr>
    <w:r>
      <w:rPr>
        <w:rStyle w:val="variable"/>
      </w:rPr>
      <w:fldChar w:fldCharType="begin"/>
    </w:r>
    <w:r w:rsidR="002D356C">
      <w:rPr>
        <w:rStyle w:val="variable"/>
      </w:rPr>
      <w:instrText xml:space="preserve"> PAGE \* Arabic  \* MERGEFORMAT </w:instrText>
    </w:r>
    <w:r>
      <w:rPr>
        <w:rStyle w:val="variable"/>
      </w:rPr>
      <w:fldChar w:fldCharType="separate"/>
    </w:r>
    <w:r w:rsidR="00F50C0B">
      <w:rPr>
        <w:rStyle w:val="variable"/>
        <w:noProof/>
      </w:rPr>
      <w:t>14</w:t>
    </w:r>
    <w:r>
      <w:rPr>
        <w:rStyle w:val="variab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16563"/>
    <w:multiLevelType w:val="multilevel"/>
    <w:tmpl w:val="8A181E8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27149D"/>
    <w:multiLevelType w:val="multilevel"/>
    <w:tmpl w:val="E47854E2"/>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4508FF"/>
    <w:multiLevelType w:val="multilevel"/>
    <w:tmpl w:val="820A4FE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766B49"/>
    <w:multiLevelType w:val="multilevel"/>
    <w:tmpl w:val="4CD27C0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FA212F"/>
    <w:multiLevelType w:val="multilevel"/>
    <w:tmpl w:val="803CEFD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12353B0"/>
    <w:multiLevelType w:val="multilevel"/>
    <w:tmpl w:val="900C962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AD78DA"/>
    <w:multiLevelType w:val="multilevel"/>
    <w:tmpl w:val="4A8C756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BD5033"/>
    <w:multiLevelType w:val="multilevel"/>
    <w:tmpl w:val="F28215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D33D69"/>
    <w:multiLevelType w:val="multilevel"/>
    <w:tmpl w:val="5F70DEC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E4316F"/>
    <w:multiLevelType w:val="multilevel"/>
    <w:tmpl w:val="65BE8E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F65873"/>
    <w:multiLevelType w:val="multilevel"/>
    <w:tmpl w:val="087A805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2396EEC"/>
    <w:multiLevelType w:val="multilevel"/>
    <w:tmpl w:val="283C083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2B17527"/>
    <w:multiLevelType w:val="multilevel"/>
    <w:tmpl w:val="550031B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C56425"/>
    <w:multiLevelType w:val="multilevel"/>
    <w:tmpl w:val="7D1E856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D14027"/>
    <w:multiLevelType w:val="multilevel"/>
    <w:tmpl w:val="D354F02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30327C2"/>
    <w:multiLevelType w:val="multilevel"/>
    <w:tmpl w:val="D34CCAD8"/>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382436"/>
    <w:multiLevelType w:val="multilevel"/>
    <w:tmpl w:val="AA4EE14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865643"/>
    <w:multiLevelType w:val="multilevel"/>
    <w:tmpl w:val="FD04455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980F0D"/>
    <w:multiLevelType w:val="multilevel"/>
    <w:tmpl w:val="1D64F20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9922F7"/>
    <w:multiLevelType w:val="multilevel"/>
    <w:tmpl w:val="2886F7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A27D37"/>
    <w:multiLevelType w:val="multilevel"/>
    <w:tmpl w:val="08CCE9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3D52B7C"/>
    <w:multiLevelType w:val="multilevel"/>
    <w:tmpl w:val="ECCCF47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68288E"/>
    <w:multiLevelType w:val="multilevel"/>
    <w:tmpl w:val="12F2455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C24044"/>
    <w:multiLevelType w:val="multilevel"/>
    <w:tmpl w:val="7F72A1B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4CF2061"/>
    <w:multiLevelType w:val="multilevel"/>
    <w:tmpl w:val="9DFC527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09678A"/>
    <w:multiLevelType w:val="multilevel"/>
    <w:tmpl w:val="C5E2FE9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280E29"/>
    <w:multiLevelType w:val="multilevel"/>
    <w:tmpl w:val="EE7A84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3861EB"/>
    <w:multiLevelType w:val="multilevel"/>
    <w:tmpl w:val="72C095C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5664EB"/>
    <w:multiLevelType w:val="multilevel"/>
    <w:tmpl w:val="B982378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5676FA8"/>
    <w:multiLevelType w:val="multilevel"/>
    <w:tmpl w:val="B1A0D4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5E30637"/>
    <w:multiLevelType w:val="multilevel"/>
    <w:tmpl w:val="19C04FD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2A307B"/>
    <w:multiLevelType w:val="multilevel"/>
    <w:tmpl w:val="31F0305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3C6909"/>
    <w:multiLevelType w:val="multilevel"/>
    <w:tmpl w:val="AC2EE10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67C7EC9"/>
    <w:multiLevelType w:val="multilevel"/>
    <w:tmpl w:val="5FF0D31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6866B63"/>
    <w:multiLevelType w:val="multilevel"/>
    <w:tmpl w:val="0338BF0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6BB7594"/>
    <w:multiLevelType w:val="multilevel"/>
    <w:tmpl w:val="0486F7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7556D51"/>
    <w:multiLevelType w:val="multilevel"/>
    <w:tmpl w:val="00F2B16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78C3662"/>
    <w:multiLevelType w:val="multilevel"/>
    <w:tmpl w:val="25D235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7AC7AB5"/>
    <w:multiLevelType w:val="multilevel"/>
    <w:tmpl w:val="69682CDA"/>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7D350FB"/>
    <w:multiLevelType w:val="multilevel"/>
    <w:tmpl w:val="E1F2C51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7F27F19"/>
    <w:multiLevelType w:val="multilevel"/>
    <w:tmpl w:val="81FC14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7F57D05"/>
    <w:multiLevelType w:val="multilevel"/>
    <w:tmpl w:val="FEC460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0146C8"/>
    <w:multiLevelType w:val="multilevel"/>
    <w:tmpl w:val="5ED6A92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8596F27"/>
    <w:multiLevelType w:val="multilevel"/>
    <w:tmpl w:val="FB4067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8710FEF"/>
    <w:multiLevelType w:val="multilevel"/>
    <w:tmpl w:val="F9A028C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8931121"/>
    <w:multiLevelType w:val="multilevel"/>
    <w:tmpl w:val="99F84E2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8D34AAD"/>
    <w:multiLevelType w:val="multilevel"/>
    <w:tmpl w:val="08E0BF1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8E267BC"/>
    <w:multiLevelType w:val="multilevel"/>
    <w:tmpl w:val="E974993E"/>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90A77EC"/>
    <w:multiLevelType w:val="multilevel"/>
    <w:tmpl w:val="BD22584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95C2DBF"/>
    <w:multiLevelType w:val="multilevel"/>
    <w:tmpl w:val="48FA203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9967B85"/>
    <w:multiLevelType w:val="multilevel"/>
    <w:tmpl w:val="D2664AA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A1027E2"/>
    <w:multiLevelType w:val="multilevel"/>
    <w:tmpl w:val="79CC07A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A5175E0"/>
    <w:multiLevelType w:val="multilevel"/>
    <w:tmpl w:val="E0E2F8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AA9154E"/>
    <w:multiLevelType w:val="multilevel"/>
    <w:tmpl w:val="F844E98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ACB3258"/>
    <w:multiLevelType w:val="multilevel"/>
    <w:tmpl w:val="0DBA067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AEA5A9A"/>
    <w:multiLevelType w:val="multilevel"/>
    <w:tmpl w:val="34B2FF4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B7F288E"/>
    <w:multiLevelType w:val="multilevel"/>
    <w:tmpl w:val="F7A048A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B8E6C62"/>
    <w:multiLevelType w:val="multilevel"/>
    <w:tmpl w:val="97A88DB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BCF2EC8"/>
    <w:multiLevelType w:val="multilevel"/>
    <w:tmpl w:val="BBAAED7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C7216CB"/>
    <w:multiLevelType w:val="multilevel"/>
    <w:tmpl w:val="293E75A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CAB1FDC"/>
    <w:multiLevelType w:val="multilevel"/>
    <w:tmpl w:val="DA9665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CC34525"/>
    <w:multiLevelType w:val="multilevel"/>
    <w:tmpl w:val="A6CED3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D315501"/>
    <w:multiLevelType w:val="multilevel"/>
    <w:tmpl w:val="A13021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D397E46"/>
    <w:multiLevelType w:val="multilevel"/>
    <w:tmpl w:val="197AE5F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D3D008F"/>
    <w:multiLevelType w:val="multilevel"/>
    <w:tmpl w:val="30EAD81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DC31242"/>
    <w:multiLevelType w:val="multilevel"/>
    <w:tmpl w:val="41EC6BC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DC60B81"/>
    <w:multiLevelType w:val="multilevel"/>
    <w:tmpl w:val="2534BA9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DCC0E8E"/>
    <w:multiLevelType w:val="multilevel"/>
    <w:tmpl w:val="022A856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DF92D6F"/>
    <w:multiLevelType w:val="multilevel"/>
    <w:tmpl w:val="659A392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E103E0C"/>
    <w:multiLevelType w:val="multilevel"/>
    <w:tmpl w:val="0F22DC7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E707EE9"/>
    <w:multiLevelType w:val="multilevel"/>
    <w:tmpl w:val="F836C31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E7422BE"/>
    <w:multiLevelType w:val="multilevel"/>
    <w:tmpl w:val="1728A0B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0ECE359F"/>
    <w:multiLevelType w:val="multilevel"/>
    <w:tmpl w:val="8452B1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0F2775D3"/>
    <w:multiLevelType w:val="multilevel"/>
    <w:tmpl w:val="E598B3A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0F513940"/>
    <w:multiLevelType w:val="multilevel"/>
    <w:tmpl w:val="0234DF2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0F5E3C93"/>
    <w:multiLevelType w:val="multilevel"/>
    <w:tmpl w:val="24984D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0F816AB4"/>
    <w:multiLevelType w:val="multilevel"/>
    <w:tmpl w:val="82EC0AA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0F9B5F55"/>
    <w:multiLevelType w:val="multilevel"/>
    <w:tmpl w:val="02D062E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0524E40"/>
    <w:multiLevelType w:val="multilevel"/>
    <w:tmpl w:val="78FCCE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0577DAB"/>
    <w:multiLevelType w:val="multilevel"/>
    <w:tmpl w:val="D6DC583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06066E6"/>
    <w:multiLevelType w:val="multilevel"/>
    <w:tmpl w:val="9A30D23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0762E7D"/>
    <w:multiLevelType w:val="multilevel"/>
    <w:tmpl w:val="417A66E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0792BF9"/>
    <w:multiLevelType w:val="multilevel"/>
    <w:tmpl w:val="5A7CBD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0C8712E"/>
    <w:multiLevelType w:val="multilevel"/>
    <w:tmpl w:val="7F2E8A0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0FF484F"/>
    <w:multiLevelType w:val="multilevel"/>
    <w:tmpl w:val="7862AA9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11F0ED2"/>
    <w:multiLevelType w:val="multilevel"/>
    <w:tmpl w:val="A02A16E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1C14F27"/>
    <w:multiLevelType w:val="multilevel"/>
    <w:tmpl w:val="8FE47F9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21B3CA0"/>
    <w:multiLevelType w:val="multilevel"/>
    <w:tmpl w:val="120E127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2463919"/>
    <w:multiLevelType w:val="multilevel"/>
    <w:tmpl w:val="48CE94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2626DD4"/>
    <w:multiLevelType w:val="multilevel"/>
    <w:tmpl w:val="6B9A8FE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2992A7F"/>
    <w:multiLevelType w:val="multilevel"/>
    <w:tmpl w:val="F7AAC9E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2EA50DE"/>
    <w:multiLevelType w:val="multilevel"/>
    <w:tmpl w:val="10562CF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3316653"/>
    <w:multiLevelType w:val="multilevel"/>
    <w:tmpl w:val="B590E64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3FB4080"/>
    <w:multiLevelType w:val="multilevel"/>
    <w:tmpl w:val="79088D7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4912E54"/>
    <w:multiLevelType w:val="multilevel"/>
    <w:tmpl w:val="28B2A0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4A956A2"/>
    <w:multiLevelType w:val="multilevel"/>
    <w:tmpl w:val="7DA4A3E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4E2444B"/>
    <w:multiLevelType w:val="multilevel"/>
    <w:tmpl w:val="6878557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555011E"/>
    <w:multiLevelType w:val="multilevel"/>
    <w:tmpl w:val="FD86AC9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599343D"/>
    <w:multiLevelType w:val="multilevel"/>
    <w:tmpl w:val="A9CEADB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5C43730"/>
    <w:multiLevelType w:val="multilevel"/>
    <w:tmpl w:val="B3A2C2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61023F2"/>
    <w:multiLevelType w:val="multilevel"/>
    <w:tmpl w:val="6F323EF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69E6485"/>
    <w:multiLevelType w:val="multilevel"/>
    <w:tmpl w:val="04F472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6C77244"/>
    <w:multiLevelType w:val="multilevel"/>
    <w:tmpl w:val="CE98537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6E04B97"/>
    <w:multiLevelType w:val="multilevel"/>
    <w:tmpl w:val="5C28F5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6EA3249"/>
    <w:multiLevelType w:val="multilevel"/>
    <w:tmpl w:val="93629A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74A1885"/>
    <w:multiLevelType w:val="multilevel"/>
    <w:tmpl w:val="C356429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7926189"/>
    <w:multiLevelType w:val="multilevel"/>
    <w:tmpl w:val="FF26D77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79D1BEC"/>
    <w:multiLevelType w:val="multilevel"/>
    <w:tmpl w:val="D50E09C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7BA75A0"/>
    <w:multiLevelType w:val="multilevel"/>
    <w:tmpl w:val="A2A6334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83F53A5"/>
    <w:multiLevelType w:val="multilevel"/>
    <w:tmpl w:val="63507E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88F4BE9"/>
    <w:multiLevelType w:val="multilevel"/>
    <w:tmpl w:val="D8FCF74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8953F6C"/>
    <w:multiLevelType w:val="multilevel"/>
    <w:tmpl w:val="A1FE34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8A06F42"/>
    <w:multiLevelType w:val="multilevel"/>
    <w:tmpl w:val="20D60DF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8B938FA"/>
    <w:multiLevelType w:val="multilevel"/>
    <w:tmpl w:val="060A0CE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8E133FA"/>
    <w:multiLevelType w:val="multilevel"/>
    <w:tmpl w:val="8A90539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8F76104"/>
    <w:multiLevelType w:val="multilevel"/>
    <w:tmpl w:val="2DFC617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94A69BA"/>
    <w:multiLevelType w:val="multilevel"/>
    <w:tmpl w:val="C550002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94D551E"/>
    <w:multiLevelType w:val="multilevel"/>
    <w:tmpl w:val="64209CA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960262B"/>
    <w:multiLevelType w:val="multilevel"/>
    <w:tmpl w:val="D158C49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96A3520"/>
    <w:multiLevelType w:val="multilevel"/>
    <w:tmpl w:val="8AC42A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99A518A"/>
    <w:multiLevelType w:val="multilevel"/>
    <w:tmpl w:val="BA56F4D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9FA4C57"/>
    <w:multiLevelType w:val="multilevel"/>
    <w:tmpl w:val="CA50FC9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A2E0DB6"/>
    <w:multiLevelType w:val="multilevel"/>
    <w:tmpl w:val="433A53C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A2F262D"/>
    <w:multiLevelType w:val="multilevel"/>
    <w:tmpl w:val="821026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A350E81"/>
    <w:multiLevelType w:val="multilevel"/>
    <w:tmpl w:val="498E511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A7068DC"/>
    <w:multiLevelType w:val="multilevel"/>
    <w:tmpl w:val="F98C3D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A7B163C"/>
    <w:multiLevelType w:val="multilevel"/>
    <w:tmpl w:val="7F7AD10C"/>
    <w:lvl w:ilvl="0">
      <w:start w:val="8"/>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AC5205F"/>
    <w:multiLevelType w:val="multilevel"/>
    <w:tmpl w:val="0C10301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AEB5D39"/>
    <w:multiLevelType w:val="multilevel"/>
    <w:tmpl w:val="60FE8A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AF03086"/>
    <w:multiLevelType w:val="multilevel"/>
    <w:tmpl w:val="A1106A1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AFF5E39"/>
    <w:multiLevelType w:val="multilevel"/>
    <w:tmpl w:val="ED3CB6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B303DAB"/>
    <w:multiLevelType w:val="multilevel"/>
    <w:tmpl w:val="F5F07B3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B321372"/>
    <w:multiLevelType w:val="multilevel"/>
    <w:tmpl w:val="5B7E61F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B8325EE"/>
    <w:multiLevelType w:val="multilevel"/>
    <w:tmpl w:val="9F9EFEC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BAC4D88"/>
    <w:multiLevelType w:val="multilevel"/>
    <w:tmpl w:val="2138B09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BF254C0"/>
    <w:multiLevelType w:val="multilevel"/>
    <w:tmpl w:val="10F6118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1BF41EA8"/>
    <w:multiLevelType w:val="multilevel"/>
    <w:tmpl w:val="7CD0CEA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1BF70AD8"/>
    <w:multiLevelType w:val="multilevel"/>
    <w:tmpl w:val="5C50E1D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1C23327B"/>
    <w:multiLevelType w:val="multilevel"/>
    <w:tmpl w:val="A5E0346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1C676352"/>
    <w:multiLevelType w:val="multilevel"/>
    <w:tmpl w:val="0BB2229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1CC865E9"/>
    <w:multiLevelType w:val="multilevel"/>
    <w:tmpl w:val="EA681F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1CC906F0"/>
    <w:multiLevelType w:val="multilevel"/>
    <w:tmpl w:val="8D30E7A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1CEE0945"/>
    <w:multiLevelType w:val="multilevel"/>
    <w:tmpl w:val="9B04565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1CF931E7"/>
    <w:multiLevelType w:val="multilevel"/>
    <w:tmpl w:val="5672CD8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1D8248BF"/>
    <w:multiLevelType w:val="multilevel"/>
    <w:tmpl w:val="1B3ADCD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1D852D66"/>
    <w:multiLevelType w:val="multilevel"/>
    <w:tmpl w:val="BB66D84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1D853108"/>
    <w:multiLevelType w:val="multilevel"/>
    <w:tmpl w:val="7592E4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1D9174A1"/>
    <w:multiLevelType w:val="multilevel"/>
    <w:tmpl w:val="2760F64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1DEE7AF8"/>
    <w:multiLevelType w:val="multilevel"/>
    <w:tmpl w:val="8D6A850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1DF73174"/>
    <w:multiLevelType w:val="multilevel"/>
    <w:tmpl w:val="DBDC0EC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1E2F3B75"/>
    <w:multiLevelType w:val="multilevel"/>
    <w:tmpl w:val="85FCAE3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1EBB193F"/>
    <w:multiLevelType w:val="multilevel"/>
    <w:tmpl w:val="73D64EF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1EE14FA8"/>
    <w:multiLevelType w:val="multilevel"/>
    <w:tmpl w:val="5874F3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1F7B7B5C"/>
    <w:multiLevelType w:val="multilevel"/>
    <w:tmpl w:val="76E23BD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012116D"/>
    <w:multiLevelType w:val="multilevel"/>
    <w:tmpl w:val="9170E6C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065686C"/>
    <w:multiLevelType w:val="multilevel"/>
    <w:tmpl w:val="69381B4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0BD358F"/>
    <w:multiLevelType w:val="multilevel"/>
    <w:tmpl w:val="B80C2AE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0C43E44"/>
    <w:multiLevelType w:val="multilevel"/>
    <w:tmpl w:val="CDF23C7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0E53361"/>
    <w:multiLevelType w:val="multilevel"/>
    <w:tmpl w:val="A934D99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0E7044B"/>
    <w:multiLevelType w:val="multilevel"/>
    <w:tmpl w:val="C428BE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0F21F61"/>
    <w:multiLevelType w:val="multilevel"/>
    <w:tmpl w:val="02EC6AB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1002F93"/>
    <w:multiLevelType w:val="multilevel"/>
    <w:tmpl w:val="9DCC030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141697C"/>
    <w:multiLevelType w:val="multilevel"/>
    <w:tmpl w:val="FFDE994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1922047"/>
    <w:multiLevelType w:val="multilevel"/>
    <w:tmpl w:val="058C19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234616F"/>
    <w:multiLevelType w:val="multilevel"/>
    <w:tmpl w:val="629C70A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2816293"/>
    <w:multiLevelType w:val="multilevel"/>
    <w:tmpl w:val="EEACF9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351204D"/>
    <w:multiLevelType w:val="multilevel"/>
    <w:tmpl w:val="B25A9F7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37D3E66"/>
    <w:multiLevelType w:val="multilevel"/>
    <w:tmpl w:val="2772911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39A1073"/>
    <w:multiLevelType w:val="multilevel"/>
    <w:tmpl w:val="63E257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3F349D3"/>
    <w:multiLevelType w:val="multilevel"/>
    <w:tmpl w:val="DD0CD3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3F518AF"/>
    <w:multiLevelType w:val="multilevel"/>
    <w:tmpl w:val="56F8EC3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4161286"/>
    <w:multiLevelType w:val="multilevel"/>
    <w:tmpl w:val="B694BCF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4580313"/>
    <w:multiLevelType w:val="multilevel"/>
    <w:tmpl w:val="48541E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4CB4BDC"/>
    <w:multiLevelType w:val="multilevel"/>
    <w:tmpl w:val="07409BA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5252E74"/>
    <w:multiLevelType w:val="multilevel"/>
    <w:tmpl w:val="A168BC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52D7050"/>
    <w:multiLevelType w:val="multilevel"/>
    <w:tmpl w:val="D9A405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5585532"/>
    <w:multiLevelType w:val="multilevel"/>
    <w:tmpl w:val="6F2EC8D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5810F1E"/>
    <w:multiLevelType w:val="multilevel"/>
    <w:tmpl w:val="398E4B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5E32E5E"/>
    <w:multiLevelType w:val="multilevel"/>
    <w:tmpl w:val="FDC4FA4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5FF5012"/>
    <w:multiLevelType w:val="multilevel"/>
    <w:tmpl w:val="F036DD9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64A212F"/>
    <w:multiLevelType w:val="multilevel"/>
    <w:tmpl w:val="619CFFE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660650D"/>
    <w:multiLevelType w:val="multilevel"/>
    <w:tmpl w:val="D616C7D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67354B3"/>
    <w:multiLevelType w:val="multilevel"/>
    <w:tmpl w:val="179C225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67C20E3"/>
    <w:multiLevelType w:val="multilevel"/>
    <w:tmpl w:val="BEE4B0B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69D0F61"/>
    <w:multiLevelType w:val="multilevel"/>
    <w:tmpl w:val="771C0F4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6AA13B0"/>
    <w:multiLevelType w:val="multilevel"/>
    <w:tmpl w:val="E7D8D0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6AA7EEF"/>
    <w:multiLevelType w:val="multilevel"/>
    <w:tmpl w:val="C9C4FC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73A1EDB"/>
    <w:multiLevelType w:val="multilevel"/>
    <w:tmpl w:val="F020865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73F61A3"/>
    <w:multiLevelType w:val="multilevel"/>
    <w:tmpl w:val="E9BED01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76E5A80"/>
    <w:multiLevelType w:val="multilevel"/>
    <w:tmpl w:val="6D4A1AE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7802643"/>
    <w:multiLevelType w:val="multilevel"/>
    <w:tmpl w:val="06D6AF6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7BB5C3B"/>
    <w:multiLevelType w:val="multilevel"/>
    <w:tmpl w:val="0CBAA3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7F7568B"/>
    <w:multiLevelType w:val="multilevel"/>
    <w:tmpl w:val="B0A2AF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88F26C5"/>
    <w:multiLevelType w:val="multilevel"/>
    <w:tmpl w:val="0B32F50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9073BD7"/>
    <w:multiLevelType w:val="multilevel"/>
    <w:tmpl w:val="E4F88C6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297E6E54"/>
    <w:multiLevelType w:val="multilevel"/>
    <w:tmpl w:val="B8E0DE9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29E72D88"/>
    <w:multiLevelType w:val="multilevel"/>
    <w:tmpl w:val="003EB68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2A4A0A39"/>
    <w:multiLevelType w:val="multilevel"/>
    <w:tmpl w:val="D018BF2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2A773F69"/>
    <w:multiLevelType w:val="multilevel"/>
    <w:tmpl w:val="A87AF92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2A9C66D2"/>
    <w:multiLevelType w:val="multilevel"/>
    <w:tmpl w:val="B61CD85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2B476E46"/>
    <w:multiLevelType w:val="multilevel"/>
    <w:tmpl w:val="8EB083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2B4C50B8"/>
    <w:multiLevelType w:val="multilevel"/>
    <w:tmpl w:val="E9B2EA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2B6E5CF2"/>
    <w:multiLevelType w:val="multilevel"/>
    <w:tmpl w:val="E8C806E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2B9830C1"/>
    <w:multiLevelType w:val="multilevel"/>
    <w:tmpl w:val="4F5AC43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2BC14350"/>
    <w:multiLevelType w:val="multilevel"/>
    <w:tmpl w:val="3982877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2C0D3C19"/>
    <w:multiLevelType w:val="multilevel"/>
    <w:tmpl w:val="969AFD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2C5D2CF9"/>
    <w:multiLevelType w:val="multilevel"/>
    <w:tmpl w:val="EF10CEC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2C893A6B"/>
    <w:multiLevelType w:val="multilevel"/>
    <w:tmpl w:val="D9C4C8E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2CD226AF"/>
    <w:multiLevelType w:val="multilevel"/>
    <w:tmpl w:val="75AE285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2D1B2A51"/>
    <w:multiLevelType w:val="multilevel"/>
    <w:tmpl w:val="1E5AEDD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2D640D5B"/>
    <w:multiLevelType w:val="multilevel"/>
    <w:tmpl w:val="FA180D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2DAB3A38"/>
    <w:multiLevelType w:val="multilevel"/>
    <w:tmpl w:val="515EDF4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2DB11931"/>
    <w:multiLevelType w:val="multilevel"/>
    <w:tmpl w:val="25D6061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2DF425AB"/>
    <w:multiLevelType w:val="multilevel"/>
    <w:tmpl w:val="BA142C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2E535192"/>
    <w:multiLevelType w:val="multilevel"/>
    <w:tmpl w:val="3C5AD93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2E687922"/>
    <w:multiLevelType w:val="multilevel"/>
    <w:tmpl w:val="DF66D7D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2E9D7C87"/>
    <w:multiLevelType w:val="multilevel"/>
    <w:tmpl w:val="557AAEC0"/>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2EB87E11"/>
    <w:multiLevelType w:val="multilevel"/>
    <w:tmpl w:val="2A4ACA4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2F01646D"/>
    <w:multiLevelType w:val="multilevel"/>
    <w:tmpl w:val="0882C15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2F71302E"/>
    <w:multiLevelType w:val="multilevel"/>
    <w:tmpl w:val="2AA0B83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2F9119B0"/>
    <w:multiLevelType w:val="multilevel"/>
    <w:tmpl w:val="4E74368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2FBB5C8C"/>
    <w:multiLevelType w:val="multilevel"/>
    <w:tmpl w:val="53E4AA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2FBE406A"/>
    <w:multiLevelType w:val="multilevel"/>
    <w:tmpl w:val="BAF6E08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0530E4E"/>
    <w:multiLevelType w:val="multilevel"/>
    <w:tmpl w:val="F5BEFAD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09639B0"/>
    <w:multiLevelType w:val="multilevel"/>
    <w:tmpl w:val="96048DA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0A84DB2"/>
    <w:multiLevelType w:val="multilevel"/>
    <w:tmpl w:val="E6246F6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0C5404F"/>
    <w:multiLevelType w:val="multilevel"/>
    <w:tmpl w:val="BC44FAD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0DD3F9E"/>
    <w:multiLevelType w:val="multilevel"/>
    <w:tmpl w:val="9406394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0DD42E4"/>
    <w:multiLevelType w:val="multilevel"/>
    <w:tmpl w:val="CD4C6B7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132173A"/>
    <w:multiLevelType w:val="multilevel"/>
    <w:tmpl w:val="9476E9C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1EC57D9"/>
    <w:multiLevelType w:val="multilevel"/>
    <w:tmpl w:val="B6ECECE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22F606A"/>
    <w:multiLevelType w:val="multilevel"/>
    <w:tmpl w:val="0220F47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2B623D9"/>
    <w:multiLevelType w:val="multilevel"/>
    <w:tmpl w:val="CB24DF8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2D270CC"/>
    <w:multiLevelType w:val="multilevel"/>
    <w:tmpl w:val="4850BB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33A6934"/>
    <w:multiLevelType w:val="multilevel"/>
    <w:tmpl w:val="65D8801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38C444A"/>
    <w:multiLevelType w:val="multilevel"/>
    <w:tmpl w:val="FDF8C41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3904B64"/>
    <w:multiLevelType w:val="multilevel"/>
    <w:tmpl w:val="DC5652C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3916F20"/>
    <w:multiLevelType w:val="multilevel"/>
    <w:tmpl w:val="D1AEC09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3BF71F3"/>
    <w:multiLevelType w:val="multilevel"/>
    <w:tmpl w:val="7C6E250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3C54ADB"/>
    <w:multiLevelType w:val="multilevel"/>
    <w:tmpl w:val="153E6B3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3FB6ECD"/>
    <w:multiLevelType w:val="multilevel"/>
    <w:tmpl w:val="1958865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40274B8"/>
    <w:multiLevelType w:val="multilevel"/>
    <w:tmpl w:val="FE44236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4210EB1"/>
    <w:multiLevelType w:val="multilevel"/>
    <w:tmpl w:val="86CEEC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42703AD"/>
    <w:multiLevelType w:val="multilevel"/>
    <w:tmpl w:val="4C70BFA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47F29DB"/>
    <w:multiLevelType w:val="multilevel"/>
    <w:tmpl w:val="CEA8804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48C255B"/>
    <w:multiLevelType w:val="multilevel"/>
    <w:tmpl w:val="7DBCFC0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4C239FA"/>
    <w:multiLevelType w:val="multilevel"/>
    <w:tmpl w:val="B8E0F2C8"/>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4C80AE5"/>
    <w:multiLevelType w:val="multilevel"/>
    <w:tmpl w:val="393E5C2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4E61E73"/>
    <w:multiLevelType w:val="multilevel"/>
    <w:tmpl w:val="CB48158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52C2467"/>
    <w:multiLevelType w:val="multilevel"/>
    <w:tmpl w:val="969450E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5583E5A"/>
    <w:multiLevelType w:val="multilevel"/>
    <w:tmpl w:val="759673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5786D21"/>
    <w:multiLevelType w:val="multilevel"/>
    <w:tmpl w:val="DA2098D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57F0BC1"/>
    <w:multiLevelType w:val="multilevel"/>
    <w:tmpl w:val="2DDE0D6C"/>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58733FA"/>
    <w:multiLevelType w:val="multilevel"/>
    <w:tmpl w:val="886AB2C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5AA77C6"/>
    <w:multiLevelType w:val="multilevel"/>
    <w:tmpl w:val="8E1AF2D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5CD2BB6"/>
    <w:multiLevelType w:val="multilevel"/>
    <w:tmpl w:val="4F38A04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61461F5"/>
    <w:multiLevelType w:val="multilevel"/>
    <w:tmpl w:val="75D261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630114C"/>
    <w:multiLevelType w:val="multilevel"/>
    <w:tmpl w:val="99B4F2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63667B1"/>
    <w:multiLevelType w:val="multilevel"/>
    <w:tmpl w:val="870E9C7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6F5214F"/>
    <w:multiLevelType w:val="multilevel"/>
    <w:tmpl w:val="1C4865D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371313A7"/>
    <w:multiLevelType w:val="multilevel"/>
    <w:tmpl w:val="2EF48DD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372E1E27"/>
    <w:multiLevelType w:val="multilevel"/>
    <w:tmpl w:val="DFC2A7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37626CCB"/>
    <w:multiLevelType w:val="multilevel"/>
    <w:tmpl w:val="E7B4753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3773085F"/>
    <w:multiLevelType w:val="multilevel"/>
    <w:tmpl w:val="A0B0223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37893718"/>
    <w:multiLevelType w:val="multilevel"/>
    <w:tmpl w:val="95C648B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37934599"/>
    <w:multiLevelType w:val="multilevel"/>
    <w:tmpl w:val="63B2242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379B00B7"/>
    <w:multiLevelType w:val="multilevel"/>
    <w:tmpl w:val="3E7C90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37FF01D0"/>
    <w:multiLevelType w:val="multilevel"/>
    <w:tmpl w:val="91B4519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382C265C"/>
    <w:multiLevelType w:val="multilevel"/>
    <w:tmpl w:val="A428307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38C765BC"/>
    <w:multiLevelType w:val="multilevel"/>
    <w:tmpl w:val="78061D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38E56D1E"/>
    <w:multiLevelType w:val="multilevel"/>
    <w:tmpl w:val="ED0C8F1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38E84BD0"/>
    <w:multiLevelType w:val="multilevel"/>
    <w:tmpl w:val="657A64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38EA21FF"/>
    <w:multiLevelType w:val="multilevel"/>
    <w:tmpl w:val="BFB86A3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39564580"/>
    <w:multiLevelType w:val="multilevel"/>
    <w:tmpl w:val="E276838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396E6250"/>
    <w:multiLevelType w:val="multilevel"/>
    <w:tmpl w:val="A2D664C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39773D77"/>
    <w:multiLevelType w:val="multilevel"/>
    <w:tmpl w:val="8EC826AC"/>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39B35353"/>
    <w:multiLevelType w:val="multilevel"/>
    <w:tmpl w:val="C67633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39B35578"/>
    <w:multiLevelType w:val="multilevel"/>
    <w:tmpl w:val="4BD0C29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39B80120"/>
    <w:multiLevelType w:val="multilevel"/>
    <w:tmpl w:val="ADEA77C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39DF5038"/>
    <w:multiLevelType w:val="multilevel"/>
    <w:tmpl w:val="6BA2AA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3AB74249"/>
    <w:multiLevelType w:val="multilevel"/>
    <w:tmpl w:val="5264502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3AD708F2"/>
    <w:multiLevelType w:val="multilevel"/>
    <w:tmpl w:val="A99E98B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3B18359A"/>
    <w:multiLevelType w:val="multilevel"/>
    <w:tmpl w:val="1A24192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3B4E66D1"/>
    <w:multiLevelType w:val="multilevel"/>
    <w:tmpl w:val="8038732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3B5B41E7"/>
    <w:multiLevelType w:val="multilevel"/>
    <w:tmpl w:val="121C3C6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3BA67D43"/>
    <w:multiLevelType w:val="multilevel"/>
    <w:tmpl w:val="A13E75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3C0542D4"/>
    <w:multiLevelType w:val="multilevel"/>
    <w:tmpl w:val="E424F42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3C3C0998"/>
    <w:multiLevelType w:val="multilevel"/>
    <w:tmpl w:val="98D2502C"/>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3C415D02"/>
    <w:multiLevelType w:val="multilevel"/>
    <w:tmpl w:val="B6E899B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3C431971"/>
    <w:multiLevelType w:val="multilevel"/>
    <w:tmpl w:val="57608D7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3C497746"/>
    <w:multiLevelType w:val="multilevel"/>
    <w:tmpl w:val="F90874A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3C735201"/>
    <w:multiLevelType w:val="multilevel"/>
    <w:tmpl w:val="62663E8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3D024193"/>
    <w:multiLevelType w:val="multilevel"/>
    <w:tmpl w:val="E918010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3D1918C6"/>
    <w:multiLevelType w:val="multilevel"/>
    <w:tmpl w:val="2774D9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3DCB5782"/>
    <w:multiLevelType w:val="multilevel"/>
    <w:tmpl w:val="985EC2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3DFE7576"/>
    <w:multiLevelType w:val="multilevel"/>
    <w:tmpl w:val="06F2D4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3E1B5EC7"/>
    <w:multiLevelType w:val="multilevel"/>
    <w:tmpl w:val="97F2C3E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3E237DD8"/>
    <w:multiLevelType w:val="multilevel"/>
    <w:tmpl w:val="2E946C5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3E255B93"/>
    <w:multiLevelType w:val="multilevel"/>
    <w:tmpl w:val="B08C730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3E951DE5"/>
    <w:multiLevelType w:val="multilevel"/>
    <w:tmpl w:val="12B4FF3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3EE7548E"/>
    <w:multiLevelType w:val="multilevel"/>
    <w:tmpl w:val="3426EE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3F3174D7"/>
    <w:multiLevelType w:val="multilevel"/>
    <w:tmpl w:val="5EA4173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3FA278A1"/>
    <w:multiLevelType w:val="multilevel"/>
    <w:tmpl w:val="0AF6D12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3FF97260"/>
    <w:multiLevelType w:val="multilevel"/>
    <w:tmpl w:val="5226DF60"/>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0BD4E43"/>
    <w:multiLevelType w:val="multilevel"/>
    <w:tmpl w:val="37A2995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4113282E"/>
    <w:multiLevelType w:val="multilevel"/>
    <w:tmpl w:val="343099C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41192F9C"/>
    <w:multiLevelType w:val="multilevel"/>
    <w:tmpl w:val="536CCC4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414D78C2"/>
    <w:multiLevelType w:val="multilevel"/>
    <w:tmpl w:val="140E9D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17B4145"/>
    <w:multiLevelType w:val="multilevel"/>
    <w:tmpl w:val="591A95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41D370A3"/>
    <w:multiLevelType w:val="multilevel"/>
    <w:tmpl w:val="E9D0538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41F81154"/>
    <w:multiLevelType w:val="multilevel"/>
    <w:tmpl w:val="F6246EC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4224180A"/>
    <w:multiLevelType w:val="multilevel"/>
    <w:tmpl w:val="C800655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425B6FD8"/>
    <w:multiLevelType w:val="multilevel"/>
    <w:tmpl w:val="F9AE363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42A20270"/>
    <w:multiLevelType w:val="multilevel"/>
    <w:tmpl w:val="7832B0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2CD6F77"/>
    <w:multiLevelType w:val="multilevel"/>
    <w:tmpl w:val="0756A7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42E9188E"/>
    <w:multiLevelType w:val="multilevel"/>
    <w:tmpl w:val="7AC08C6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42F2088F"/>
    <w:multiLevelType w:val="multilevel"/>
    <w:tmpl w:val="E74AA8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435257B0"/>
    <w:multiLevelType w:val="multilevel"/>
    <w:tmpl w:val="83584B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43932C4B"/>
    <w:multiLevelType w:val="multilevel"/>
    <w:tmpl w:val="E834D72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439859FC"/>
    <w:multiLevelType w:val="multilevel"/>
    <w:tmpl w:val="D73EE8D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43B66A03"/>
    <w:multiLevelType w:val="multilevel"/>
    <w:tmpl w:val="75BAEC3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43F55D08"/>
    <w:multiLevelType w:val="multilevel"/>
    <w:tmpl w:val="9BE4E35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44437310"/>
    <w:multiLevelType w:val="multilevel"/>
    <w:tmpl w:val="F3B2AFD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457A2274"/>
    <w:multiLevelType w:val="multilevel"/>
    <w:tmpl w:val="D3E22AA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45A17BDC"/>
    <w:multiLevelType w:val="multilevel"/>
    <w:tmpl w:val="EEACEF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45E23A09"/>
    <w:multiLevelType w:val="multilevel"/>
    <w:tmpl w:val="4A8A07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45F1689C"/>
    <w:multiLevelType w:val="multilevel"/>
    <w:tmpl w:val="D92E5EE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45F932D7"/>
    <w:multiLevelType w:val="multilevel"/>
    <w:tmpl w:val="31F2633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46491C86"/>
    <w:multiLevelType w:val="multilevel"/>
    <w:tmpl w:val="FEEC63D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46794F41"/>
    <w:multiLevelType w:val="multilevel"/>
    <w:tmpl w:val="7ADA758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46CE230E"/>
    <w:multiLevelType w:val="multilevel"/>
    <w:tmpl w:val="0EAAE7D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47137701"/>
    <w:multiLevelType w:val="multilevel"/>
    <w:tmpl w:val="822688DA"/>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47251152"/>
    <w:multiLevelType w:val="multilevel"/>
    <w:tmpl w:val="31944ED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47362C11"/>
    <w:multiLevelType w:val="multilevel"/>
    <w:tmpl w:val="6AFA7F0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4743278A"/>
    <w:multiLevelType w:val="multilevel"/>
    <w:tmpl w:val="12F0FE8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47472CE3"/>
    <w:multiLevelType w:val="multilevel"/>
    <w:tmpl w:val="569AA4B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475307B6"/>
    <w:multiLevelType w:val="multilevel"/>
    <w:tmpl w:val="E65609C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478F79CD"/>
    <w:multiLevelType w:val="multilevel"/>
    <w:tmpl w:val="0548046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47931A60"/>
    <w:multiLevelType w:val="multilevel"/>
    <w:tmpl w:val="17D83E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479E3D0B"/>
    <w:multiLevelType w:val="multilevel"/>
    <w:tmpl w:val="2B000F6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47AA05EC"/>
    <w:multiLevelType w:val="multilevel"/>
    <w:tmpl w:val="BAEECD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481935BF"/>
    <w:multiLevelType w:val="multilevel"/>
    <w:tmpl w:val="2B166CD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48413A34"/>
    <w:multiLevelType w:val="multilevel"/>
    <w:tmpl w:val="377030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485813E1"/>
    <w:multiLevelType w:val="multilevel"/>
    <w:tmpl w:val="8752E89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489D759D"/>
    <w:multiLevelType w:val="multilevel"/>
    <w:tmpl w:val="B06EF50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48F104FA"/>
    <w:multiLevelType w:val="multilevel"/>
    <w:tmpl w:val="27EC15F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4978351B"/>
    <w:multiLevelType w:val="multilevel"/>
    <w:tmpl w:val="1598B1C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497F4828"/>
    <w:multiLevelType w:val="multilevel"/>
    <w:tmpl w:val="EB34E4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4A1F3C98"/>
    <w:multiLevelType w:val="multilevel"/>
    <w:tmpl w:val="9C68EF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4A96280A"/>
    <w:multiLevelType w:val="multilevel"/>
    <w:tmpl w:val="60249A2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4AB13907"/>
    <w:multiLevelType w:val="multilevel"/>
    <w:tmpl w:val="F9E8C6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4AB36BE6"/>
    <w:multiLevelType w:val="multilevel"/>
    <w:tmpl w:val="6A325F8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4ACB17EF"/>
    <w:multiLevelType w:val="multilevel"/>
    <w:tmpl w:val="D99AAAB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4B375415"/>
    <w:multiLevelType w:val="multilevel"/>
    <w:tmpl w:val="D42AF4E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4B500B6A"/>
    <w:multiLevelType w:val="multilevel"/>
    <w:tmpl w:val="22AC82D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4B8906C2"/>
    <w:multiLevelType w:val="multilevel"/>
    <w:tmpl w:val="D97C2C4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4BAF2DF3"/>
    <w:multiLevelType w:val="multilevel"/>
    <w:tmpl w:val="E1B8FC9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4BC173BE"/>
    <w:multiLevelType w:val="multilevel"/>
    <w:tmpl w:val="1D32641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4BD566FB"/>
    <w:multiLevelType w:val="multilevel"/>
    <w:tmpl w:val="F88CCDE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4C064DD5"/>
    <w:multiLevelType w:val="multilevel"/>
    <w:tmpl w:val="645CA98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4C22771E"/>
    <w:multiLevelType w:val="multilevel"/>
    <w:tmpl w:val="311085E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4C675FBB"/>
    <w:multiLevelType w:val="multilevel"/>
    <w:tmpl w:val="902A1DF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4CD07F80"/>
    <w:multiLevelType w:val="multilevel"/>
    <w:tmpl w:val="49BE6B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4D1A2C96"/>
    <w:multiLevelType w:val="multilevel"/>
    <w:tmpl w:val="7470486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4D25442A"/>
    <w:multiLevelType w:val="multilevel"/>
    <w:tmpl w:val="773C92F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4D4C1676"/>
    <w:multiLevelType w:val="multilevel"/>
    <w:tmpl w:val="D7AA2C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4D6A11EE"/>
    <w:multiLevelType w:val="multilevel"/>
    <w:tmpl w:val="10284EE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4DA323D3"/>
    <w:multiLevelType w:val="multilevel"/>
    <w:tmpl w:val="2C7CF0D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4DAF789C"/>
    <w:multiLevelType w:val="multilevel"/>
    <w:tmpl w:val="8922782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4DD8125A"/>
    <w:multiLevelType w:val="multilevel"/>
    <w:tmpl w:val="6778F64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4E1E21DF"/>
    <w:multiLevelType w:val="multilevel"/>
    <w:tmpl w:val="24CE387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4E5A2897"/>
    <w:multiLevelType w:val="multilevel"/>
    <w:tmpl w:val="B10E127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4E875A3F"/>
    <w:multiLevelType w:val="multilevel"/>
    <w:tmpl w:val="DB90E57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4F604F32"/>
    <w:multiLevelType w:val="multilevel"/>
    <w:tmpl w:val="DFCC52F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500F0954"/>
    <w:multiLevelType w:val="multilevel"/>
    <w:tmpl w:val="F982B86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50103548"/>
    <w:multiLevelType w:val="multilevel"/>
    <w:tmpl w:val="92E4B3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5015709D"/>
    <w:multiLevelType w:val="multilevel"/>
    <w:tmpl w:val="0E68187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501E448F"/>
    <w:multiLevelType w:val="multilevel"/>
    <w:tmpl w:val="B50E6AA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5087187F"/>
    <w:multiLevelType w:val="multilevel"/>
    <w:tmpl w:val="F3C6766C"/>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50CD2122"/>
    <w:multiLevelType w:val="multilevel"/>
    <w:tmpl w:val="8988C0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514B5E92"/>
    <w:multiLevelType w:val="multilevel"/>
    <w:tmpl w:val="9A8C948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518B1193"/>
    <w:multiLevelType w:val="multilevel"/>
    <w:tmpl w:val="B3DA223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519E68E5"/>
    <w:multiLevelType w:val="multilevel"/>
    <w:tmpl w:val="AEDCAAB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51BB2ABF"/>
    <w:multiLevelType w:val="multilevel"/>
    <w:tmpl w:val="189C76B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51C710D1"/>
    <w:multiLevelType w:val="multilevel"/>
    <w:tmpl w:val="A5540AE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51D2377B"/>
    <w:multiLevelType w:val="multilevel"/>
    <w:tmpl w:val="6EC0133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51DF227A"/>
    <w:multiLevelType w:val="multilevel"/>
    <w:tmpl w:val="97C4A6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51F56843"/>
    <w:multiLevelType w:val="multilevel"/>
    <w:tmpl w:val="3492438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520E3A48"/>
    <w:multiLevelType w:val="multilevel"/>
    <w:tmpl w:val="4A08ACF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522D4FF9"/>
    <w:multiLevelType w:val="multilevel"/>
    <w:tmpl w:val="AC04913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525836A4"/>
    <w:multiLevelType w:val="multilevel"/>
    <w:tmpl w:val="FA8A3C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52666D02"/>
    <w:multiLevelType w:val="multilevel"/>
    <w:tmpl w:val="5B22B5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528D1F66"/>
    <w:multiLevelType w:val="multilevel"/>
    <w:tmpl w:val="9B081A6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52944808"/>
    <w:multiLevelType w:val="multilevel"/>
    <w:tmpl w:val="56102F8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529D0B24"/>
    <w:multiLevelType w:val="multilevel"/>
    <w:tmpl w:val="4E883BB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52C21EAC"/>
    <w:multiLevelType w:val="multilevel"/>
    <w:tmpl w:val="D5AEFCCE"/>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52D04923"/>
    <w:multiLevelType w:val="multilevel"/>
    <w:tmpl w:val="F51E12D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52E14A24"/>
    <w:multiLevelType w:val="multilevel"/>
    <w:tmpl w:val="2C3EB3B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537446D6"/>
    <w:multiLevelType w:val="multilevel"/>
    <w:tmpl w:val="7CFAE18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5385498F"/>
    <w:multiLevelType w:val="multilevel"/>
    <w:tmpl w:val="7342473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538F6130"/>
    <w:multiLevelType w:val="multilevel"/>
    <w:tmpl w:val="70EEE81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53930039"/>
    <w:multiLevelType w:val="multilevel"/>
    <w:tmpl w:val="7F8C8E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53F701EA"/>
    <w:multiLevelType w:val="multilevel"/>
    <w:tmpl w:val="2F26205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543C386F"/>
    <w:multiLevelType w:val="multilevel"/>
    <w:tmpl w:val="573033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543D7E96"/>
    <w:multiLevelType w:val="multilevel"/>
    <w:tmpl w:val="2A2EA17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55305346"/>
    <w:multiLevelType w:val="multilevel"/>
    <w:tmpl w:val="B7E444F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55834963"/>
    <w:multiLevelType w:val="multilevel"/>
    <w:tmpl w:val="24D4420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55862CAC"/>
    <w:multiLevelType w:val="multilevel"/>
    <w:tmpl w:val="12D022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558B7DAE"/>
    <w:multiLevelType w:val="multilevel"/>
    <w:tmpl w:val="A066011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55BE17A6"/>
    <w:multiLevelType w:val="multilevel"/>
    <w:tmpl w:val="CCFED3A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55DE7193"/>
    <w:multiLevelType w:val="multilevel"/>
    <w:tmpl w:val="C94843E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55E03295"/>
    <w:multiLevelType w:val="multilevel"/>
    <w:tmpl w:val="63842BE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56070580"/>
    <w:multiLevelType w:val="multilevel"/>
    <w:tmpl w:val="713A1B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561D6422"/>
    <w:multiLevelType w:val="multilevel"/>
    <w:tmpl w:val="5A42086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56541C21"/>
    <w:multiLevelType w:val="multilevel"/>
    <w:tmpl w:val="BC0A650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56617ED8"/>
    <w:multiLevelType w:val="multilevel"/>
    <w:tmpl w:val="142C53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56931CD2"/>
    <w:multiLevelType w:val="multilevel"/>
    <w:tmpl w:val="B1940B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56FC3743"/>
    <w:multiLevelType w:val="multilevel"/>
    <w:tmpl w:val="7466CDE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57063C54"/>
    <w:multiLevelType w:val="multilevel"/>
    <w:tmpl w:val="528A0F8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577153C8"/>
    <w:multiLevelType w:val="multilevel"/>
    <w:tmpl w:val="D94E192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57C74092"/>
    <w:multiLevelType w:val="multilevel"/>
    <w:tmpl w:val="A3685C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57D01665"/>
    <w:multiLevelType w:val="multilevel"/>
    <w:tmpl w:val="966A018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57E35561"/>
    <w:multiLevelType w:val="multilevel"/>
    <w:tmpl w:val="8946CC6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587E110A"/>
    <w:multiLevelType w:val="multilevel"/>
    <w:tmpl w:val="9A648DF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58C66339"/>
    <w:multiLevelType w:val="multilevel"/>
    <w:tmpl w:val="8654A8A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58D95823"/>
    <w:multiLevelType w:val="multilevel"/>
    <w:tmpl w:val="E27645F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58DE7338"/>
    <w:multiLevelType w:val="multilevel"/>
    <w:tmpl w:val="FF2266B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59294CB3"/>
    <w:multiLevelType w:val="multilevel"/>
    <w:tmpl w:val="51C6698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59612AEA"/>
    <w:multiLevelType w:val="multilevel"/>
    <w:tmpl w:val="0A5A608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599E59F7"/>
    <w:multiLevelType w:val="multilevel"/>
    <w:tmpl w:val="2DDA59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59FD1382"/>
    <w:multiLevelType w:val="multilevel"/>
    <w:tmpl w:val="0C986A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5A1B11A1"/>
    <w:multiLevelType w:val="multilevel"/>
    <w:tmpl w:val="F18E99E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5A552878"/>
    <w:multiLevelType w:val="multilevel"/>
    <w:tmpl w:val="67FA56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5AEC6B42"/>
    <w:multiLevelType w:val="multilevel"/>
    <w:tmpl w:val="20C47BD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5B021600"/>
    <w:multiLevelType w:val="multilevel"/>
    <w:tmpl w:val="797267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5B9F34F2"/>
    <w:multiLevelType w:val="multilevel"/>
    <w:tmpl w:val="C8E491C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5BD53B42"/>
    <w:multiLevelType w:val="multilevel"/>
    <w:tmpl w:val="48B811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5C810A97"/>
    <w:multiLevelType w:val="multilevel"/>
    <w:tmpl w:val="EF24DA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5CE8733A"/>
    <w:multiLevelType w:val="multilevel"/>
    <w:tmpl w:val="7E90F30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5D0007FC"/>
    <w:multiLevelType w:val="multilevel"/>
    <w:tmpl w:val="D89EE65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5D204E3A"/>
    <w:multiLevelType w:val="multilevel"/>
    <w:tmpl w:val="939066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5D86262F"/>
    <w:multiLevelType w:val="multilevel"/>
    <w:tmpl w:val="1C58D5E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5DC16F26"/>
    <w:multiLevelType w:val="multilevel"/>
    <w:tmpl w:val="B7A4839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5DE73B66"/>
    <w:multiLevelType w:val="multilevel"/>
    <w:tmpl w:val="050268B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5E2C056B"/>
    <w:multiLevelType w:val="multilevel"/>
    <w:tmpl w:val="115A16A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5E6176CA"/>
    <w:multiLevelType w:val="multilevel"/>
    <w:tmpl w:val="D4A2CB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5E76192B"/>
    <w:multiLevelType w:val="multilevel"/>
    <w:tmpl w:val="838AD41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5E96674F"/>
    <w:multiLevelType w:val="multilevel"/>
    <w:tmpl w:val="07466008"/>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60653E00"/>
    <w:multiLevelType w:val="multilevel"/>
    <w:tmpl w:val="8A06891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60781939"/>
    <w:multiLevelType w:val="multilevel"/>
    <w:tmpl w:val="9EE2C0E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60A7369E"/>
    <w:multiLevelType w:val="multilevel"/>
    <w:tmpl w:val="2998F380"/>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60B83F98"/>
    <w:multiLevelType w:val="multilevel"/>
    <w:tmpl w:val="BA54BAA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60CA67F3"/>
    <w:multiLevelType w:val="multilevel"/>
    <w:tmpl w:val="35EE704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60E62A98"/>
    <w:multiLevelType w:val="multilevel"/>
    <w:tmpl w:val="824AC9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615837C9"/>
    <w:multiLevelType w:val="multilevel"/>
    <w:tmpl w:val="AA8E7E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616355BD"/>
    <w:multiLevelType w:val="multilevel"/>
    <w:tmpl w:val="0ADE437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61844DF8"/>
    <w:multiLevelType w:val="multilevel"/>
    <w:tmpl w:val="ED50B83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61A13BE8"/>
    <w:multiLevelType w:val="multilevel"/>
    <w:tmpl w:val="CDD629A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61B516CB"/>
    <w:multiLevelType w:val="multilevel"/>
    <w:tmpl w:val="25B01C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61CC2DCA"/>
    <w:multiLevelType w:val="multilevel"/>
    <w:tmpl w:val="B7B056A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61D20C33"/>
    <w:multiLevelType w:val="multilevel"/>
    <w:tmpl w:val="645A626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623C5F78"/>
    <w:multiLevelType w:val="multilevel"/>
    <w:tmpl w:val="7930A8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625A7328"/>
    <w:multiLevelType w:val="multilevel"/>
    <w:tmpl w:val="37AE9C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627E3DBD"/>
    <w:multiLevelType w:val="multilevel"/>
    <w:tmpl w:val="7200D62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62A4048D"/>
    <w:multiLevelType w:val="multilevel"/>
    <w:tmpl w:val="8E408ED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62B05347"/>
    <w:multiLevelType w:val="multilevel"/>
    <w:tmpl w:val="382AF26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62EB2BAE"/>
    <w:multiLevelType w:val="multilevel"/>
    <w:tmpl w:val="FC7008C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63B60986"/>
    <w:multiLevelType w:val="multilevel"/>
    <w:tmpl w:val="F7FC2E4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64305AF5"/>
    <w:multiLevelType w:val="multilevel"/>
    <w:tmpl w:val="49E64A7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64560A9B"/>
    <w:multiLevelType w:val="multilevel"/>
    <w:tmpl w:val="FEF22D4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648D495F"/>
    <w:multiLevelType w:val="multilevel"/>
    <w:tmpl w:val="3048CB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64AE2C9F"/>
    <w:multiLevelType w:val="multilevel"/>
    <w:tmpl w:val="F2B0CDF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64D05D35"/>
    <w:multiLevelType w:val="multilevel"/>
    <w:tmpl w:val="E66689C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650B13F4"/>
    <w:multiLevelType w:val="multilevel"/>
    <w:tmpl w:val="46E06C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65390E72"/>
    <w:multiLevelType w:val="multilevel"/>
    <w:tmpl w:val="C48CD3F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6585702C"/>
    <w:multiLevelType w:val="multilevel"/>
    <w:tmpl w:val="20D887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66CB4B7D"/>
    <w:multiLevelType w:val="multilevel"/>
    <w:tmpl w:val="9FFC21D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66ED515D"/>
    <w:multiLevelType w:val="multilevel"/>
    <w:tmpl w:val="4D7641B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670B5284"/>
    <w:multiLevelType w:val="multilevel"/>
    <w:tmpl w:val="B66CC13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673245C6"/>
    <w:multiLevelType w:val="multilevel"/>
    <w:tmpl w:val="E99A36E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673D53DE"/>
    <w:multiLevelType w:val="multilevel"/>
    <w:tmpl w:val="849AAAC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6756254B"/>
    <w:multiLevelType w:val="multilevel"/>
    <w:tmpl w:val="C17C2C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677E0DE3"/>
    <w:multiLevelType w:val="multilevel"/>
    <w:tmpl w:val="C256D67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679D4163"/>
    <w:multiLevelType w:val="multilevel"/>
    <w:tmpl w:val="4492291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67C370D5"/>
    <w:multiLevelType w:val="multilevel"/>
    <w:tmpl w:val="F07EDB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67DC28B8"/>
    <w:multiLevelType w:val="multilevel"/>
    <w:tmpl w:val="A00A2BB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67E62F39"/>
    <w:multiLevelType w:val="multilevel"/>
    <w:tmpl w:val="920C6F4E"/>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67FF7388"/>
    <w:multiLevelType w:val="multilevel"/>
    <w:tmpl w:val="F038523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68182522"/>
    <w:multiLevelType w:val="multilevel"/>
    <w:tmpl w:val="A16296E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682E6B5D"/>
    <w:multiLevelType w:val="multilevel"/>
    <w:tmpl w:val="598266A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682F18A0"/>
    <w:multiLevelType w:val="multilevel"/>
    <w:tmpl w:val="C478C29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6839225C"/>
    <w:multiLevelType w:val="multilevel"/>
    <w:tmpl w:val="A2D43F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685E2392"/>
    <w:multiLevelType w:val="multilevel"/>
    <w:tmpl w:val="C128CA1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686548CF"/>
    <w:multiLevelType w:val="multilevel"/>
    <w:tmpl w:val="EC3C4A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687B7DBA"/>
    <w:multiLevelType w:val="multilevel"/>
    <w:tmpl w:val="192062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688B794F"/>
    <w:multiLevelType w:val="multilevel"/>
    <w:tmpl w:val="516C29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689B45E2"/>
    <w:multiLevelType w:val="multilevel"/>
    <w:tmpl w:val="5252661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68A3143C"/>
    <w:multiLevelType w:val="multilevel"/>
    <w:tmpl w:val="C846C26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69041B2D"/>
    <w:multiLevelType w:val="multilevel"/>
    <w:tmpl w:val="9FC85D5E"/>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697E50E2"/>
    <w:multiLevelType w:val="multilevel"/>
    <w:tmpl w:val="4A0041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69885CA5"/>
    <w:multiLevelType w:val="multilevel"/>
    <w:tmpl w:val="F9BE84F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699E23CF"/>
    <w:multiLevelType w:val="multilevel"/>
    <w:tmpl w:val="C744102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6A0755E3"/>
    <w:multiLevelType w:val="multilevel"/>
    <w:tmpl w:val="3D10E78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6A9A672B"/>
    <w:multiLevelType w:val="multilevel"/>
    <w:tmpl w:val="37F291E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6A9E7676"/>
    <w:multiLevelType w:val="multilevel"/>
    <w:tmpl w:val="B6E4FB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6AD7002D"/>
    <w:multiLevelType w:val="multilevel"/>
    <w:tmpl w:val="C13A6FB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6AF62046"/>
    <w:multiLevelType w:val="multilevel"/>
    <w:tmpl w:val="A1FE11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6B2671E2"/>
    <w:multiLevelType w:val="multilevel"/>
    <w:tmpl w:val="7282435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6B56041F"/>
    <w:multiLevelType w:val="multilevel"/>
    <w:tmpl w:val="9AE23D0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6BA84DB8"/>
    <w:multiLevelType w:val="multilevel"/>
    <w:tmpl w:val="A41EB0A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6BD354D5"/>
    <w:multiLevelType w:val="multilevel"/>
    <w:tmpl w:val="5124390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6BEA3DFD"/>
    <w:multiLevelType w:val="multilevel"/>
    <w:tmpl w:val="BF56E3E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6C583393"/>
    <w:multiLevelType w:val="multilevel"/>
    <w:tmpl w:val="A6D25E0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6C954DD0"/>
    <w:multiLevelType w:val="multilevel"/>
    <w:tmpl w:val="C37C0DC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6CCE570D"/>
    <w:multiLevelType w:val="multilevel"/>
    <w:tmpl w:val="8826979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6D437917"/>
    <w:multiLevelType w:val="multilevel"/>
    <w:tmpl w:val="53CA0696"/>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6D453807"/>
    <w:multiLevelType w:val="multilevel"/>
    <w:tmpl w:val="2A66042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6D4D0351"/>
    <w:multiLevelType w:val="multilevel"/>
    <w:tmpl w:val="DCD2121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6D732B4B"/>
    <w:multiLevelType w:val="multilevel"/>
    <w:tmpl w:val="3D8A346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6DC60AC6"/>
    <w:multiLevelType w:val="multilevel"/>
    <w:tmpl w:val="1DC461C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6E3A090D"/>
    <w:multiLevelType w:val="multilevel"/>
    <w:tmpl w:val="DD6639F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6EB27E01"/>
    <w:multiLevelType w:val="multilevel"/>
    <w:tmpl w:val="87F4418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2" w15:restartNumberingAfterBreak="0">
    <w:nsid w:val="6EFB583E"/>
    <w:multiLevelType w:val="multilevel"/>
    <w:tmpl w:val="167C1BF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3" w15:restartNumberingAfterBreak="0">
    <w:nsid w:val="6F1127F5"/>
    <w:multiLevelType w:val="multilevel"/>
    <w:tmpl w:val="4E0EF1B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4" w15:restartNumberingAfterBreak="0">
    <w:nsid w:val="6F29454E"/>
    <w:multiLevelType w:val="multilevel"/>
    <w:tmpl w:val="26F259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5" w15:restartNumberingAfterBreak="0">
    <w:nsid w:val="6FAE3B1E"/>
    <w:multiLevelType w:val="multilevel"/>
    <w:tmpl w:val="4154C13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6" w15:restartNumberingAfterBreak="0">
    <w:nsid w:val="6FEA3A0A"/>
    <w:multiLevelType w:val="multilevel"/>
    <w:tmpl w:val="959064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7" w15:restartNumberingAfterBreak="0">
    <w:nsid w:val="6FF54885"/>
    <w:multiLevelType w:val="multilevel"/>
    <w:tmpl w:val="999CA3F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8" w15:restartNumberingAfterBreak="0">
    <w:nsid w:val="6FFA2105"/>
    <w:multiLevelType w:val="multilevel"/>
    <w:tmpl w:val="018236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9" w15:restartNumberingAfterBreak="0">
    <w:nsid w:val="7040220E"/>
    <w:multiLevelType w:val="multilevel"/>
    <w:tmpl w:val="53C40A9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0" w15:restartNumberingAfterBreak="0">
    <w:nsid w:val="71121B44"/>
    <w:multiLevelType w:val="multilevel"/>
    <w:tmpl w:val="66CABF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1" w15:restartNumberingAfterBreak="0">
    <w:nsid w:val="71D966D4"/>
    <w:multiLevelType w:val="multilevel"/>
    <w:tmpl w:val="507AE1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2" w15:restartNumberingAfterBreak="0">
    <w:nsid w:val="71DC4E77"/>
    <w:multiLevelType w:val="multilevel"/>
    <w:tmpl w:val="D0C261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3" w15:restartNumberingAfterBreak="0">
    <w:nsid w:val="71E22E3D"/>
    <w:multiLevelType w:val="multilevel"/>
    <w:tmpl w:val="31F620E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4" w15:restartNumberingAfterBreak="0">
    <w:nsid w:val="72294E32"/>
    <w:multiLevelType w:val="multilevel"/>
    <w:tmpl w:val="3FFE83E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5" w15:restartNumberingAfterBreak="0">
    <w:nsid w:val="72294FD1"/>
    <w:multiLevelType w:val="multilevel"/>
    <w:tmpl w:val="A77A8A0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6" w15:restartNumberingAfterBreak="0">
    <w:nsid w:val="722D03D7"/>
    <w:multiLevelType w:val="multilevel"/>
    <w:tmpl w:val="03669A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7" w15:restartNumberingAfterBreak="0">
    <w:nsid w:val="72435606"/>
    <w:multiLevelType w:val="multilevel"/>
    <w:tmpl w:val="E5D26C9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8" w15:restartNumberingAfterBreak="0">
    <w:nsid w:val="730729E5"/>
    <w:multiLevelType w:val="multilevel"/>
    <w:tmpl w:val="E61683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9" w15:restartNumberingAfterBreak="0">
    <w:nsid w:val="731C5317"/>
    <w:multiLevelType w:val="multilevel"/>
    <w:tmpl w:val="9E3872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0" w15:restartNumberingAfterBreak="0">
    <w:nsid w:val="73606BBE"/>
    <w:multiLevelType w:val="multilevel"/>
    <w:tmpl w:val="4B00922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1" w15:restartNumberingAfterBreak="0">
    <w:nsid w:val="738056FE"/>
    <w:multiLevelType w:val="multilevel"/>
    <w:tmpl w:val="4EAA3B8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2" w15:restartNumberingAfterBreak="0">
    <w:nsid w:val="738E506A"/>
    <w:multiLevelType w:val="multilevel"/>
    <w:tmpl w:val="93F462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3" w15:restartNumberingAfterBreak="0">
    <w:nsid w:val="73A01F5E"/>
    <w:multiLevelType w:val="multilevel"/>
    <w:tmpl w:val="42C2A15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4" w15:restartNumberingAfterBreak="0">
    <w:nsid w:val="73BE1611"/>
    <w:multiLevelType w:val="multilevel"/>
    <w:tmpl w:val="9460CDA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5" w15:restartNumberingAfterBreak="0">
    <w:nsid w:val="73DA32DC"/>
    <w:multiLevelType w:val="multilevel"/>
    <w:tmpl w:val="A3486CE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6" w15:restartNumberingAfterBreak="0">
    <w:nsid w:val="741E73C0"/>
    <w:multiLevelType w:val="multilevel"/>
    <w:tmpl w:val="E06A0652"/>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7" w15:restartNumberingAfterBreak="0">
    <w:nsid w:val="75010390"/>
    <w:multiLevelType w:val="multilevel"/>
    <w:tmpl w:val="B30EA10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8" w15:restartNumberingAfterBreak="0">
    <w:nsid w:val="75191943"/>
    <w:multiLevelType w:val="multilevel"/>
    <w:tmpl w:val="B44EB41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9" w15:restartNumberingAfterBreak="0">
    <w:nsid w:val="752D22D2"/>
    <w:multiLevelType w:val="multilevel"/>
    <w:tmpl w:val="31E8D6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0" w15:restartNumberingAfterBreak="0">
    <w:nsid w:val="757A09D7"/>
    <w:multiLevelType w:val="multilevel"/>
    <w:tmpl w:val="3B126AC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1" w15:restartNumberingAfterBreak="0">
    <w:nsid w:val="7599361A"/>
    <w:multiLevelType w:val="multilevel"/>
    <w:tmpl w:val="612C405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2" w15:restartNumberingAfterBreak="0">
    <w:nsid w:val="762D7274"/>
    <w:multiLevelType w:val="multilevel"/>
    <w:tmpl w:val="4AB0CBF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3" w15:restartNumberingAfterBreak="0">
    <w:nsid w:val="766F63E9"/>
    <w:multiLevelType w:val="multilevel"/>
    <w:tmpl w:val="75FE182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4" w15:restartNumberingAfterBreak="0">
    <w:nsid w:val="76876D7E"/>
    <w:multiLevelType w:val="multilevel"/>
    <w:tmpl w:val="B9F452F2"/>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5" w15:restartNumberingAfterBreak="0">
    <w:nsid w:val="76FD18C0"/>
    <w:multiLevelType w:val="multilevel"/>
    <w:tmpl w:val="776E539C"/>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6" w15:restartNumberingAfterBreak="0">
    <w:nsid w:val="778A2CA2"/>
    <w:multiLevelType w:val="multilevel"/>
    <w:tmpl w:val="DCA09E2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7" w15:restartNumberingAfterBreak="0">
    <w:nsid w:val="77C063CE"/>
    <w:multiLevelType w:val="multilevel"/>
    <w:tmpl w:val="24C4F2E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8" w15:restartNumberingAfterBreak="0">
    <w:nsid w:val="781C2E2D"/>
    <w:multiLevelType w:val="multilevel"/>
    <w:tmpl w:val="5E9AC58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9" w15:restartNumberingAfterBreak="0">
    <w:nsid w:val="78354BA6"/>
    <w:multiLevelType w:val="multilevel"/>
    <w:tmpl w:val="DFC6568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0" w15:restartNumberingAfterBreak="0">
    <w:nsid w:val="783B4040"/>
    <w:multiLevelType w:val="multilevel"/>
    <w:tmpl w:val="11D6A48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1" w15:restartNumberingAfterBreak="0">
    <w:nsid w:val="78633B9C"/>
    <w:multiLevelType w:val="multilevel"/>
    <w:tmpl w:val="2D00B97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2" w15:restartNumberingAfterBreak="0">
    <w:nsid w:val="78FA5014"/>
    <w:multiLevelType w:val="multilevel"/>
    <w:tmpl w:val="C9520D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3" w15:restartNumberingAfterBreak="0">
    <w:nsid w:val="79032B9C"/>
    <w:multiLevelType w:val="multilevel"/>
    <w:tmpl w:val="8F16CE1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4" w15:restartNumberingAfterBreak="0">
    <w:nsid w:val="794C2DE6"/>
    <w:multiLevelType w:val="multilevel"/>
    <w:tmpl w:val="3444A3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5" w15:restartNumberingAfterBreak="0">
    <w:nsid w:val="797678A1"/>
    <w:multiLevelType w:val="multilevel"/>
    <w:tmpl w:val="F5F6864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6" w15:restartNumberingAfterBreak="0">
    <w:nsid w:val="79A62A48"/>
    <w:multiLevelType w:val="multilevel"/>
    <w:tmpl w:val="A2A03E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7" w15:restartNumberingAfterBreak="0">
    <w:nsid w:val="79D9452F"/>
    <w:multiLevelType w:val="multilevel"/>
    <w:tmpl w:val="C25A7C82"/>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8" w15:restartNumberingAfterBreak="0">
    <w:nsid w:val="79FF1013"/>
    <w:multiLevelType w:val="multilevel"/>
    <w:tmpl w:val="91C22E9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9" w15:restartNumberingAfterBreak="0">
    <w:nsid w:val="7A6D7E4E"/>
    <w:multiLevelType w:val="multilevel"/>
    <w:tmpl w:val="A61E6D1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0" w15:restartNumberingAfterBreak="0">
    <w:nsid w:val="7A780E01"/>
    <w:multiLevelType w:val="multilevel"/>
    <w:tmpl w:val="F2F4003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1" w15:restartNumberingAfterBreak="0">
    <w:nsid w:val="7A9046E2"/>
    <w:multiLevelType w:val="multilevel"/>
    <w:tmpl w:val="0212CBB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2" w15:restartNumberingAfterBreak="0">
    <w:nsid w:val="7ACC3F32"/>
    <w:multiLevelType w:val="multilevel"/>
    <w:tmpl w:val="4C7C9F3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3" w15:restartNumberingAfterBreak="0">
    <w:nsid w:val="7AD211A6"/>
    <w:multiLevelType w:val="multilevel"/>
    <w:tmpl w:val="5C1C224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4" w15:restartNumberingAfterBreak="0">
    <w:nsid w:val="7B9A0CC2"/>
    <w:multiLevelType w:val="multilevel"/>
    <w:tmpl w:val="397E0E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5" w15:restartNumberingAfterBreak="0">
    <w:nsid w:val="7C3D06ED"/>
    <w:multiLevelType w:val="multilevel"/>
    <w:tmpl w:val="D496322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6" w15:restartNumberingAfterBreak="0">
    <w:nsid w:val="7C720077"/>
    <w:multiLevelType w:val="multilevel"/>
    <w:tmpl w:val="14B278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7" w15:restartNumberingAfterBreak="0">
    <w:nsid w:val="7C7F7511"/>
    <w:multiLevelType w:val="multilevel"/>
    <w:tmpl w:val="CB6C68B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8" w15:restartNumberingAfterBreak="0">
    <w:nsid w:val="7C8428A2"/>
    <w:multiLevelType w:val="multilevel"/>
    <w:tmpl w:val="2D0A34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9" w15:restartNumberingAfterBreak="0">
    <w:nsid w:val="7D447C43"/>
    <w:multiLevelType w:val="multilevel"/>
    <w:tmpl w:val="E96A3B6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0" w15:restartNumberingAfterBreak="0">
    <w:nsid w:val="7D6A21B1"/>
    <w:multiLevelType w:val="multilevel"/>
    <w:tmpl w:val="65C25F0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1" w15:restartNumberingAfterBreak="0">
    <w:nsid w:val="7D9922C9"/>
    <w:multiLevelType w:val="multilevel"/>
    <w:tmpl w:val="6DFCE67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2" w15:restartNumberingAfterBreak="0">
    <w:nsid w:val="7E030D36"/>
    <w:multiLevelType w:val="multilevel"/>
    <w:tmpl w:val="E904BB6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3" w15:restartNumberingAfterBreak="0">
    <w:nsid w:val="7E3A3AB1"/>
    <w:multiLevelType w:val="multilevel"/>
    <w:tmpl w:val="9F90022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4" w15:restartNumberingAfterBreak="0">
    <w:nsid w:val="7EED2080"/>
    <w:multiLevelType w:val="multilevel"/>
    <w:tmpl w:val="182212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5" w15:restartNumberingAfterBreak="0">
    <w:nsid w:val="7EF25F86"/>
    <w:multiLevelType w:val="multilevel"/>
    <w:tmpl w:val="B21EB4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6" w15:restartNumberingAfterBreak="0">
    <w:nsid w:val="7F110CCE"/>
    <w:multiLevelType w:val="multilevel"/>
    <w:tmpl w:val="E548AA8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7" w15:restartNumberingAfterBreak="0">
    <w:nsid w:val="7F7A4E06"/>
    <w:multiLevelType w:val="multilevel"/>
    <w:tmpl w:val="15582C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8" w15:restartNumberingAfterBreak="0">
    <w:nsid w:val="7F93065F"/>
    <w:multiLevelType w:val="multilevel"/>
    <w:tmpl w:val="50A8B4F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9" w15:restartNumberingAfterBreak="0">
    <w:nsid w:val="7FD31E46"/>
    <w:multiLevelType w:val="multilevel"/>
    <w:tmpl w:val="3B2A3F7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0" w15:restartNumberingAfterBreak="0">
    <w:nsid w:val="7FE67B17"/>
    <w:multiLevelType w:val="multilevel"/>
    <w:tmpl w:val="D0EA53E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1" w15:restartNumberingAfterBreak="0">
    <w:nsid w:val="7FF41034"/>
    <w:multiLevelType w:val="multilevel"/>
    <w:tmpl w:val="BD82CC2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58749668">
    <w:abstractNumId w:val="548"/>
  </w:num>
  <w:num w:numId="2" w16cid:durableId="2060474913">
    <w:abstractNumId w:val="418"/>
  </w:num>
  <w:num w:numId="3" w16cid:durableId="1787656260">
    <w:abstractNumId w:val="12"/>
  </w:num>
  <w:num w:numId="4" w16cid:durableId="743602104">
    <w:abstractNumId w:val="502"/>
  </w:num>
  <w:num w:numId="5" w16cid:durableId="428887722">
    <w:abstractNumId w:val="43"/>
  </w:num>
  <w:num w:numId="6" w16cid:durableId="673652189">
    <w:abstractNumId w:val="390"/>
  </w:num>
  <w:num w:numId="7" w16cid:durableId="1852136237">
    <w:abstractNumId w:val="571"/>
  </w:num>
  <w:num w:numId="8" w16cid:durableId="384332868">
    <w:abstractNumId w:val="369"/>
  </w:num>
  <w:num w:numId="9" w16cid:durableId="615990090">
    <w:abstractNumId w:val="60"/>
  </w:num>
  <w:num w:numId="10" w16cid:durableId="812671815">
    <w:abstractNumId w:val="375"/>
  </w:num>
  <w:num w:numId="11" w16cid:durableId="1738698244">
    <w:abstractNumId w:val="345"/>
  </w:num>
  <w:num w:numId="12" w16cid:durableId="1814566079">
    <w:abstractNumId w:val="9"/>
  </w:num>
  <w:num w:numId="13" w16cid:durableId="516118818">
    <w:abstractNumId w:val="213"/>
  </w:num>
  <w:num w:numId="14" w16cid:durableId="846217468">
    <w:abstractNumId w:val="250"/>
  </w:num>
  <w:num w:numId="15" w16cid:durableId="1235123260">
    <w:abstractNumId w:val="519"/>
  </w:num>
  <w:num w:numId="16" w16cid:durableId="1339888861">
    <w:abstractNumId w:val="327"/>
  </w:num>
  <w:num w:numId="17" w16cid:durableId="521170878">
    <w:abstractNumId w:val="462"/>
  </w:num>
  <w:num w:numId="18" w16cid:durableId="399207910">
    <w:abstractNumId w:val="173"/>
  </w:num>
  <w:num w:numId="19" w16cid:durableId="1426803920">
    <w:abstractNumId w:val="561"/>
  </w:num>
  <w:num w:numId="20" w16cid:durableId="443965074">
    <w:abstractNumId w:val="210"/>
  </w:num>
  <w:num w:numId="21" w16cid:durableId="1295062728">
    <w:abstractNumId w:val="324"/>
  </w:num>
  <w:num w:numId="22" w16cid:durableId="569967378">
    <w:abstractNumId w:val="13"/>
  </w:num>
  <w:num w:numId="23" w16cid:durableId="2008242290">
    <w:abstractNumId w:val="291"/>
  </w:num>
  <w:num w:numId="24" w16cid:durableId="1185749338">
    <w:abstractNumId w:val="32"/>
  </w:num>
  <w:num w:numId="25" w16cid:durableId="1021006017">
    <w:abstractNumId w:val="111"/>
  </w:num>
  <w:num w:numId="26" w16cid:durableId="1367949101">
    <w:abstractNumId w:val="549"/>
  </w:num>
  <w:num w:numId="27" w16cid:durableId="1453598897">
    <w:abstractNumId w:val="172"/>
  </w:num>
  <w:num w:numId="28" w16cid:durableId="1449273251">
    <w:abstractNumId w:val="490"/>
  </w:num>
  <w:num w:numId="29" w16cid:durableId="1628967078">
    <w:abstractNumId w:val="62"/>
  </w:num>
  <w:num w:numId="30" w16cid:durableId="1780024002">
    <w:abstractNumId w:val="236"/>
  </w:num>
  <w:num w:numId="31" w16cid:durableId="1763838276">
    <w:abstractNumId w:val="421"/>
  </w:num>
  <w:num w:numId="32" w16cid:durableId="622418917">
    <w:abstractNumId w:val="57"/>
  </w:num>
  <w:num w:numId="33" w16cid:durableId="402878279">
    <w:abstractNumId w:val="455"/>
  </w:num>
  <w:num w:numId="34" w16cid:durableId="1220558816">
    <w:abstractNumId w:val="200"/>
  </w:num>
  <w:num w:numId="35" w16cid:durableId="850722900">
    <w:abstractNumId w:val="46"/>
  </w:num>
  <w:num w:numId="36" w16cid:durableId="1030956250">
    <w:abstractNumId w:val="188"/>
  </w:num>
  <w:num w:numId="37" w16cid:durableId="1735660044">
    <w:abstractNumId w:val="83"/>
  </w:num>
  <w:num w:numId="38" w16cid:durableId="247202777">
    <w:abstractNumId w:val="532"/>
  </w:num>
  <w:num w:numId="39" w16cid:durableId="1055162209">
    <w:abstractNumId w:val="141"/>
  </w:num>
  <w:num w:numId="40" w16cid:durableId="1923445838">
    <w:abstractNumId w:val="382"/>
  </w:num>
  <w:num w:numId="41" w16cid:durableId="536745549">
    <w:abstractNumId w:val="1"/>
  </w:num>
  <w:num w:numId="42" w16cid:durableId="1073284879">
    <w:abstractNumId w:val="33"/>
  </w:num>
  <w:num w:numId="43" w16cid:durableId="1923103276">
    <w:abstractNumId w:val="453"/>
  </w:num>
  <w:num w:numId="44" w16cid:durableId="1794790664">
    <w:abstractNumId w:val="376"/>
  </w:num>
  <w:num w:numId="45" w16cid:durableId="1488398108">
    <w:abstractNumId w:val="119"/>
  </w:num>
  <w:num w:numId="46" w16cid:durableId="154147015">
    <w:abstractNumId w:val="153"/>
  </w:num>
  <w:num w:numId="47" w16cid:durableId="972249872">
    <w:abstractNumId w:val="50"/>
  </w:num>
  <w:num w:numId="48" w16cid:durableId="1240941009">
    <w:abstractNumId w:val="537"/>
  </w:num>
  <w:num w:numId="49" w16cid:durableId="525948140">
    <w:abstractNumId w:val="475"/>
  </w:num>
  <w:num w:numId="50" w16cid:durableId="414865066">
    <w:abstractNumId w:val="96"/>
  </w:num>
  <w:num w:numId="51" w16cid:durableId="11958945">
    <w:abstractNumId w:val="406"/>
  </w:num>
  <w:num w:numId="52" w16cid:durableId="1061367127">
    <w:abstractNumId w:val="75"/>
  </w:num>
  <w:num w:numId="53" w16cid:durableId="315571285">
    <w:abstractNumId w:val="180"/>
  </w:num>
  <w:num w:numId="54" w16cid:durableId="1349059371">
    <w:abstractNumId w:val="5"/>
  </w:num>
  <w:num w:numId="55" w16cid:durableId="1126581308">
    <w:abstractNumId w:val="80"/>
  </w:num>
  <w:num w:numId="56" w16cid:durableId="2068449963">
    <w:abstractNumId w:val="527"/>
  </w:num>
  <w:num w:numId="57" w16cid:durableId="2127387238">
    <w:abstractNumId w:val="72"/>
  </w:num>
  <w:num w:numId="58" w16cid:durableId="1400711536">
    <w:abstractNumId w:val="151"/>
  </w:num>
  <w:num w:numId="59" w16cid:durableId="1763406649">
    <w:abstractNumId w:val="321"/>
  </w:num>
  <w:num w:numId="60" w16cid:durableId="638999926">
    <w:abstractNumId w:val="71"/>
  </w:num>
  <w:num w:numId="61" w16cid:durableId="1017124211">
    <w:abstractNumId w:val="384"/>
  </w:num>
  <w:num w:numId="62" w16cid:durableId="463935072">
    <w:abstractNumId w:val="136"/>
  </w:num>
  <w:num w:numId="63" w16cid:durableId="376052544">
    <w:abstractNumId w:val="99"/>
  </w:num>
  <w:num w:numId="64" w16cid:durableId="560946573">
    <w:abstractNumId w:val="349"/>
  </w:num>
  <w:num w:numId="65" w16cid:durableId="968632582">
    <w:abstractNumId w:val="449"/>
  </w:num>
  <w:num w:numId="66" w16cid:durableId="2108114973">
    <w:abstractNumId w:val="28"/>
  </w:num>
  <w:num w:numId="67" w16cid:durableId="886067544">
    <w:abstractNumId w:val="380"/>
  </w:num>
  <w:num w:numId="68" w16cid:durableId="1514221378">
    <w:abstractNumId w:val="116"/>
  </w:num>
  <w:num w:numId="69" w16cid:durableId="684399569">
    <w:abstractNumId w:val="461"/>
  </w:num>
  <w:num w:numId="70" w16cid:durableId="1602370477">
    <w:abstractNumId w:val="189"/>
  </w:num>
  <w:num w:numId="71" w16cid:durableId="594944568">
    <w:abstractNumId w:val="410"/>
  </w:num>
  <w:num w:numId="72" w16cid:durableId="1795758507">
    <w:abstractNumId w:val="282"/>
  </w:num>
  <w:num w:numId="73" w16cid:durableId="2054840550">
    <w:abstractNumId w:val="178"/>
  </w:num>
  <w:num w:numId="74" w16cid:durableId="499390365">
    <w:abstractNumId w:val="359"/>
  </w:num>
  <w:num w:numId="75" w16cid:durableId="385224892">
    <w:abstractNumId w:val="478"/>
  </w:num>
  <w:num w:numId="76" w16cid:durableId="833036181">
    <w:abstractNumId w:val="2"/>
  </w:num>
  <w:num w:numId="77" w16cid:durableId="1203515584">
    <w:abstractNumId w:val="18"/>
  </w:num>
  <w:num w:numId="78" w16cid:durableId="1968772543">
    <w:abstractNumId w:val="525"/>
  </w:num>
  <w:num w:numId="79" w16cid:durableId="100685805">
    <w:abstractNumId w:val="456"/>
  </w:num>
  <w:num w:numId="80" w16cid:durableId="1939942210">
    <w:abstractNumId w:val="290"/>
  </w:num>
  <w:num w:numId="81" w16cid:durableId="831801586">
    <w:abstractNumId w:val="474"/>
  </w:num>
  <w:num w:numId="82" w16cid:durableId="892889790">
    <w:abstractNumId w:val="145"/>
  </w:num>
  <w:num w:numId="83" w16cid:durableId="1301500941">
    <w:abstractNumId w:val="551"/>
  </w:num>
  <w:num w:numId="84" w16cid:durableId="1022130324">
    <w:abstractNumId w:val="298"/>
  </w:num>
  <w:num w:numId="85" w16cid:durableId="563300797">
    <w:abstractNumId w:val="576"/>
  </w:num>
  <w:num w:numId="86" w16cid:durableId="201985203">
    <w:abstractNumId w:val="131"/>
  </w:num>
  <w:num w:numId="87" w16cid:durableId="1817912506">
    <w:abstractNumId w:val="423"/>
  </w:num>
  <w:num w:numId="88" w16cid:durableId="542328409">
    <w:abstractNumId w:val="222"/>
  </w:num>
  <w:num w:numId="89" w16cid:durableId="212692433">
    <w:abstractNumId w:val="353"/>
  </w:num>
  <w:num w:numId="90" w16cid:durableId="744378870">
    <w:abstractNumId w:val="476"/>
  </w:num>
  <w:num w:numId="91" w16cid:durableId="440302048">
    <w:abstractNumId w:val="512"/>
  </w:num>
  <w:num w:numId="92" w16cid:durableId="1242839167">
    <w:abstractNumId w:val="232"/>
  </w:num>
  <w:num w:numId="93" w16cid:durableId="464354303">
    <w:abstractNumId w:val="417"/>
  </w:num>
  <w:num w:numId="94" w16cid:durableId="1276517792">
    <w:abstractNumId w:val="329"/>
  </w:num>
  <w:num w:numId="95" w16cid:durableId="1233587094">
    <w:abstractNumId w:val="539"/>
  </w:num>
  <w:num w:numId="96" w16cid:durableId="962466876">
    <w:abstractNumId w:val="235"/>
  </w:num>
  <w:num w:numId="97" w16cid:durableId="27265362">
    <w:abstractNumId w:val="158"/>
  </w:num>
  <w:num w:numId="98" w16cid:durableId="991980356">
    <w:abstractNumId w:val="401"/>
  </w:num>
  <w:num w:numId="99" w16cid:durableId="1381444304">
    <w:abstractNumId w:val="285"/>
  </w:num>
  <w:num w:numId="100" w16cid:durableId="656346703">
    <w:abstractNumId w:val="379"/>
  </w:num>
  <w:num w:numId="101" w16cid:durableId="541794613">
    <w:abstractNumId w:val="508"/>
  </w:num>
  <w:num w:numId="102" w16cid:durableId="618606118">
    <w:abstractNumId w:val="20"/>
  </w:num>
  <w:num w:numId="103" w16cid:durableId="360134147">
    <w:abstractNumId w:val="310"/>
  </w:num>
  <w:num w:numId="104" w16cid:durableId="1508668639">
    <w:abstractNumId w:val="526"/>
  </w:num>
  <w:num w:numId="105" w16cid:durableId="1873179073">
    <w:abstractNumId w:val="579"/>
  </w:num>
  <w:num w:numId="106" w16cid:durableId="1312952245">
    <w:abstractNumId w:val="274"/>
  </w:num>
  <w:num w:numId="107" w16cid:durableId="1393120829">
    <w:abstractNumId w:val="194"/>
  </w:num>
  <w:num w:numId="108" w16cid:durableId="999384601">
    <w:abstractNumId w:val="40"/>
  </w:num>
  <w:num w:numId="109" w16cid:durableId="193662677">
    <w:abstractNumId w:val="17"/>
  </w:num>
  <w:num w:numId="110" w16cid:durableId="887377106">
    <w:abstractNumId w:val="122"/>
  </w:num>
  <w:num w:numId="111" w16cid:durableId="1587761911">
    <w:abstractNumId w:val="228"/>
  </w:num>
  <w:num w:numId="112" w16cid:durableId="83696191">
    <w:abstractNumId w:val="432"/>
  </w:num>
  <w:num w:numId="113" w16cid:durableId="337463110">
    <w:abstractNumId w:val="54"/>
  </w:num>
  <w:num w:numId="114" w16cid:durableId="201484267">
    <w:abstractNumId w:val="212"/>
  </w:num>
  <w:num w:numId="115" w16cid:durableId="1777211547">
    <w:abstractNumId w:val="430"/>
  </w:num>
  <w:num w:numId="116" w16cid:durableId="657464361">
    <w:abstractNumId w:val="528"/>
  </w:num>
  <w:num w:numId="117" w16cid:durableId="21909259">
    <w:abstractNumId w:val="492"/>
  </w:num>
  <w:num w:numId="118" w16cid:durableId="286161013">
    <w:abstractNumId w:val="426"/>
  </w:num>
  <w:num w:numId="119" w16cid:durableId="2120222865">
    <w:abstractNumId w:val="402"/>
  </w:num>
  <w:num w:numId="120" w16cid:durableId="1131482582">
    <w:abstractNumId w:val="258"/>
  </w:num>
  <w:num w:numId="121" w16cid:durableId="183910276">
    <w:abstractNumId w:val="422"/>
  </w:num>
  <w:num w:numId="122" w16cid:durableId="2042124279">
    <w:abstractNumId w:val="425"/>
  </w:num>
  <w:num w:numId="123" w16cid:durableId="1466897187">
    <w:abstractNumId w:val="388"/>
  </w:num>
  <w:num w:numId="124" w16cid:durableId="1368869086">
    <w:abstractNumId w:val="557"/>
  </w:num>
  <w:num w:numId="125" w16cid:durableId="1135022962">
    <w:abstractNumId w:val="434"/>
  </w:num>
  <w:num w:numId="126" w16cid:durableId="930578412">
    <w:abstractNumId w:val="338"/>
  </w:num>
  <w:num w:numId="127" w16cid:durableId="1161504885">
    <w:abstractNumId w:val="445"/>
  </w:num>
  <w:num w:numId="128" w16cid:durableId="1142190920">
    <w:abstractNumId w:val="134"/>
  </w:num>
  <w:num w:numId="129" w16cid:durableId="1884632606">
    <w:abstractNumId w:val="104"/>
  </w:num>
  <w:num w:numId="130" w16cid:durableId="1293557652">
    <w:abstractNumId w:val="505"/>
  </w:num>
  <w:num w:numId="131" w16cid:durableId="606810252">
    <w:abstractNumId w:val="168"/>
  </w:num>
  <w:num w:numId="132" w16cid:durableId="609976090">
    <w:abstractNumId w:val="336"/>
  </w:num>
  <w:num w:numId="133" w16cid:durableId="1677338734">
    <w:abstractNumId w:val="53"/>
  </w:num>
  <w:num w:numId="134" w16cid:durableId="802507496">
    <w:abstractNumId w:val="243"/>
  </w:num>
  <w:num w:numId="135" w16cid:durableId="1498887707">
    <w:abstractNumId w:val="187"/>
  </w:num>
  <w:num w:numId="136" w16cid:durableId="1831556724">
    <w:abstractNumId w:val="543"/>
  </w:num>
  <w:num w:numId="137" w16cid:durableId="1474058221">
    <w:abstractNumId w:val="192"/>
  </w:num>
  <w:num w:numId="138" w16cid:durableId="1712805803">
    <w:abstractNumId w:val="467"/>
  </w:num>
  <w:num w:numId="139" w16cid:durableId="218640579">
    <w:abstractNumId w:val="152"/>
  </w:num>
  <w:num w:numId="140" w16cid:durableId="1688406237">
    <w:abstractNumId w:val="165"/>
  </w:num>
  <w:num w:numId="141" w16cid:durableId="776559887">
    <w:abstractNumId w:val="22"/>
  </w:num>
  <w:num w:numId="142" w16cid:durableId="1368869104">
    <w:abstractNumId w:val="35"/>
  </w:num>
  <w:num w:numId="143" w16cid:durableId="1879924861">
    <w:abstractNumId w:val="0"/>
  </w:num>
  <w:num w:numId="144" w16cid:durableId="2033067840">
    <w:abstractNumId w:val="489"/>
  </w:num>
  <w:num w:numId="145" w16cid:durableId="2106655658">
    <w:abstractNumId w:val="249"/>
  </w:num>
  <w:num w:numId="146" w16cid:durableId="1243300551">
    <w:abstractNumId w:val="275"/>
  </w:num>
  <w:num w:numId="147" w16cid:durableId="28722833">
    <w:abstractNumId w:val="517"/>
  </w:num>
  <w:num w:numId="148" w16cid:durableId="1790464064">
    <w:abstractNumId w:val="480"/>
  </w:num>
  <w:num w:numId="149" w16cid:durableId="1988625513">
    <w:abstractNumId w:val="150"/>
  </w:num>
  <w:num w:numId="150" w16cid:durableId="1465537629">
    <w:abstractNumId w:val="297"/>
  </w:num>
  <w:num w:numId="151" w16cid:durableId="1087380638">
    <w:abstractNumId w:val="273"/>
  </w:num>
  <w:num w:numId="152" w16cid:durableId="120803046">
    <w:abstractNumId w:val="447"/>
  </w:num>
  <w:num w:numId="153" w16cid:durableId="20010697">
    <w:abstractNumId w:val="334"/>
  </w:num>
  <w:num w:numId="154" w16cid:durableId="920018643">
    <w:abstractNumId w:val="540"/>
  </w:num>
  <w:num w:numId="155" w16cid:durableId="78328045">
    <w:abstractNumId w:val="330"/>
  </w:num>
  <w:num w:numId="156" w16cid:durableId="939676921">
    <w:abstractNumId w:val="181"/>
  </w:num>
  <w:num w:numId="157" w16cid:durableId="446124376">
    <w:abstractNumId w:val="335"/>
  </w:num>
  <w:num w:numId="158" w16cid:durableId="1674146023">
    <w:abstractNumId w:val="92"/>
  </w:num>
  <w:num w:numId="159" w16cid:durableId="620377630">
    <w:abstractNumId w:val="580"/>
  </w:num>
  <w:num w:numId="160" w16cid:durableId="1432510555">
    <w:abstractNumId w:val="553"/>
  </w:num>
  <w:num w:numId="161" w16cid:durableId="1143502026">
    <w:abstractNumId w:val="483"/>
  </w:num>
  <w:num w:numId="162" w16cid:durableId="1058630033">
    <w:abstractNumId w:val="469"/>
  </w:num>
  <w:num w:numId="163" w16cid:durableId="710571881">
    <w:abstractNumId w:val="48"/>
  </w:num>
  <w:num w:numId="164" w16cid:durableId="992756002">
    <w:abstractNumId w:val="394"/>
  </w:num>
  <w:num w:numId="165" w16cid:durableId="100998665">
    <w:abstractNumId w:val="186"/>
  </w:num>
  <w:num w:numId="166" w16cid:durableId="1691419399">
    <w:abstractNumId w:val="277"/>
  </w:num>
  <w:num w:numId="167" w16cid:durableId="1221787725">
    <w:abstractNumId w:val="103"/>
  </w:num>
  <w:num w:numId="168" w16cid:durableId="1251432709">
    <w:abstractNumId w:val="289"/>
  </w:num>
  <w:num w:numId="169" w16cid:durableId="1804543536">
    <w:abstractNumId w:val="392"/>
  </w:num>
  <w:num w:numId="170" w16cid:durableId="1171943876">
    <w:abstractNumId w:val="114"/>
  </w:num>
  <w:num w:numId="171" w16cid:durableId="859003118">
    <w:abstractNumId w:val="93"/>
  </w:num>
  <w:num w:numId="172" w16cid:durableId="1733502557">
    <w:abstractNumId w:val="161"/>
  </w:num>
  <w:num w:numId="173" w16cid:durableId="158426945">
    <w:abstractNumId w:val="84"/>
  </w:num>
  <w:num w:numId="174" w16cid:durableId="11884801">
    <w:abstractNumId w:val="585"/>
  </w:num>
  <w:num w:numId="175" w16cid:durableId="1341541420">
    <w:abstractNumId w:val="244"/>
  </w:num>
  <w:num w:numId="176" w16cid:durableId="1934705710">
    <w:abstractNumId w:val="292"/>
  </w:num>
  <w:num w:numId="177" w16cid:durableId="1510173171">
    <w:abstractNumId w:val="270"/>
  </w:num>
  <w:num w:numId="178" w16cid:durableId="1859201310">
    <w:abstractNumId w:val="400"/>
  </w:num>
  <w:num w:numId="179" w16cid:durableId="195581982">
    <w:abstractNumId w:val="509"/>
  </w:num>
  <w:num w:numId="180" w16cid:durableId="1384594817">
    <w:abstractNumId w:val="241"/>
  </w:num>
  <w:num w:numId="181" w16cid:durableId="1309284882">
    <w:abstractNumId w:val="133"/>
  </w:num>
  <w:num w:numId="182" w16cid:durableId="1204902992">
    <w:abstractNumId w:val="383"/>
  </w:num>
  <w:num w:numId="183" w16cid:durableId="572199259">
    <w:abstractNumId w:val="408"/>
  </w:num>
  <w:num w:numId="184" w16cid:durableId="1911888529">
    <w:abstractNumId w:val="261"/>
  </w:num>
  <w:num w:numId="185" w16cid:durableId="1535115569">
    <w:abstractNumId w:val="221"/>
  </w:num>
  <w:num w:numId="186" w16cid:durableId="1851948637">
    <w:abstractNumId w:val="174"/>
  </w:num>
  <w:num w:numId="187" w16cid:durableId="2132897876">
    <w:abstractNumId w:val="38"/>
  </w:num>
  <w:num w:numId="188" w16cid:durableId="261767941">
    <w:abstractNumId w:val="313"/>
  </w:num>
  <w:num w:numId="189" w16cid:durableId="1816409259">
    <w:abstractNumId w:val="31"/>
  </w:num>
  <w:num w:numId="190" w16cid:durableId="1383407581">
    <w:abstractNumId w:val="545"/>
  </w:num>
  <w:num w:numId="191" w16cid:durableId="425616983">
    <w:abstractNumId w:val="559"/>
  </w:num>
  <w:num w:numId="192" w16cid:durableId="1699041781">
    <w:abstractNumId w:val="296"/>
  </w:num>
  <w:num w:numId="193" w16cid:durableId="1884245095">
    <w:abstractNumId w:val="569"/>
  </w:num>
  <w:num w:numId="194" w16cid:durableId="1204557975">
    <w:abstractNumId w:val="253"/>
  </w:num>
  <w:num w:numId="195" w16cid:durableId="416052008">
    <w:abstractNumId w:val="536"/>
  </w:num>
  <w:num w:numId="196" w16cid:durableId="395318486">
    <w:abstractNumId w:val="564"/>
  </w:num>
  <w:num w:numId="197" w16cid:durableId="2058241108">
    <w:abstractNumId w:val="319"/>
  </w:num>
  <w:num w:numId="198" w16cid:durableId="2142383272">
    <w:abstractNumId w:val="42"/>
  </w:num>
  <w:num w:numId="199" w16cid:durableId="1601261429">
    <w:abstractNumId w:val="554"/>
  </w:num>
  <w:num w:numId="200" w16cid:durableId="1938753443">
    <w:abstractNumId w:val="486"/>
  </w:num>
  <w:num w:numId="201" w16cid:durableId="544877400">
    <w:abstractNumId w:val="126"/>
  </w:num>
  <w:num w:numId="202" w16cid:durableId="273638519">
    <w:abstractNumId w:val="515"/>
  </w:num>
  <w:num w:numId="203" w16cid:durableId="1850101465">
    <w:abstractNumId w:val="24"/>
  </w:num>
  <w:num w:numId="204" w16cid:durableId="645746351">
    <w:abstractNumId w:val="377"/>
  </w:num>
  <w:num w:numId="205" w16cid:durableId="1135609058">
    <w:abstractNumId w:val="546"/>
  </w:num>
  <w:num w:numId="206" w16cid:durableId="61606659">
    <w:abstractNumId w:val="196"/>
  </w:num>
  <w:num w:numId="207" w16cid:durableId="489830299">
    <w:abstractNumId w:val="247"/>
  </w:num>
  <w:num w:numId="208" w16cid:durableId="1708335911">
    <w:abstractNumId w:val="229"/>
  </w:num>
  <w:num w:numId="209" w16cid:durableId="1499077897">
    <w:abstractNumId w:val="396"/>
  </w:num>
  <w:num w:numId="210" w16cid:durableId="489709822">
    <w:abstractNumId w:val="41"/>
  </w:num>
  <w:num w:numId="211" w16cid:durableId="1107308731">
    <w:abstractNumId w:val="284"/>
  </w:num>
  <w:num w:numId="212" w16cid:durableId="1160776937">
    <w:abstractNumId w:val="154"/>
  </w:num>
  <w:num w:numId="213" w16cid:durableId="2139569821">
    <w:abstractNumId w:val="256"/>
  </w:num>
  <w:num w:numId="214" w16cid:durableId="1514765930">
    <w:abstractNumId w:val="409"/>
  </w:num>
  <w:num w:numId="215" w16cid:durableId="227764797">
    <w:abstractNumId w:val="281"/>
  </w:num>
  <w:num w:numId="216" w16cid:durableId="2084178579">
    <w:abstractNumId w:val="348"/>
  </w:num>
  <w:num w:numId="217" w16cid:durableId="1715153954">
    <w:abstractNumId w:val="381"/>
  </w:num>
  <w:num w:numId="218" w16cid:durableId="1096168597">
    <w:abstractNumId w:val="397"/>
  </w:num>
  <w:num w:numId="219" w16cid:durableId="1833446655">
    <w:abstractNumId w:val="252"/>
  </w:num>
  <w:num w:numId="220" w16cid:durableId="1565262761">
    <w:abstractNumId w:val="288"/>
  </w:num>
  <w:num w:numId="221" w16cid:durableId="307636648">
    <w:abstractNumId w:val="128"/>
  </w:num>
  <w:num w:numId="222" w16cid:durableId="1127815713">
    <w:abstractNumId w:val="113"/>
  </w:num>
  <w:num w:numId="223" w16cid:durableId="209078140">
    <w:abstractNumId w:val="488"/>
  </w:num>
  <w:num w:numId="224" w16cid:durableId="775372148">
    <w:abstractNumId w:val="167"/>
  </w:num>
  <w:num w:numId="225" w16cid:durableId="1058745329">
    <w:abstractNumId w:val="45"/>
  </w:num>
  <w:num w:numId="226" w16cid:durableId="2068992031">
    <w:abstractNumId w:val="547"/>
  </w:num>
  <w:num w:numId="227" w16cid:durableId="100609226">
    <w:abstractNumId w:val="27"/>
  </w:num>
  <w:num w:numId="228" w16cid:durableId="242885152">
    <w:abstractNumId w:val="195"/>
  </w:num>
  <w:num w:numId="229" w16cid:durableId="1280255715">
    <w:abstractNumId w:val="204"/>
  </w:num>
  <w:num w:numId="230" w16cid:durableId="2138375647">
    <w:abstractNumId w:val="177"/>
  </w:num>
  <w:num w:numId="231" w16cid:durableId="2115515937">
    <w:abstractNumId w:val="471"/>
  </w:num>
  <w:num w:numId="232" w16cid:durableId="1527718649">
    <w:abstractNumId w:val="479"/>
  </w:num>
  <w:num w:numId="233" w16cid:durableId="1402096340">
    <w:abstractNumId w:val="451"/>
  </w:num>
  <w:num w:numId="234" w16cid:durableId="1746612497">
    <w:abstractNumId w:val="506"/>
  </w:num>
  <w:num w:numId="235" w16cid:durableId="54621714">
    <w:abstractNumId w:val="358"/>
  </w:num>
  <w:num w:numId="236" w16cid:durableId="1806385018">
    <w:abstractNumId w:val="3"/>
  </w:num>
  <w:num w:numId="237" w16cid:durableId="1693606459">
    <w:abstractNumId w:val="67"/>
  </w:num>
  <w:num w:numId="238" w16cid:durableId="769934078">
    <w:abstractNumId w:val="362"/>
  </w:num>
  <w:num w:numId="239" w16cid:durableId="1125654707">
    <w:abstractNumId w:val="414"/>
  </w:num>
  <w:num w:numId="240" w16cid:durableId="922106202">
    <w:abstractNumId w:val="520"/>
  </w:num>
  <w:num w:numId="241" w16cid:durableId="1785731224">
    <w:abstractNumId w:val="15"/>
  </w:num>
  <w:num w:numId="242" w16cid:durableId="945502381">
    <w:abstractNumId w:val="209"/>
  </w:num>
  <w:num w:numId="243" w16cid:durableId="67464394">
    <w:abstractNumId w:val="117"/>
  </w:num>
  <w:num w:numId="244" w16cid:durableId="1273633316">
    <w:abstractNumId w:val="501"/>
  </w:num>
  <w:num w:numId="245" w16cid:durableId="424811887">
    <w:abstractNumId w:val="51"/>
  </w:num>
  <w:num w:numId="246" w16cid:durableId="1969239975">
    <w:abstractNumId w:val="276"/>
  </w:num>
  <w:num w:numId="247" w16cid:durableId="970869327">
    <w:abstractNumId w:val="58"/>
  </w:num>
  <w:num w:numId="248" w16cid:durableId="109520478">
    <w:abstractNumId w:val="123"/>
  </w:num>
  <w:num w:numId="249" w16cid:durableId="699431572">
    <w:abstractNumId w:val="552"/>
  </w:num>
  <w:num w:numId="250" w16cid:durableId="1585993190">
    <w:abstractNumId w:val="73"/>
  </w:num>
  <w:num w:numId="251" w16cid:durableId="384064650">
    <w:abstractNumId w:val="176"/>
  </w:num>
  <w:num w:numId="252" w16cid:durableId="1833518678">
    <w:abstractNumId w:val="326"/>
  </w:num>
  <w:num w:numId="253" w16cid:durableId="296179091">
    <w:abstractNumId w:val="125"/>
  </w:num>
  <w:num w:numId="254" w16cid:durableId="788469581">
    <w:abstractNumId w:val="223"/>
  </w:num>
  <w:num w:numId="255" w16cid:durableId="155197031">
    <w:abstractNumId w:val="542"/>
  </w:num>
  <w:num w:numId="256" w16cid:durableId="255983864">
    <w:abstractNumId w:val="435"/>
  </w:num>
  <w:num w:numId="257" w16cid:durableId="1253667300">
    <w:abstractNumId w:val="524"/>
  </w:num>
  <w:num w:numId="258" w16cid:durableId="181600500">
    <w:abstractNumId w:val="560"/>
  </w:num>
  <w:num w:numId="259" w16cid:durableId="801852692">
    <w:abstractNumId w:val="344"/>
  </w:num>
  <w:num w:numId="260" w16cid:durableId="733116354">
    <w:abstractNumId w:val="436"/>
  </w:num>
  <w:num w:numId="261" w16cid:durableId="633676659">
    <w:abstractNumId w:val="98"/>
  </w:num>
  <w:num w:numId="262" w16cid:durableId="815219732">
    <w:abstractNumId w:val="14"/>
  </w:num>
  <w:num w:numId="263" w16cid:durableId="2129855373">
    <w:abstractNumId w:val="208"/>
  </w:num>
  <w:num w:numId="264" w16cid:durableId="1761682719">
    <w:abstractNumId w:val="494"/>
  </w:num>
  <w:num w:numId="265" w16cid:durableId="1361202340">
    <w:abstractNumId w:val="159"/>
  </w:num>
  <w:num w:numId="266" w16cid:durableId="2001502181">
    <w:abstractNumId w:val="56"/>
  </w:num>
  <w:num w:numId="267" w16cid:durableId="1508321814">
    <w:abstractNumId w:val="130"/>
  </w:num>
  <w:num w:numId="268" w16cid:durableId="945769153">
    <w:abstractNumId w:val="591"/>
  </w:num>
  <w:num w:numId="269" w16cid:durableId="73019795">
    <w:abstractNumId w:val="101"/>
  </w:num>
  <w:num w:numId="270" w16cid:durableId="274870626">
    <w:abstractNumId w:val="398"/>
  </w:num>
  <w:num w:numId="271" w16cid:durableId="1088383533">
    <w:abstractNumId w:val="373"/>
  </w:num>
  <w:num w:numId="272" w16cid:durableId="454519945">
    <w:abstractNumId w:val="433"/>
  </w:num>
  <w:num w:numId="273" w16cid:durableId="510678982">
    <w:abstractNumId w:val="323"/>
  </w:num>
  <w:num w:numId="274" w16cid:durableId="330764303">
    <w:abstractNumId w:val="339"/>
  </w:num>
  <w:num w:numId="275" w16cid:durableId="942802304">
    <w:abstractNumId w:val="59"/>
  </w:num>
  <w:num w:numId="276" w16cid:durableId="918828291">
    <w:abstractNumId w:val="587"/>
  </w:num>
  <w:num w:numId="277" w16cid:durableId="1700888293">
    <w:abstractNumId w:val="202"/>
  </w:num>
  <w:num w:numId="278" w16cid:durableId="1824006097">
    <w:abstractNumId w:val="68"/>
  </w:num>
  <w:num w:numId="279" w16cid:durableId="1231235341">
    <w:abstractNumId w:val="171"/>
  </w:num>
  <w:num w:numId="280" w16cid:durableId="239606946">
    <w:abstractNumId w:val="431"/>
  </w:num>
  <w:num w:numId="281" w16cid:durableId="490607420">
    <w:abstractNumId w:val="481"/>
  </w:num>
  <w:num w:numId="282" w16cid:durableId="306279342">
    <w:abstractNumId w:val="584"/>
  </w:num>
  <w:num w:numId="283" w16cid:durableId="596793407">
    <w:abstractNumId w:val="283"/>
  </w:num>
  <w:num w:numId="284" w16cid:durableId="881332417">
    <w:abstractNumId w:val="266"/>
  </w:num>
  <w:num w:numId="285" w16cid:durableId="1580213738">
    <w:abstractNumId w:val="341"/>
  </w:num>
  <w:num w:numId="286" w16cid:durableId="1024526241">
    <w:abstractNumId w:val="25"/>
  </w:num>
  <w:num w:numId="287" w16cid:durableId="1788112703">
    <w:abstractNumId w:val="183"/>
  </w:num>
  <w:num w:numId="288" w16cid:durableId="292247795">
    <w:abstractNumId w:val="446"/>
  </w:num>
  <w:num w:numId="289" w16cid:durableId="817310844">
    <w:abstractNumId w:val="370"/>
  </w:num>
  <w:num w:numId="290" w16cid:durableId="988902627">
    <w:abstractNumId w:val="198"/>
  </w:num>
  <w:num w:numId="291" w16cid:durableId="1971351437">
    <w:abstractNumId w:val="499"/>
  </w:num>
  <w:num w:numId="292" w16cid:durableId="1052729606">
    <w:abstractNumId w:val="143"/>
  </w:num>
  <w:num w:numId="293" w16cid:durableId="2090346977">
    <w:abstractNumId w:val="271"/>
  </w:num>
  <w:num w:numId="294" w16cid:durableId="1605721985">
    <w:abstractNumId w:val="337"/>
  </w:num>
  <w:num w:numId="295" w16cid:durableId="681708745">
    <w:abstractNumId w:val="495"/>
  </w:num>
  <w:num w:numId="296" w16cid:durableId="470561606">
    <w:abstractNumId w:val="460"/>
  </w:num>
  <w:num w:numId="297" w16cid:durableId="1272321026">
    <w:abstractNumId w:val="463"/>
  </w:num>
  <w:num w:numId="298" w16cid:durableId="1137793146">
    <w:abstractNumId w:val="378"/>
  </w:num>
  <w:num w:numId="299" w16cid:durableId="135415546">
    <w:abstractNumId w:val="437"/>
  </w:num>
  <w:num w:numId="300" w16cid:durableId="812674196">
    <w:abstractNumId w:val="279"/>
  </w:num>
  <w:num w:numId="301" w16cid:durableId="689259142">
    <w:abstractNumId w:val="30"/>
  </w:num>
  <w:num w:numId="302" w16cid:durableId="1134443072">
    <w:abstractNumId w:val="473"/>
  </w:num>
  <w:num w:numId="303" w16cid:durableId="1700004387">
    <w:abstractNumId w:val="238"/>
  </w:num>
  <w:num w:numId="304" w16cid:durableId="509880609">
    <w:abstractNumId w:val="240"/>
  </w:num>
  <w:num w:numId="305" w16cid:durableId="449325822">
    <w:abstractNumId w:val="372"/>
  </w:num>
  <w:num w:numId="306" w16cid:durableId="525948273">
    <w:abstractNumId w:val="565"/>
  </w:num>
  <w:num w:numId="307" w16cid:durableId="472724152">
    <w:abstractNumId w:val="184"/>
  </w:num>
  <w:num w:numId="308" w16cid:durableId="2050301792">
    <w:abstractNumId w:val="175"/>
  </w:num>
  <w:num w:numId="309" w16cid:durableId="1277443291">
    <w:abstractNumId w:val="503"/>
  </w:num>
  <w:num w:numId="310" w16cid:durableId="1791390430">
    <w:abstractNumId w:val="264"/>
  </w:num>
  <w:num w:numId="311" w16cid:durableId="212889345">
    <w:abstractNumId w:val="516"/>
  </w:num>
  <w:num w:numId="312" w16cid:durableId="1268466378">
    <w:abstractNumId w:val="566"/>
  </w:num>
  <w:num w:numId="313" w16cid:durableId="52971420">
    <w:abstractNumId w:val="589"/>
  </w:num>
  <w:num w:numId="314" w16cid:durableId="1637373288">
    <w:abstractNumId w:val="458"/>
  </w:num>
  <w:num w:numId="315" w16cid:durableId="1277450087">
    <w:abstractNumId w:val="214"/>
  </w:num>
  <w:num w:numId="316" w16cid:durableId="1441992383">
    <w:abstractNumId w:val="521"/>
  </w:num>
  <w:num w:numId="317" w16cid:durableId="1649674081">
    <w:abstractNumId w:val="578"/>
  </w:num>
  <w:num w:numId="318" w16cid:durableId="1187989344">
    <w:abstractNumId w:val="472"/>
  </w:num>
  <w:num w:numId="319" w16cid:durableId="2076081268">
    <w:abstractNumId w:val="570"/>
  </w:num>
  <w:num w:numId="320" w16cid:durableId="1317804747">
    <w:abstractNumId w:val="534"/>
  </w:num>
  <w:num w:numId="321" w16cid:durableId="173232336">
    <w:abstractNumId w:val="81"/>
  </w:num>
  <w:num w:numId="322" w16cid:durableId="331882155">
    <w:abstractNumId w:val="185"/>
  </w:num>
  <w:num w:numId="323" w16cid:durableId="884221768">
    <w:abstractNumId w:val="254"/>
  </w:num>
  <w:num w:numId="324" w16cid:durableId="1014456620">
    <w:abstractNumId w:val="511"/>
  </w:num>
  <w:num w:numId="325" w16cid:durableId="247734468">
    <w:abstractNumId w:val="94"/>
  </w:num>
  <w:num w:numId="326" w16cid:durableId="820004145">
    <w:abstractNumId w:val="166"/>
  </w:num>
  <w:num w:numId="327" w16cid:durableId="975137932">
    <w:abstractNumId w:val="424"/>
  </w:num>
  <w:num w:numId="328" w16cid:durableId="388069846">
    <w:abstractNumId w:val="21"/>
  </w:num>
  <w:num w:numId="329" w16cid:durableId="1564482075">
    <w:abstractNumId w:val="157"/>
  </w:num>
  <w:num w:numId="330" w16cid:durableId="1046293683">
    <w:abstractNumId w:val="367"/>
  </w:num>
  <w:num w:numId="331" w16cid:durableId="84768443">
    <w:abstractNumId w:val="444"/>
  </w:num>
  <w:num w:numId="332" w16cid:durableId="1213542698">
    <w:abstractNumId w:val="305"/>
  </w:num>
  <w:num w:numId="333" w16cid:durableId="1188524698">
    <w:abstractNumId w:val="8"/>
  </w:num>
  <w:num w:numId="334" w16cid:durableId="1086460164">
    <w:abstractNumId w:val="29"/>
  </w:num>
  <w:num w:numId="335" w16cid:durableId="1947810775">
    <w:abstractNumId w:val="556"/>
  </w:num>
  <w:num w:numId="336" w16cid:durableId="1897469256">
    <w:abstractNumId w:val="79"/>
  </w:num>
  <w:num w:numId="337" w16cid:durableId="748229154">
    <w:abstractNumId w:val="69"/>
  </w:num>
  <w:num w:numId="338" w16cid:durableId="1302688535">
    <w:abstractNumId w:val="91"/>
  </w:num>
  <w:num w:numId="339" w16cid:durableId="237322447">
    <w:abstractNumId w:val="52"/>
  </w:num>
  <w:num w:numId="340" w16cid:durableId="421143081">
    <w:abstractNumId w:val="248"/>
  </w:num>
  <w:num w:numId="341" w16cid:durableId="1099527604">
    <w:abstractNumId w:val="269"/>
  </w:num>
  <w:num w:numId="342" w16cid:durableId="1068267438">
    <w:abstractNumId w:val="164"/>
  </w:num>
  <w:num w:numId="343" w16cid:durableId="392045188">
    <w:abstractNumId w:val="263"/>
  </w:num>
  <w:num w:numId="344" w16cid:durableId="1545755856">
    <w:abstractNumId w:val="308"/>
  </w:num>
  <w:num w:numId="345" w16cid:durableId="1504395130">
    <w:abstractNumId w:val="484"/>
  </w:num>
  <w:num w:numId="346" w16cid:durableId="2054763530">
    <w:abstractNumId w:val="530"/>
  </w:num>
  <w:num w:numId="347" w16cid:durableId="458114587">
    <w:abstractNumId w:val="156"/>
  </w:num>
  <w:num w:numId="348" w16cid:durableId="1011641390">
    <w:abstractNumId w:val="233"/>
  </w:num>
  <w:num w:numId="349" w16cid:durableId="1617832379">
    <w:abstractNumId w:val="531"/>
  </w:num>
  <w:num w:numId="350" w16cid:durableId="527183775">
    <w:abstractNumId w:val="155"/>
  </w:num>
  <w:num w:numId="351" w16cid:durableId="520507322">
    <w:abstractNumId w:val="85"/>
  </w:num>
  <w:num w:numId="352" w16cid:durableId="1555387017">
    <w:abstractNumId w:val="420"/>
  </w:num>
  <w:num w:numId="353" w16cid:durableId="561675321">
    <w:abstractNumId w:val="148"/>
  </w:num>
  <w:num w:numId="354" w16cid:durableId="1843738499">
    <w:abstractNumId w:val="317"/>
  </w:num>
  <w:num w:numId="355" w16cid:durableId="1595168523">
    <w:abstractNumId w:val="311"/>
  </w:num>
  <w:num w:numId="356" w16cid:durableId="276454998">
    <w:abstractNumId w:val="320"/>
  </w:num>
  <w:num w:numId="357" w16cid:durableId="1330057660">
    <w:abstractNumId w:val="514"/>
  </w:num>
  <w:num w:numId="358" w16cid:durableId="335807366">
    <w:abstractNumId w:val="325"/>
  </w:num>
  <w:num w:numId="359" w16cid:durableId="1651905083">
    <w:abstractNumId w:val="357"/>
  </w:num>
  <w:num w:numId="360" w16cid:durableId="384064712">
    <w:abstractNumId w:val="239"/>
  </w:num>
  <w:num w:numId="361" w16cid:durableId="969438464">
    <w:abstractNumId w:val="44"/>
  </w:num>
  <w:num w:numId="362" w16cid:durableId="1595212645">
    <w:abstractNumId w:val="522"/>
  </w:num>
  <w:num w:numId="363" w16cid:durableId="2011785670">
    <w:abstractNumId w:val="331"/>
  </w:num>
  <w:num w:numId="364" w16cid:durableId="310139218">
    <w:abstractNumId w:val="567"/>
  </w:num>
  <w:num w:numId="365" w16cid:durableId="1660383893">
    <w:abstractNumId w:val="562"/>
  </w:num>
  <w:num w:numId="366" w16cid:durableId="303436442">
    <w:abstractNumId w:val="583"/>
  </w:num>
  <w:num w:numId="367" w16cid:durableId="1151558925">
    <w:abstractNumId w:val="361"/>
  </w:num>
  <w:num w:numId="368" w16cid:durableId="1655991534">
    <w:abstractNumId w:val="87"/>
  </w:num>
  <w:num w:numId="369" w16cid:durableId="972292196">
    <w:abstractNumId w:val="286"/>
  </w:num>
  <w:num w:numId="370" w16cid:durableId="653485307">
    <w:abstractNumId w:val="586"/>
  </w:num>
  <w:num w:numId="371" w16cid:durableId="1251812427">
    <w:abstractNumId w:val="47"/>
  </w:num>
  <w:num w:numId="372" w16cid:durableId="389959160">
    <w:abstractNumId w:val="294"/>
  </w:num>
  <w:num w:numId="373" w16cid:durableId="2035306683">
    <w:abstractNumId w:val="441"/>
  </w:num>
  <w:num w:numId="374" w16cid:durableId="1333144925">
    <w:abstractNumId w:val="427"/>
  </w:num>
  <w:num w:numId="375" w16cid:durableId="2136829759">
    <w:abstractNumId w:val="170"/>
  </w:num>
  <w:num w:numId="376" w16cid:durableId="623579712">
    <w:abstractNumId w:val="541"/>
  </w:num>
  <w:num w:numId="377" w16cid:durableId="1666467782">
    <w:abstractNumId w:val="577"/>
  </w:num>
  <w:num w:numId="378" w16cid:durableId="890195372">
    <w:abstractNumId w:val="442"/>
  </w:num>
  <w:num w:numId="379" w16cid:durableId="2028945347">
    <w:abstractNumId w:val="477"/>
  </w:num>
  <w:num w:numId="380" w16cid:durableId="1466511895">
    <w:abstractNumId w:val="231"/>
  </w:num>
  <w:num w:numId="381" w16cid:durableId="1622689879">
    <w:abstractNumId w:val="220"/>
  </w:num>
  <w:num w:numId="382" w16cid:durableId="1837455547">
    <w:abstractNumId w:val="144"/>
  </w:num>
  <w:num w:numId="383" w16cid:durableId="1138843331">
    <w:abstractNumId w:val="207"/>
  </w:num>
  <w:num w:numId="384" w16cid:durableId="911040924">
    <w:abstractNumId w:val="251"/>
  </w:num>
  <w:num w:numId="385" w16cid:durableId="1575314953">
    <w:abstractNumId w:val="19"/>
  </w:num>
  <w:num w:numId="386" w16cid:durableId="583488905">
    <w:abstractNumId w:val="242"/>
  </w:num>
  <w:num w:numId="387" w16cid:durableId="983852604">
    <w:abstractNumId w:val="255"/>
  </w:num>
  <w:num w:numId="388" w16cid:durableId="1168253125">
    <w:abstractNumId w:val="260"/>
  </w:num>
  <w:num w:numId="389" w16cid:durableId="1875657330">
    <w:abstractNumId w:val="448"/>
  </w:num>
  <w:num w:numId="390" w16cid:durableId="1394039453">
    <w:abstractNumId w:val="411"/>
  </w:num>
  <w:num w:numId="391" w16cid:durableId="2081629564">
    <w:abstractNumId w:val="109"/>
  </w:num>
  <w:num w:numId="392" w16cid:durableId="1301884082">
    <w:abstractNumId w:val="385"/>
  </w:num>
  <w:num w:numId="393" w16cid:durableId="1867592740">
    <w:abstractNumId w:val="582"/>
  </w:num>
  <w:num w:numId="394" w16cid:durableId="332682457">
    <w:abstractNumId w:val="306"/>
  </w:num>
  <w:num w:numId="395" w16cid:durableId="1479762104">
    <w:abstractNumId w:val="450"/>
  </w:num>
  <w:num w:numId="396" w16cid:durableId="719983718">
    <w:abstractNumId w:val="395"/>
  </w:num>
  <w:num w:numId="397" w16cid:durableId="974483658">
    <w:abstractNumId w:val="403"/>
  </w:num>
  <w:num w:numId="398" w16cid:durableId="904880087">
    <w:abstractNumId w:val="139"/>
  </w:num>
  <w:num w:numId="399" w16cid:durableId="112136388">
    <w:abstractNumId w:val="354"/>
  </w:num>
  <w:num w:numId="400" w16cid:durableId="1607272453">
    <w:abstractNumId w:val="352"/>
  </w:num>
  <w:num w:numId="401" w16cid:durableId="1231766778">
    <w:abstractNumId w:val="88"/>
  </w:num>
  <w:num w:numId="402" w16cid:durableId="1803840275">
    <w:abstractNumId w:val="440"/>
  </w:num>
  <w:num w:numId="403" w16cid:durableId="31420908">
    <w:abstractNumId w:val="393"/>
  </w:num>
  <w:num w:numId="404" w16cid:durableId="1071854813">
    <w:abstractNumId w:val="328"/>
  </w:num>
  <w:num w:numId="405" w16cid:durableId="883785089">
    <w:abstractNumId w:val="342"/>
  </w:num>
  <w:num w:numId="406" w16cid:durableId="550069832">
    <w:abstractNumId w:val="538"/>
  </w:num>
  <w:num w:numId="407" w16cid:durableId="494032454">
    <w:abstractNumId w:val="115"/>
  </w:num>
  <w:num w:numId="408" w16cid:durableId="110633673">
    <w:abstractNumId w:val="66"/>
  </w:num>
  <w:num w:numId="409" w16cid:durableId="703864944">
    <w:abstractNumId w:val="464"/>
  </w:num>
  <w:num w:numId="410" w16cid:durableId="386807231">
    <w:abstractNumId w:val="513"/>
  </w:num>
  <w:num w:numId="411" w16cid:durableId="698169564">
    <w:abstractNumId w:val="575"/>
  </w:num>
  <w:num w:numId="412" w16cid:durableId="2121486533">
    <w:abstractNumId w:val="169"/>
  </w:num>
  <w:num w:numId="413" w16cid:durableId="1676810461">
    <w:abstractNumId w:val="77"/>
  </w:num>
  <w:num w:numId="414" w16cid:durableId="91555151">
    <w:abstractNumId w:val="360"/>
  </w:num>
  <w:num w:numId="415" w16cid:durableId="1446265688">
    <w:abstractNumId w:val="215"/>
  </w:num>
  <w:num w:numId="416" w16cid:durableId="1049107581">
    <w:abstractNumId w:val="493"/>
  </w:num>
  <w:num w:numId="417" w16cid:durableId="782502332">
    <w:abstractNumId w:val="412"/>
  </w:num>
  <w:num w:numId="418" w16cid:durableId="487984387">
    <w:abstractNumId w:val="391"/>
  </w:num>
  <w:num w:numId="419" w16cid:durableId="1624385323">
    <w:abstractNumId w:val="429"/>
  </w:num>
  <w:num w:numId="420" w16cid:durableId="1312321770">
    <w:abstractNumId w:val="343"/>
  </w:num>
  <w:num w:numId="421" w16cid:durableId="477959117">
    <w:abstractNumId w:val="413"/>
  </w:num>
  <w:num w:numId="422" w16cid:durableId="1474911736">
    <w:abstractNumId w:val="63"/>
  </w:num>
  <w:num w:numId="423" w16cid:durableId="763919195">
    <w:abstractNumId w:val="389"/>
  </w:num>
  <w:num w:numId="424" w16cid:durableId="912398093">
    <w:abstractNumId w:val="588"/>
  </w:num>
  <w:num w:numId="425" w16cid:durableId="2034960058">
    <w:abstractNumId w:val="507"/>
  </w:num>
  <w:num w:numId="426" w16cid:durableId="951669950">
    <w:abstractNumId w:val="443"/>
  </w:num>
  <w:num w:numId="427" w16cid:durableId="1361928544">
    <w:abstractNumId w:val="129"/>
  </w:num>
  <w:num w:numId="428" w16cid:durableId="1503158983">
    <w:abstractNumId w:val="386"/>
  </w:num>
  <w:num w:numId="429" w16cid:durableId="1163202997">
    <w:abstractNumId w:val="590"/>
  </w:num>
  <w:num w:numId="430" w16cid:durableId="2036612488">
    <w:abstractNumId w:val="163"/>
  </w:num>
  <w:num w:numId="431" w16cid:durableId="1413817210">
    <w:abstractNumId w:val="34"/>
  </w:num>
  <w:num w:numId="432" w16cid:durableId="1243100602">
    <w:abstractNumId w:val="491"/>
  </w:num>
  <w:num w:numId="433" w16cid:durableId="1283609415">
    <w:abstractNumId w:val="26"/>
  </w:num>
  <w:num w:numId="434" w16cid:durableId="301467397">
    <w:abstractNumId w:val="366"/>
  </w:num>
  <w:num w:numId="435" w16cid:durableId="1760834102">
    <w:abstractNumId w:val="201"/>
  </w:num>
  <w:num w:numId="436" w16cid:durableId="220482658">
    <w:abstractNumId w:val="301"/>
  </w:num>
  <w:num w:numId="437" w16cid:durableId="2121605773">
    <w:abstractNumId w:val="459"/>
  </w:num>
  <w:num w:numId="438" w16cid:durableId="588008227">
    <w:abstractNumId w:val="438"/>
  </w:num>
  <w:num w:numId="439" w16cid:durableId="798955370">
    <w:abstractNumId w:val="415"/>
  </w:num>
  <w:num w:numId="440" w16cid:durableId="1866940497">
    <w:abstractNumId w:val="482"/>
  </w:num>
  <w:num w:numId="441" w16cid:durableId="381946532">
    <w:abstractNumId w:val="118"/>
  </w:num>
  <w:num w:numId="442" w16cid:durableId="1704550735">
    <w:abstractNumId w:val="86"/>
  </w:num>
  <w:num w:numId="443" w16cid:durableId="1707681682">
    <w:abstractNumId w:val="316"/>
  </w:num>
  <w:num w:numId="444" w16cid:durableId="1198200802">
    <w:abstractNumId w:val="105"/>
  </w:num>
  <w:num w:numId="445" w16cid:durableId="1851141813">
    <w:abstractNumId w:val="265"/>
  </w:num>
  <w:num w:numId="446" w16cid:durableId="155730264">
    <w:abstractNumId w:val="295"/>
  </w:num>
  <w:num w:numId="447" w16cid:durableId="231702106">
    <w:abstractNumId w:val="262"/>
  </w:num>
  <w:num w:numId="448" w16cid:durableId="657612361">
    <w:abstractNumId w:val="287"/>
  </w:num>
  <w:num w:numId="449" w16cid:durableId="1829245663">
    <w:abstractNumId w:val="74"/>
  </w:num>
  <w:num w:numId="450" w16cid:durableId="695084424">
    <w:abstractNumId w:val="439"/>
  </w:num>
  <w:num w:numId="451" w16cid:durableId="255988512">
    <w:abstractNumId w:val="356"/>
  </w:num>
  <w:num w:numId="452" w16cid:durableId="1680427114">
    <w:abstractNumId w:val="102"/>
  </w:num>
  <w:num w:numId="453" w16cid:durableId="1063330900">
    <w:abstractNumId w:val="70"/>
  </w:num>
  <w:num w:numId="454" w16cid:durableId="1474254188">
    <w:abstractNumId w:val="497"/>
  </w:num>
  <w:num w:numId="455" w16cid:durableId="1365250700">
    <w:abstractNumId w:val="510"/>
  </w:num>
  <w:num w:numId="456" w16cid:durableId="631863968">
    <w:abstractNumId w:val="496"/>
  </w:num>
  <w:num w:numId="457" w16cid:durableId="210920639">
    <w:abstractNumId w:val="387"/>
  </w:num>
  <w:num w:numId="458" w16cid:durableId="943999576">
    <w:abstractNumId w:val="374"/>
  </w:num>
  <w:num w:numId="459" w16cid:durableId="1426995641">
    <w:abstractNumId w:val="49"/>
  </w:num>
  <w:num w:numId="460" w16cid:durableId="873348883">
    <w:abstractNumId w:val="399"/>
  </w:num>
  <w:num w:numId="461" w16cid:durableId="264584511">
    <w:abstractNumId w:val="468"/>
  </w:num>
  <w:num w:numId="462" w16cid:durableId="1218280390">
    <w:abstractNumId w:val="280"/>
  </w:num>
  <w:num w:numId="463" w16cid:durableId="902645652">
    <w:abstractNumId w:val="535"/>
  </w:num>
  <w:num w:numId="464" w16cid:durableId="898327504">
    <w:abstractNumId w:val="211"/>
  </w:num>
  <w:num w:numId="465" w16cid:durableId="2119790707">
    <w:abstractNumId w:val="162"/>
  </w:num>
  <w:num w:numId="466" w16cid:durableId="903490302">
    <w:abstractNumId w:val="550"/>
  </w:num>
  <w:num w:numId="467" w16cid:durableId="2138644920">
    <w:abstractNumId w:val="302"/>
  </w:num>
  <w:num w:numId="468" w16cid:durableId="1239093097">
    <w:abstractNumId w:val="76"/>
  </w:num>
  <w:num w:numId="469" w16cid:durableId="1748764646">
    <w:abstractNumId w:val="108"/>
  </w:num>
  <w:num w:numId="470" w16cid:durableId="787510683">
    <w:abstractNumId w:val="97"/>
  </w:num>
  <w:num w:numId="471" w16cid:durableId="318466698">
    <w:abstractNumId w:val="11"/>
  </w:num>
  <w:num w:numId="472" w16cid:durableId="1955360983">
    <w:abstractNumId w:val="160"/>
  </w:num>
  <w:num w:numId="473" w16cid:durableId="1148281774">
    <w:abstractNumId w:val="112"/>
  </w:num>
  <w:num w:numId="474" w16cid:durableId="1341197538">
    <w:abstractNumId w:val="234"/>
  </w:num>
  <w:num w:numId="475" w16cid:durableId="1921258110">
    <w:abstractNumId w:val="371"/>
  </w:num>
  <w:num w:numId="476" w16cid:durableId="632298419">
    <w:abstractNumId w:val="268"/>
  </w:num>
  <w:num w:numId="477" w16cid:durableId="1428382951">
    <w:abstractNumId w:val="137"/>
  </w:num>
  <w:num w:numId="478" w16cid:durableId="1061826135">
    <w:abstractNumId w:val="452"/>
  </w:num>
  <w:num w:numId="479" w16cid:durableId="2131048081">
    <w:abstractNumId w:val="224"/>
  </w:num>
  <w:num w:numId="480" w16cid:durableId="612324067">
    <w:abstractNumId w:val="364"/>
  </w:num>
  <w:num w:numId="481" w16cid:durableId="469058801">
    <w:abstractNumId w:val="199"/>
  </w:num>
  <w:num w:numId="482" w16cid:durableId="299266192">
    <w:abstractNumId w:val="89"/>
  </w:num>
  <w:num w:numId="483" w16cid:durableId="32311759">
    <w:abstractNumId w:val="544"/>
  </w:num>
  <w:num w:numId="484" w16cid:durableId="2111776425">
    <w:abstractNumId w:val="227"/>
  </w:num>
  <w:num w:numId="485" w16cid:durableId="1418093036">
    <w:abstractNumId w:val="110"/>
  </w:num>
  <w:num w:numId="486" w16cid:durableId="1545557814">
    <w:abstractNumId w:val="90"/>
  </w:num>
  <w:num w:numId="487" w16cid:durableId="1955987647">
    <w:abstractNumId w:val="206"/>
  </w:num>
  <w:num w:numId="488" w16cid:durableId="1185054652">
    <w:abstractNumId w:val="465"/>
  </w:num>
  <w:num w:numId="489" w16cid:durableId="539899080">
    <w:abstractNumId w:val="272"/>
  </w:num>
  <w:num w:numId="490" w16cid:durableId="408695313">
    <w:abstractNumId w:val="307"/>
  </w:num>
  <w:num w:numId="491" w16cid:durableId="1794858197">
    <w:abstractNumId w:val="124"/>
  </w:num>
  <w:num w:numId="492" w16cid:durableId="379936808">
    <w:abstractNumId w:val="132"/>
  </w:num>
  <w:num w:numId="493" w16cid:durableId="740516746">
    <w:abstractNumId w:val="574"/>
  </w:num>
  <w:num w:numId="494" w16cid:durableId="1663509982">
    <w:abstractNumId w:val="428"/>
  </w:num>
  <w:num w:numId="495" w16cid:durableId="1559244224">
    <w:abstractNumId w:val="95"/>
  </w:num>
  <w:num w:numId="496" w16cid:durableId="1730300716">
    <w:abstractNumId w:val="340"/>
  </w:num>
  <w:num w:numId="497" w16cid:durableId="681399858">
    <w:abstractNumId w:val="322"/>
  </w:num>
  <w:num w:numId="498" w16cid:durableId="1959799929">
    <w:abstractNumId w:val="107"/>
  </w:num>
  <w:num w:numId="499" w16cid:durableId="1782218187">
    <w:abstractNumId w:val="37"/>
  </w:num>
  <w:num w:numId="500" w16cid:durableId="968243038">
    <w:abstractNumId w:val="558"/>
  </w:num>
  <w:num w:numId="501" w16cid:durableId="1118715887">
    <w:abstractNumId w:val="333"/>
  </w:num>
  <w:num w:numId="502" w16cid:durableId="25108228">
    <w:abstractNumId w:val="146"/>
  </w:num>
  <w:num w:numId="503" w16cid:durableId="293487185">
    <w:abstractNumId w:val="226"/>
  </w:num>
  <w:num w:numId="504" w16cid:durableId="1516380039">
    <w:abstractNumId w:val="332"/>
  </w:num>
  <w:num w:numId="505" w16cid:durableId="801844772">
    <w:abstractNumId w:val="106"/>
  </w:num>
  <w:num w:numId="506" w16cid:durableId="1351370034">
    <w:abstractNumId w:val="6"/>
  </w:num>
  <w:num w:numId="507" w16cid:durableId="1222401039">
    <w:abstractNumId w:val="147"/>
  </w:num>
  <w:num w:numId="508" w16cid:durableId="1788313213">
    <w:abstractNumId w:val="82"/>
  </w:num>
  <w:num w:numId="509" w16cid:durableId="1273171314">
    <w:abstractNumId w:val="127"/>
  </w:num>
  <w:num w:numId="510" w16cid:durableId="228535485">
    <w:abstractNumId w:val="203"/>
  </w:num>
  <w:num w:numId="511" w16cid:durableId="2065369509">
    <w:abstractNumId w:val="573"/>
  </w:num>
  <w:num w:numId="512" w16cid:durableId="1112285226">
    <w:abstractNumId w:val="318"/>
  </w:num>
  <w:num w:numId="513" w16cid:durableId="276916159">
    <w:abstractNumId w:val="304"/>
  </w:num>
  <w:num w:numId="514" w16cid:durableId="1254237682">
    <w:abstractNumId w:val="485"/>
  </w:num>
  <w:num w:numId="515" w16cid:durableId="2110541143">
    <w:abstractNumId w:val="523"/>
  </w:num>
  <w:num w:numId="516" w16cid:durableId="1480338287">
    <w:abstractNumId w:val="498"/>
  </w:num>
  <w:num w:numId="517" w16cid:durableId="1801340774">
    <w:abstractNumId w:val="416"/>
  </w:num>
  <w:num w:numId="518" w16cid:durableId="1761561911">
    <w:abstractNumId w:val="518"/>
  </w:num>
  <w:num w:numId="519" w16cid:durableId="222372776">
    <w:abstractNumId w:val="78"/>
  </w:num>
  <w:num w:numId="520" w16cid:durableId="781530406">
    <w:abstractNumId w:val="4"/>
  </w:num>
  <w:num w:numId="521" w16cid:durableId="741682891">
    <w:abstractNumId w:val="368"/>
  </w:num>
  <w:num w:numId="522" w16cid:durableId="1436680641">
    <w:abstractNumId w:val="363"/>
  </w:num>
  <w:num w:numId="523" w16cid:durableId="1942226226">
    <w:abstractNumId w:val="299"/>
  </w:num>
  <w:num w:numId="524" w16cid:durableId="1898316120">
    <w:abstractNumId w:val="182"/>
  </w:num>
  <w:num w:numId="525" w16cid:durableId="1118337491">
    <w:abstractNumId w:val="278"/>
  </w:num>
  <w:num w:numId="526" w16cid:durableId="1776367547">
    <w:abstractNumId w:val="39"/>
  </w:num>
  <w:num w:numId="527" w16cid:durableId="1279411744">
    <w:abstractNumId w:val="350"/>
  </w:num>
  <w:num w:numId="528" w16cid:durableId="2031102073">
    <w:abstractNumId w:val="230"/>
  </w:num>
  <w:num w:numId="529" w16cid:durableId="1520974114">
    <w:abstractNumId w:val="65"/>
  </w:num>
  <w:num w:numId="530" w16cid:durableId="125399107">
    <w:abstractNumId w:val="355"/>
  </w:num>
  <w:num w:numId="531" w16cid:durableId="240796310">
    <w:abstractNumId w:val="568"/>
  </w:num>
  <w:num w:numId="532" w16cid:durableId="1040590674">
    <w:abstractNumId w:val="197"/>
  </w:num>
  <w:num w:numId="533" w16cid:durableId="700666274">
    <w:abstractNumId w:val="16"/>
  </w:num>
  <w:num w:numId="534" w16cid:durableId="1754737247">
    <w:abstractNumId w:val="193"/>
  </w:num>
  <w:num w:numId="535" w16cid:durableId="661856998">
    <w:abstractNumId w:val="191"/>
  </w:num>
  <w:num w:numId="536" w16cid:durableId="52125048">
    <w:abstractNumId w:val="419"/>
  </w:num>
  <w:num w:numId="537" w16cid:durableId="475681337">
    <w:abstractNumId w:val="120"/>
  </w:num>
  <w:num w:numId="538" w16cid:durableId="521089895">
    <w:abstractNumId w:val="135"/>
  </w:num>
  <w:num w:numId="539" w16cid:durableId="1129742091">
    <w:abstractNumId w:val="529"/>
  </w:num>
  <w:num w:numId="540" w16cid:durableId="289283276">
    <w:abstractNumId w:val="218"/>
  </w:num>
  <w:num w:numId="541" w16cid:durableId="1905988992">
    <w:abstractNumId w:val="10"/>
  </w:num>
  <w:num w:numId="542" w16cid:durableId="2050301611">
    <w:abstractNumId w:val="454"/>
  </w:num>
  <w:num w:numId="543" w16cid:durableId="1153570741">
    <w:abstractNumId w:val="36"/>
  </w:num>
  <w:num w:numId="544" w16cid:durableId="917903899">
    <w:abstractNumId w:val="457"/>
  </w:num>
  <w:num w:numId="545" w16cid:durableId="974599091">
    <w:abstractNumId w:val="312"/>
  </w:num>
  <w:num w:numId="546" w16cid:durableId="240023233">
    <w:abstractNumId w:val="504"/>
  </w:num>
  <w:num w:numId="547" w16cid:durableId="787772379">
    <w:abstractNumId w:val="259"/>
  </w:num>
  <w:num w:numId="548" w16cid:durableId="1666593325">
    <w:abstractNumId w:val="190"/>
  </w:num>
  <w:num w:numId="549" w16cid:durableId="886180743">
    <w:abstractNumId w:val="466"/>
  </w:num>
  <w:num w:numId="550" w16cid:durableId="1773084595">
    <w:abstractNumId w:val="293"/>
  </w:num>
  <w:num w:numId="551" w16cid:durableId="1501314904">
    <w:abstractNumId w:val="237"/>
  </w:num>
  <w:num w:numId="552" w16cid:durableId="1365212266">
    <w:abstractNumId w:val="309"/>
  </w:num>
  <w:num w:numId="553" w16cid:durableId="943803571">
    <w:abstractNumId w:val="533"/>
  </w:num>
  <w:num w:numId="554" w16cid:durableId="766997833">
    <w:abstractNumId w:val="500"/>
  </w:num>
  <w:num w:numId="555" w16cid:durableId="885802125">
    <w:abstractNumId w:val="7"/>
  </w:num>
  <w:num w:numId="556" w16cid:durableId="621613987">
    <w:abstractNumId w:val="407"/>
  </w:num>
  <w:num w:numId="557" w16cid:durableId="283273266">
    <w:abstractNumId w:val="572"/>
  </w:num>
  <w:num w:numId="558" w16cid:durableId="239953203">
    <w:abstractNumId w:val="142"/>
  </w:num>
  <w:num w:numId="559" w16cid:durableId="322003668">
    <w:abstractNumId w:val="149"/>
  </w:num>
  <w:num w:numId="560" w16cid:durableId="891117441">
    <w:abstractNumId w:val="55"/>
  </w:num>
  <w:num w:numId="561" w16cid:durableId="849829454">
    <w:abstractNumId w:val="303"/>
  </w:num>
  <w:num w:numId="562" w16cid:durableId="775516771">
    <w:abstractNumId w:val="121"/>
  </w:num>
  <w:num w:numId="563" w16cid:durableId="388965923">
    <w:abstractNumId w:val="257"/>
  </w:num>
  <w:num w:numId="564" w16cid:durableId="1192763700">
    <w:abstractNumId w:val="245"/>
  </w:num>
  <w:num w:numId="565" w16cid:durableId="2114393031">
    <w:abstractNumId w:val="23"/>
  </w:num>
  <w:num w:numId="566" w16cid:durableId="1877279516">
    <w:abstractNumId w:val="405"/>
  </w:num>
  <w:num w:numId="567" w16cid:durableId="2076851923">
    <w:abstractNumId w:val="219"/>
  </w:num>
  <w:num w:numId="568" w16cid:durableId="1423263714">
    <w:abstractNumId w:val="179"/>
  </w:num>
  <w:num w:numId="569" w16cid:durableId="1908758254">
    <w:abstractNumId w:val="61"/>
  </w:num>
  <w:num w:numId="570" w16cid:durableId="1076173716">
    <w:abstractNumId w:val="487"/>
  </w:num>
  <w:num w:numId="571" w16cid:durableId="930550548">
    <w:abstractNumId w:val="563"/>
  </w:num>
  <w:num w:numId="572" w16cid:durableId="703099693">
    <w:abstractNumId w:val="470"/>
  </w:num>
  <w:num w:numId="573" w16cid:durableId="1629776573">
    <w:abstractNumId w:val="267"/>
  </w:num>
  <w:num w:numId="574" w16cid:durableId="797995783">
    <w:abstractNumId w:val="351"/>
  </w:num>
  <w:num w:numId="575" w16cid:durableId="466632936">
    <w:abstractNumId w:val="216"/>
  </w:num>
  <w:num w:numId="576" w16cid:durableId="1277830255">
    <w:abstractNumId w:val="314"/>
  </w:num>
  <w:num w:numId="577" w16cid:durableId="1979266610">
    <w:abstractNumId w:val="138"/>
  </w:num>
  <w:num w:numId="578" w16cid:durableId="1777361806">
    <w:abstractNumId w:val="246"/>
  </w:num>
  <w:num w:numId="579" w16cid:durableId="44838335">
    <w:abstractNumId w:val="555"/>
  </w:num>
  <w:num w:numId="580" w16cid:durableId="623853898">
    <w:abstractNumId w:val="64"/>
  </w:num>
  <w:num w:numId="581" w16cid:durableId="1716155992">
    <w:abstractNumId w:val="315"/>
  </w:num>
  <w:num w:numId="582" w16cid:durableId="1533686082">
    <w:abstractNumId w:val="346"/>
  </w:num>
  <w:num w:numId="583" w16cid:durableId="1611205976">
    <w:abstractNumId w:val="100"/>
  </w:num>
  <w:num w:numId="584" w16cid:durableId="469174491">
    <w:abstractNumId w:val="205"/>
  </w:num>
  <w:num w:numId="585" w16cid:durableId="2010518547">
    <w:abstractNumId w:val="140"/>
  </w:num>
  <w:num w:numId="586" w16cid:durableId="1080177889">
    <w:abstractNumId w:val="404"/>
  </w:num>
  <w:num w:numId="587" w16cid:durableId="1733309644">
    <w:abstractNumId w:val="300"/>
  </w:num>
  <w:num w:numId="588" w16cid:durableId="972439388">
    <w:abstractNumId w:val="347"/>
  </w:num>
  <w:num w:numId="589" w16cid:durableId="1543059120">
    <w:abstractNumId w:val="225"/>
  </w:num>
  <w:num w:numId="590" w16cid:durableId="1308507647">
    <w:abstractNumId w:val="217"/>
  </w:num>
  <w:num w:numId="591" w16cid:durableId="346761346">
    <w:abstractNumId w:val="581"/>
  </w:num>
  <w:num w:numId="592" w16cid:durableId="1253315447">
    <w:abstractNumId w:val="36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00F8"/>
    <w:rsid w:val="00083764"/>
    <w:rsid w:val="000F383C"/>
    <w:rsid w:val="00170159"/>
    <w:rsid w:val="002D187B"/>
    <w:rsid w:val="002D356C"/>
    <w:rsid w:val="00395E76"/>
    <w:rsid w:val="00422809"/>
    <w:rsid w:val="00496674"/>
    <w:rsid w:val="00591F38"/>
    <w:rsid w:val="005B52D8"/>
    <w:rsid w:val="00601648"/>
    <w:rsid w:val="006063D6"/>
    <w:rsid w:val="006972BE"/>
    <w:rsid w:val="006F1933"/>
    <w:rsid w:val="008B12C5"/>
    <w:rsid w:val="008F10ED"/>
    <w:rsid w:val="00915609"/>
    <w:rsid w:val="009257AC"/>
    <w:rsid w:val="00926BCC"/>
    <w:rsid w:val="00952564"/>
    <w:rsid w:val="00967857"/>
    <w:rsid w:val="009C47CF"/>
    <w:rsid w:val="00A04FB6"/>
    <w:rsid w:val="00A65228"/>
    <w:rsid w:val="00AB33FB"/>
    <w:rsid w:val="00B000F8"/>
    <w:rsid w:val="00BB0975"/>
    <w:rsid w:val="00C674E3"/>
    <w:rsid w:val="00D84E1A"/>
    <w:rsid w:val="00DD0D6D"/>
    <w:rsid w:val="00E91CF7"/>
    <w:rsid w:val="00F00C19"/>
    <w:rsid w:val="00F50C0B"/>
    <w:rsid w:val="00FB6F32"/>
    <w:rsid w:val="00FC668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EE0D20"/>
  <w15:docId w15:val="{174C64B9-36CF-4CB3-AD6F-6C4F55A700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ja-JP"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uiPriority="99"/>
    <w:lsdException w:name="index 2" w:uiPriority="99"/>
    <w:lsdException w:name="index 3"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Unresolved Mention" w:uiPriority="99"/>
  </w:latentStyles>
  <w:style w:type="paragraph" w:default="1" w:styleId="Normal">
    <w:name w:val="Normal"/>
    <w:qFormat/>
    <w:rsid w:val="00AB33FB"/>
  </w:style>
  <w:style w:type="paragraph" w:styleId="Heading1">
    <w:name w:val="heading 1"/>
    <w:qFormat/>
    <w:rsid w:val="00B000F8"/>
    <w:pPr>
      <w:outlineLvl w:val="0"/>
    </w:pPr>
  </w:style>
  <w:style w:type="paragraph" w:styleId="Heading2">
    <w:name w:val="heading 2"/>
    <w:qFormat/>
    <w:rsid w:val="00B000F8"/>
    <w:pPr>
      <w:outlineLvl w:val="1"/>
    </w:pPr>
  </w:style>
  <w:style w:type="paragraph" w:styleId="Heading3">
    <w:name w:val="heading 3"/>
    <w:qFormat/>
    <w:rsid w:val="00B000F8"/>
    <w:pPr>
      <w:outlineLvl w:val="2"/>
    </w:pPr>
  </w:style>
  <w:style w:type="paragraph" w:styleId="Heading4">
    <w:name w:val="heading 4"/>
    <w:qFormat/>
    <w:rsid w:val="00B000F8"/>
    <w:pPr>
      <w:outlineLvl w:val="3"/>
    </w:pPr>
  </w:style>
  <w:style w:type="paragraph" w:styleId="Heading5">
    <w:name w:val="heading 5"/>
    <w:qFormat/>
    <w:rsid w:val="00B000F8"/>
    <w:pPr>
      <w:outlineLvl w:val="4"/>
    </w:pPr>
  </w:style>
  <w:style w:type="paragraph" w:styleId="Heading6">
    <w:name w:val="heading 6"/>
    <w:qFormat/>
    <w:rsid w:val="00B000F8"/>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B000F8"/>
    <w:pPr>
      <w:spacing w:before="160" w:after="240"/>
      <w:ind w:left="720"/>
    </w:pPr>
    <w:rPr>
      <w:rFonts w:ascii="Palatino Linotype" w:hAnsi="Palatino Linotype" w:cs="Palatino Linotype"/>
      <w:sz w:val="28"/>
      <w:szCs w:val="28"/>
    </w:rPr>
  </w:style>
  <w:style w:type="paragraph" w:customStyle="1" w:styleId="pAi2DocumentTitle">
    <w:name w:val="p_Ai2_DocumentTitle"/>
    <w:rsid w:val="00B000F8"/>
    <w:pPr>
      <w:spacing w:after="720"/>
      <w:jc w:val="right"/>
    </w:pPr>
    <w:rPr>
      <w:rFonts w:ascii="Tahoma" w:hAnsi="Tahoma" w:cs="Tahoma"/>
      <w:b/>
      <w:bCs/>
      <w:sz w:val="84"/>
      <w:szCs w:val="84"/>
    </w:rPr>
  </w:style>
  <w:style w:type="character" w:customStyle="1" w:styleId="br">
    <w:name w:val="br"/>
    <w:rsid w:val="00B000F8"/>
    <w:rPr>
      <w:color w:val="000000"/>
      <w:sz w:val="84"/>
      <w:szCs w:val="84"/>
    </w:rPr>
  </w:style>
  <w:style w:type="paragraph" w:customStyle="1" w:styleId="pAi2DocumentSubTitle">
    <w:name w:val="p_Ai2_DocumentSubTitle"/>
    <w:rsid w:val="00B000F8"/>
    <w:pPr>
      <w:spacing w:before="160" w:after="240"/>
      <w:jc w:val="right"/>
    </w:pPr>
    <w:rPr>
      <w:rFonts w:ascii="Tahoma" w:hAnsi="Tahoma" w:cs="Tahoma"/>
      <w:b/>
      <w:bCs/>
      <w:sz w:val="72"/>
      <w:szCs w:val="72"/>
    </w:rPr>
  </w:style>
  <w:style w:type="paragraph" w:customStyle="1" w:styleId="h3">
    <w:name w:val="h3"/>
    <w:rsid w:val="00B000F8"/>
    <w:pPr>
      <w:keepNext/>
      <w:keepLines/>
      <w:spacing w:before="240" w:after="120"/>
    </w:pPr>
    <w:rPr>
      <w:rFonts w:ascii="Tahoma" w:hAnsi="Tahoma" w:cs="Tahoma"/>
      <w:b/>
      <w:bCs/>
      <w:sz w:val="32"/>
      <w:szCs w:val="32"/>
    </w:rPr>
  </w:style>
  <w:style w:type="paragraph" w:customStyle="1" w:styleId="pAi2LegalHeader1withPageBreak">
    <w:name w:val="p_Ai2_LegalHeader1_withPageBreak"/>
    <w:rsid w:val="00B000F8"/>
    <w:pPr>
      <w:pageBreakBefore/>
      <w:spacing w:after="240"/>
    </w:pPr>
    <w:rPr>
      <w:rFonts w:ascii="Tahoma" w:hAnsi="Tahoma" w:cs="Tahoma"/>
      <w:b/>
      <w:bCs/>
      <w:sz w:val="32"/>
      <w:szCs w:val="32"/>
    </w:rPr>
  </w:style>
  <w:style w:type="character" w:customStyle="1" w:styleId="b">
    <w:name w:val="b"/>
    <w:rsid w:val="00B000F8"/>
    <w:rPr>
      <w:b/>
      <w:bCs/>
      <w:color w:val="000000"/>
      <w:sz w:val="20"/>
      <w:szCs w:val="20"/>
    </w:rPr>
  </w:style>
  <w:style w:type="paragraph" w:customStyle="1" w:styleId="pAi2LegalBody1">
    <w:name w:val="p_Ai2_LegalBody1"/>
    <w:rsid w:val="00B000F8"/>
    <w:pPr>
      <w:spacing w:before="120" w:after="120"/>
    </w:pPr>
    <w:rPr>
      <w:rFonts w:ascii="Palatino Linotype" w:hAnsi="Palatino Linotype" w:cs="Palatino Linotype"/>
    </w:rPr>
  </w:style>
  <w:style w:type="paragraph" w:customStyle="1" w:styleId="pAi2LegalHeader1">
    <w:name w:val="p_Ai2_LegalHeader1"/>
    <w:rsid w:val="00B000F8"/>
    <w:pPr>
      <w:spacing w:before="120" w:after="120"/>
    </w:pPr>
    <w:rPr>
      <w:rFonts w:ascii="Tahoma" w:hAnsi="Tahoma" w:cs="Tahoma"/>
      <w:b/>
      <w:bCs/>
      <w:sz w:val="32"/>
      <w:szCs w:val="32"/>
    </w:rPr>
  </w:style>
  <w:style w:type="paragraph" w:customStyle="1" w:styleId="h1Ai2H1withPageBreak">
    <w:name w:val="h1_Ai2_H1withPageBreak"/>
    <w:basedOn w:val="Heading1"/>
    <w:rsid w:val="00B000F8"/>
    <w:pPr>
      <w:keepNext/>
      <w:keepLines/>
      <w:pageBreakBefore/>
      <w:spacing w:after="480"/>
      <w:jc w:val="right"/>
    </w:pPr>
    <w:rPr>
      <w:rFonts w:ascii="Tahoma" w:hAnsi="Tahoma" w:cs="Tahoma"/>
      <w:b/>
      <w:bCs/>
      <w:sz w:val="56"/>
      <w:szCs w:val="56"/>
    </w:rPr>
  </w:style>
  <w:style w:type="paragraph" w:styleId="TOC1">
    <w:name w:val="toc 1"/>
    <w:uiPriority w:val="39"/>
    <w:rsid w:val="00B000F8"/>
    <w:pPr>
      <w:tabs>
        <w:tab w:val="right" w:pos="9770"/>
      </w:tabs>
      <w:spacing w:before="240" w:after="80"/>
      <w:ind w:left="720"/>
    </w:pPr>
    <w:rPr>
      <w:rFonts w:ascii="Tahoma" w:hAnsi="Tahoma" w:cs="Tahoma"/>
      <w:b/>
      <w:bCs/>
      <w:sz w:val="28"/>
      <w:szCs w:val="28"/>
    </w:rPr>
  </w:style>
  <w:style w:type="paragraph" w:styleId="TOC2">
    <w:name w:val="toc 2"/>
    <w:uiPriority w:val="39"/>
    <w:rsid w:val="00B000F8"/>
    <w:pPr>
      <w:tabs>
        <w:tab w:val="right" w:pos="9770"/>
      </w:tabs>
      <w:spacing w:after="80"/>
      <w:ind w:left="1080"/>
    </w:pPr>
    <w:rPr>
      <w:rFonts w:ascii="Palatino Linotype" w:hAnsi="Palatino Linotype" w:cs="Palatino Linotype"/>
      <w:sz w:val="28"/>
      <w:szCs w:val="28"/>
    </w:rPr>
  </w:style>
  <w:style w:type="paragraph" w:styleId="TOC3">
    <w:name w:val="toc 3"/>
    <w:uiPriority w:val="39"/>
    <w:rsid w:val="00B000F8"/>
    <w:pPr>
      <w:tabs>
        <w:tab w:val="right" w:pos="9770"/>
      </w:tabs>
      <w:spacing w:after="80"/>
      <w:ind w:left="1440"/>
    </w:pPr>
    <w:rPr>
      <w:rFonts w:ascii="Palatino Linotype" w:hAnsi="Palatino Linotype" w:cs="Palatino Linotype"/>
      <w:sz w:val="28"/>
      <w:szCs w:val="28"/>
    </w:rPr>
  </w:style>
  <w:style w:type="paragraph" w:styleId="TOC4">
    <w:name w:val="toc 4"/>
    <w:uiPriority w:val="39"/>
    <w:rsid w:val="00B000F8"/>
    <w:pPr>
      <w:tabs>
        <w:tab w:val="right" w:leader="dot" w:pos="8170"/>
      </w:tabs>
      <w:spacing w:before="160" w:after="240"/>
      <w:ind w:left="600"/>
    </w:pPr>
    <w:rPr>
      <w:rFonts w:ascii="Palatino Linotype" w:hAnsi="Palatino Linotype" w:cs="Palatino Linotype"/>
      <w:sz w:val="28"/>
      <w:szCs w:val="28"/>
    </w:rPr>
  </w:style>
  <w:style w:type="paragraph" w:styleId="TOC5">
    <w:name w:val="toc 5"/>
    <w:uiPriority w:val="39"/>
    <w:rsid w:val="00B000F8"/>
    <w:pPr>
      <w:tabs>
        <w:tab w:val="right" w:leader="dot" w:pos="8170"/>
      </w:tabs>
      <w:spacing w:before="160" w:after="240"/>
      <w:ind w:left="800"/>
    </w:pPr>
    <w:rPr>
      <w:rFonts w:ascii="Palatino Linotype" w:hAnsi="Palatino Linotype" w:cs="Palatino Linotype"/>
      <w:sz w:val="28"/>
      <w:szCs w:val="28"/>
    </w:rPr>
  </w:style>
  <w:style w:type="paragraph" w:styleId="TOC6">
    <w:name w:val="toc 6"/>
    <w:uiPriority w:val="39"/>
    <w:rsid w:val="00B000F8"/>
    <w:pPr>
      <w:tabs>
        <w:tab w:val="right" w:leader="dot" w:pos="8170"/>
      </w:tabs>
      <w:spacing w:before="160" w:after="240"/>
      <w:ind w:left="1000"/>
    </w:pPr>
    <w:rPr>
      <w:rFonts w:ascii="Palatino Linotype" w:hAnsi="Palatino Linotype" w:cs="Palatino Linotype"/>
      <w:sz w:val="28"/>
      <w:szCs w:val="28"/>
    </w:rPr>
  </w:style>
  <w:style w:type="paragraph" w:styleId="TOC7">
    <w:name w:val="toc 7"/>
    <w:uiPriority w:val="39"/>
    <w:rsid w:val="00B000F8"/>
    <w:pPr>
      <w:tabs>
        <w:tab w:val="right" w:leader="dot" w:pos="8170"/>
      </w:tabs>
      <w:spacing w:before="160" w:after="240"/>
      <w:ind w:left="1200"/>
    </w:pPr>
    <w:rPr>
      <w:rFonts w:ascii="Palatino Linotype" w:hAnsi="Palatino Linotype" w:cs="Palatino Linotype"/>
      <w:sz w:val="28"/>
      <w:szCs w:val="28"/>
    </w:rPr>
  </w:style>
  <w:style w:type="paragraph" w:styleId="TOC8">
    <w:name w:val="toc 8"/>
    <w:uiPriority w:val="39"/>
    <w:rsid w:val="00B000F8"/>
    <w:pPr>
      <w:tabs>
        <w:tab w:val="right" w:leader="dot" w:pos="8170"/>
      </w:tabs>
      <w:spacing w:before="160" w:after="240"/>
      <w:ind w:left="1400"/>
    </w:pPr>
    <w:rPr>
      <w:rFonts w:ascii="Palatino Linotype" w:hAnsi="Palatino Linotype" w:cs="Palatino Linotype"/>
      <w:sz w:val="28"/>
      <w:szCs w:val="28"/>
    </w:rPr>
  </w:style>
  <w:style w:type="paragraph" w:styleId="TOC9">
    <w:name w:val="toc 9"/>
    <w:uiPriority w:val="39"/>
    <w:rsid w:val="00B000F8"/>
    <w:pPr>
      <w:tabs>
        <w:tab w:val="right" w:leader="dot" w:pos="8170"/>
      </w:tabs>
      <w:spacing w:before="160" w:after="240"/>
      <w:ind w:left="1600"/>
    </w:pPr>
    <w:rPr>
      <w:rFonts w:ascii="Palatino Linotype" w:hAnsi="Palatino Linotype" w:cs="Palatino Linotype"/>
      <w:sz w:val="28"/>
      <w:szCs w:val="28"/>
    </w:rPr>
  </w:style>
  <w:style w:type="paragraph" w:customStyle="1" w:styleId="pAi2PageHeaderLeft">
    <w:name w:val="p_Ai2_PageHeaderLeft"/>
    <w:rsid w:val="00B000F8"/>
    <w:rPr>
      <w:rFonts w:ascii="Century Gothic" w:hAnsi="Century Gothic" w:cs="Century Gothic"/>
      <w:sz w:val="28"/>
      <w:szCs w:val="28"/>
    </w:rPr>
  </w:style>
  <w:style w:type="character" w:customStyle="1" w:styleId="variable">
    <w:name w:val="variable"/>
    <w:rsid w:val="00B000F8"/>
    <w:rPr>
      <w:rFonts w:ascii="Century Gothic" w:hAnsi="Century Gothic" w:cs="Century Gothic"/>
      <w:color w:val="000000"/>
      <w:sz w:val="28"/>
      <w:szCs w:val="28"/>
    </w:rPr>
  </w:style>
  <w:style w:type="paragraph" w:customStyle="1" w:styleId="pAi2PageHeaderRight">
    <w:name w:val="p_Ai2_PageHeaderRight"/>
    <w:rsid w:val="00B000F8"/>
    <w:pPr>
      <w:jc w:val="right"/>
    </w:pPr>
    <w:rPr>
      <w:rFonts w:ascii="Century Gothic" w:hAnsi="Century Gothic" w:cs="Century Gothic"/>
      <w:sz w:val="28"/>
      <w:szCs w:val="28"/>
    </w:rPr>
  </w:style>
  <w:style w:type="character" w:customStyle="1" w:styleId="variable1">
    <w:name w:val="variable_1"/>
    <w:rsid w:val="00B000F8"/>
    <w:rPr>
      <w:color w:val="000000"/>
      <w:sz w:val="28"/>
      <w:szCs w:val="28"/>
    </w:rPr>
  </w:style>
  <w:style w:type="paragraph" w:customStyle="1" w:styleId="h6">
    <w:name w:val="h6"/>
    <w:rsid w:val="00B000F8"/>
    <w:pPr>
      <w:keepNext/>
      <w:keepLines/>
      <w:pageBreakBefore/>
      <w:spacing w:after="200"/>
      <w:ind w:left="720"/>
      <w:jc w:val="right"/>
    </w:pPr>
    <w:rPr>
      <w:rFonts w:ascii="Century Gothic" w:hAnsi="Century Gothic" w:cs="Century Gothic"/>
      <w:sz w:val="40"/>
      <w:szCs w:val="40"/>
    </w:rPr>
  </w:style>
  <w:style w:type="paragraph" w:customStyle="1" w:styleId="h1">
    <w:name w:val="h1"/>
    <w:basedOn w:val="Heading1"/>
    <w:rsid w:val="00B000F8"/>
    <w:pPr>
      <w:keepNext/>
      <w:keepLines/>
      <w:spacing w:after="480"/>
      <w:jc w:val="right"/>
    </w:pPr>
    <w:rPr>
      <w:rFonts w:ascii="Tahoma" w:hAnsi="Tahoma" w:cs="Tahoma"/>
      <w:b/>
      <w:bCs/>
      <w:sz w:val="56"/>
      <w:szCs w:val="56"/>
    </w:rPr>
  </w:style>
  <w:style w:type="paragraph" w:customStyle="1" w:styleId="pAi2Image">
    <w:name w:val="p_Ai2_Image"/>
    <w:rsid w:val="00B000F8"/>
    <w:pPr>
      <w:spacing w:before="480" w:after="200"/>
      <w:ind w:left="720"/>
      <w:jc w:val="center"/>
    </w:pPr>
    <w:rPr>
      <w:rFonts w:ascii="Verdana" w:hAnsi="Verdana" w:cs="Verdana"/>
    </w:rPr>
  </w:style>
  <w:style w:type="character" w:customStyle="1" w:styleId="i">
    <w:name w:val="i"/>
    <w:rsid w:val="00B000F8"/>
    <w:rPr>
      <w:i/>
      <w:iCs/>
      <w:color w:val="000000"/>
      <w:sz w:val="28"/>
      <w:szCs w:val="28"/>
    </w:rPr>
  </w:style>
  <w:style w:type="paragraph" w:customStyle="1" w:styleId="liAi2Bullet1">
    <w:name w:val="li_Ai2_Bullet1"/>
    <w:rsid w:val="00B000F8"/>
    <w:pPr>
      <w:keepLines/>
      <w:spacing w:before="120" w:after="120"/>
      <w:ind w:left="1440"/>
    </w:pPr>
    <w:rPr>
      <w:rFonts w:ascii="Palatino Linotype" w:hAnsi="Palatino Linotype" w:cs="Palatino Linotype"/>
      <w:sz w:val="28"/>
      <w:szCs w:val="28"/>
    </w:rPr>
  </w:style>
  <w:style w:type="character" w:customStyle="1" w:styleId="b1">
    <w:name w:val="b_1"/>
    <w:rsid w:val="00B000F8"/>
    <w:rPr>
      <w:b/>
      <w:bCs/>
      <w:color w:val="000000"/>
      <w:sz w:val="28"/>
      <w:szCs w:val="28"/>
    </w:rPr>
  </w:style>
  <w:style w:type="paragraph" w:customStyle="1" w:styleId="h2">
    <w:name w:val="h2"/>
    <w:basedOn w:val="Heading2"/>
    <w:rsid w:val="00B000F8"/>
    <w:pPr>
      <w:keepNext/>
      <w:keepLines/>
      <w:pageBreakBefore/>
      <w:pBdr>
        <w:bottom w:val="single" w:sz="0" w:space="0" w:color="auto"/>
      </w:pBdr>
      <w:spacing w:after="360"/>
    </w:pPr>
    <w:rPr>
      <w:rFonts w:ascii="Tahoma" w:hAnsi="Tahoma" w:cs="Tahoma"/>
      <w:b/>
      <w:bCs/>
      <w:sz w:val="40"/>
      <w:szCs w:val="40"/>
    </w:rPr>
  </w:style>
  <w:style w:type="paragraph" w:customStyle="1" w:styleId="pAi2ImageCaption">
    <w:name w:val="p_Ai2_ImageCaption"/>
    <w:rsid w:val="00B000F8"/>
    <w:pPr>
      <w:spacing w:before="120" w:after="360"/>
      <w:ind w:left="720"/>
      <w:jc w:val="center"/>
    </w:pPr>
    <w:rPr>
      <w:rFonts w:ascii="Palatino Linotype" w:hAnsi="Palatino Linotype" w:cs="Palatino Linotype"/>
      <w:i/>
      <w:iCs/>
      <w:sz w:val="28"/>
      <w:szCs w:val="28"/>
    </w:rPr>
  </w:style>
  <w:style w:type="paragraph" w:customStyle="1" w:styleId="liAi2StepHeader">
    <w:name w:val="li_Ai2_StepHeader"/>
    <w:rsid w:val="00B000F8"/>
    <w:pPr>
      <w:spacing w:before="360" w:after="120"/>
      <w:ind w:left="720"/>
    </w:pPr>
    <w:rPr>
      <w:rFonts w:ascii="Tahoma" w:hAnsi="Tahoma" w:cs="Tahoma"/>
      <w:b/>
      <w:bCs/>
      <w:sz w:val="28"/>
      <w:szCs w:val="28"/>
    </w:rPr>
  </w:style>
  <w:style w:type="paragraph" w:customStyle="1" w:styleId="pAi2StepParagraph">
    <w:name w:val="p_Ai2_StepParagraph"/>
    <w:rsid w:val="00B000F8"/>
    <w:pPr>
      <w:spacing w:after="120"/>
      <w:ind w:left="1007"/>
    </w:pPr>
    <w:rPr>
      <w:rFonts w:ascii="Palatino Linotype" w:hAnsi="Palatino Linotype" w:cs="Palatino Linotype"/>
      <w:sz w:val="28"/>
      <w:szCs w:val="28"/>
    </w:rPr>
  </w:style>
  <w:style w:type="paragraph" w:customStyle="1" w:styleId="pAi2Note">
    <w:name w:val="p_Ai2_Note"/>
    <w:rsid w:val="00B000F8"/>
    <w:pPr>
      <w:spacing w:before="120" w:after="240"/>
      <w:ind w:left="720"/>
    </w:pPr>
    <w:rPr>
      <w:rFonts w:ascii="Palatino Linotype" w:hAnsi="Palatino Linotype" w:cs="Palatino Linotype"/>
      <w:sz w:val="28"/>
      <w:szCs w:val="28"/>
    </w:rPr>
  </w:style>
  <w:style w:type="paragraph" w:customStyle="1" w:styleId="pAi2StepComment">
    <w:name w:val="p_Ai2_StepComment"/>
    <w:rsid w:val="00B000F8"/>
    <w:pPr>
      <w:spacing w:before="200" w:after="200"/>
      <w:ind w:left="1728"/>
    </w:pPr>
    <w:rPr>
      <w:rFonts w:ascii="Palatino Linotype" w:hAnsi="Palatino Linotype" w:cs="Palatino Linotype"/>
      <w:i/>
      <w:iCs/>
      <w:sz w:val="28"/>
      <w:szCs w:val="28"/>
    </w:rPr>
  </w:style>
  <w:style w:type="paragraph" w:customStyle="1" w:styleId="liAi2StepNumber1">
    <w:name w:val="li_Ai2_StepNumber1"/>
    <w:rsid w:val="00B000F8"/>
    <w:pPr>
      <w:spacing w:after="120"/>
      <w:ind w:left="1440"/>
    </w:pPr>
    <w:rPr>
      <w:rFonts w:ascii="Palatino Linotype" w:hAnsi="Palatino Linotype" w:cs="Palatino Linotype"/>
      <w:sz w:val="28"/>
      <w:szCs w:val="28"/>
    </w:rPr>
  </w:style>
  <w:style w:type="character" w:customStyle="1" w:styleId="spanAi2SpanNote">
    <w:name w:val="span_Ai2_Span_Note"/>
    <w:rsid w:val="00B000F8"/>
    <w:rPr>
      <w:b/>
      <w:bCs/>
      <w:i/>
      <w:iCs/>
      <w:color w:val="000000"/>
      <w:sz w:val="28"/>
      <w:szCs w:val="28"/>
    </w:rPr>
  </w:style>
  <w:style w:type="paragraph" w:customStyle="1" w:styleId="liAi2StepBullet1">
    <w:name w:val="li_Ai2_StepBullet1"/>
    <w:rsid w:val="00B000F8"/>
    <w:pPr>
      <w:spacing w:before="120" w:after="120"/>
      <w:ind w:left="1440"/>
    </w:pPr>
    <w:rPr>
      <w:rFonts w:ascii="Palatino Linotype" w:hAnsi="Palatino Linotype" w:cs="Palatino Linotype"/>
      <w:sz w:val="28"/>
      <w:szCs w:val="28"/>
    </w:rPr>
  </w:style>
  <w:style w:type="paragraph" w:customStyle="1" w:styleId="pAi2Note2">
    <w:name w:val="p_Ai2_Note2"/>
    <w:rsid w:val="00B000F8"/>
    <w:pPr>
      <w:spacing w:before="240" w:after="240"/>
      <w:ind w:left="1440"/>
    </w:pPr>
    <w:rPr>
      <w:rFonts w:ascii="Palatino Linotype" w:hAnsi="Palatino Linotype" w:cs="Palatino Linotype"/>
      <w:sz w:val="28"/>
      <w:szCs w:val="28"/>
    </w:rPr>
  </w:style>
  <w:style w:type="paragraph" w:customStyle="1" w:styleId="pAi2Bullet1Paragraph">
    <w:name w:val="p_Ai2_Bullet1Paragraph"/>
    <w:rsid w:val="00B000F8"/>
    <w:pPr>
      <w:spacing w:before="240" w:after="240"/>
      <w:ind w:left="1440"/>
    </w:pPr>
    <w:rPr>
      <w:rFonts w:ascii="Palatino Linotype" w:hAnsi="Palatino Linotype" w:cs="Palatino Linotype"/>
      <w:sz w:val="28"/>
      <w:szCs w:val="28"/>
    </w:rPr>
  </w:style>
  <w:style w:type="paragraph" w:customStyle="1" w:styleId="pAi2StepNumber1Note">
    <w:name w:val="p_Ai2_StepNumber1Note"/>
    <w:rsid w:val="00B000F8"/>
    <w:pPr>
      <w:spacing w:before="240" w:after="240"/>
      <w:ind w:left="1440"/>
    </w:pPr>
    <w:rPr>
      <w:rFonts w:ascii="Palatino Linotype" w:hAnsi="Palatino Linotype" w:cs="Palatino Linotype"/>
      <w:sz w:val="28"/>
      <w:szCs w:val="28"/>
    </w:rPr>
  </w:style>
  <w:style w:type="paragraph" w:customStyle="1" w:styleId="tdAi2TableColumnHeader">
    <w:name w:val="td_Ai2_TableColumnHeader"/>
    <w:rsid w:val="00B000F8"/>
    <w:rPr>
      <w:rFonts w:ascii="Tahoma" w:hAnsi="Tahoma" w:cs="Tahoma"/>
      <w:b/>
      <w:bCs/>
      <w:color w:val="FFFFFF"/>
      <w:sz w:val="28"/>
      <w:szCs w:val="28"/>
    </w:rPr>
  </w:style>
  <w:style w:type="paragraph" w:customStyle="1" w:styleId="tdAi2TableSection1">
    <w:name w:val="td_Ai2_TableSection1"/>
    <w:rsid w:val="00B000F8"/>
    <w:rPr>
      <w:rFonts w:ascii="Palatino Linotype" w:hAnsi="Palatino Linotype" w:cs="Palatino Linotype"/>
      <w:b/>
      <w:bCs/>
      <w:i/>
      <w:iCs/>
      <w:sz w:val="28"/>
      <w:szCs w:val="28"/>
    </w:rPr>
  </w:style>
  <w:style w:type="paragraph" w:customStyle="1" w:styleId="pAi2TableBody1">
    <w:name w:val="p_Ai2_TableBody1"/>
    <w:rsid w:val="00B000F8"/>
    <w:pPr>
      <w:spacing w:before="60" w:after="60"/>
    </w:pPr>
    <w:rPr>
      <w:rFonts w:ascii="Palatino Linotype" w:hAnsi="Palatino Linotype" w:cs="Palatino Linotype"/>
      <w:sz w:val="28"/>
      <w:szCs w:val="28"/>
    </w:rPr>
  </w:style>
  <w:style w:type="paragraph" w:customStyle="1" w:styleId="liAi2StepNumber1Bullet1">
    <w:name w:val="li_Ai2_StepNumber1_Bullet1"/>
    <w:rsid w:val="00B000F8"/>
    <w:pPr>
      <w:spacing w:before="120" w:after="120"/>
      <w:ind w:left="2015"/>
    </w:pPr>
    <w:rPr>
      <w:rFonts w:ascii="Palatino Linotype" w:hAnsi="Palatino Linotype" w:cs="Palatino Linotype"/>
      <w:sz w:val="28"/>
      <w:szCs w:val="28"/>
    </w:rPr>
  </w:style>
  <w:style w:type="paragraph" w:customStyle="1" w:styleId="tdAi2TableBody2">
    <w:name w:val="td_Ai2_TableBody2"/>
    <w:rsid w:val="00B000F8"/>
    <w:rPr>
      <w:rFonts w:ascii="Palatino Linotype" w:hAnsi="Palatino Linotype" w:cs="Palatino Linotype"/>
      <w:sz w:val="28"/>
      <w:szCs w:val="28"/>
    </w:rPr>
  </w:style>
  <w:style w:type="paragraph" w:customStyle="1" w:styleId="pAi2Bullet1Note">
    <w:name w:val="p_Ai2_Bullet1Note"/>
    <w:rsid w:val="00B000F8"/>
    <w:pPr>
      <w:spacing w:before="240" w:after="240"/>
      <w:ind w:left="1440"/>
    </w:pPr>
    <w:rPr>
      <w:rFonts w:ascii="Palatino Linotype" w:hAnsi="Palatino Linotype" w:cs="Palatino Linotype"/>
      <w:sz w:val="28"/>
      <w:szCs w:val="28"/>
    </w:rPr>
  </w:style>
  <w:style w:type="paragraph" w:customStyle="1" w:styleId="pAi2KeyboardShortcutsDescription">
    <w:name w:val="p_Ai2_KeyboardShortcutsDescription"/>
    <w:rsid w:val="00B000F8"/>
    <w:pPr>
      <w:spacing w:before="180" w:after="180"/>
    </w:pPr>
    <w:rPr>
      <w:rFonts w:ascii="Palatino Linotype" w:hAnsi="Palatino Linotype" w:cs="Palatino Linotype"/>
      <w:sz w:val="28"/>
      <w:szCs w:val="28"/>
    </w:rPr>
  </w:style>
  <w:style w:type="paragraph" w:customStyle="1" w:styleId="pAi2Space8pt">
    <w:name w:val="p_Ai2_Space8pt"/>
    <w:rsid w:val="00B000F8"/>
    <w:pPr>
      <w:ind w:left="720"/>
    </w:pPr>
    <w:rPr>
      <w:rFonts w:ascii="Palatino Linotype" w:hAnsi="Palatino Linotype" w:cs="Palatino Linotype"/>
      <w:sz w:val="16"/>
      <w:szCs w:val="16"/>
    </w:rPr>
  </w:style>
  <w:style w:type="paragraph" w:customStyle="1" w:styleId="tdAi2TableBody1">
    <w:name w:val="td_Ai2_TableBody1"/>
    <w:rsid w:val="00B000F8"/>
    <w:rPr>
      <w:rFonts w:ascii="Palatino Linotype" w:hAnsi="Palatino Linotype" w:cs="Palatino Linotype"/>
      <w:sz w:val="28"/>
      <w:szCs w:val="28"/>
    </w:rPr>
  </w:style>
  <w:style w:type="paragraph" w:customStyle="1" w:styleId="h3Ai2KeyboardShortcuts">
    <w:name w:val="h3_Ai2_KeyboardShortcuts"/>
    <w:rsid w:val="00B000F8"/>
    <w:pPr>
      <w:keepNext/>
      <w:keepLines/>
      <w:spacing w:before="240" w:after="240"/>
    </w:pPr>
    <w:rPr>
      <w:rFonts w:ascii="Tahoma" w:hAnsi="Tahoma" w:cs="Tahoma"/>
      <w:b/>
      <w:bCs/>
      <w:sz w:val="32"/>
      <w:szCs w:val="32"/>
    </w:rPr>
  </w:style>
  <w:style w:type="paragraph" w:customStyle="1" w:styleId="liAi2StepBullet2">
    <w:name w:val="li_Ai2_StepBullet2"/>
    <w:rsid w:val="00B000F8"/>
    <w:pPr>
      <w:spacing w:before="120" w:after="120"/>
      <w:ind w:left="2304"/>
    </w:pPr>
    <w:rPr>
      <w:rFonts w:ascii="Palatino Linotype" w:hAnsi="Palatino Linotype" w:cs="Palatino Linotype"/>
      <w:sz w:val="28"/>
      <w:szCs w:val="28"/>
    </w:rPr>
  </w:style>
  <w:style w:type="paragraph" w:customStyle="1" w:styleId="liAi2TableBullet1">
    <w:name w:val="li_Ai2_TableBullet1"/>
    <w:rsid w:val="00B000F8"/>
    <w:pPr>
      <w:spacing w:before="120" w:after="60"/>
      <w:ind w:left="480"/>
    </w:pPr>
    <w:rPr>
      <w:rFonts w:ascii="Palatino Linotype" w:hAnsi="Palatino Linotype" w:cs="Palatino Linotype"/>
      <w:sz w:val="28"/>
      <w:szCs w:val="28"/>
    </w:rPr>
  </w:style>
  <w:style w:type="paragraph" w:customStyle="1" w:styleId="pAi2Note1">
    <w:name w:val="p_Ai2_Note1"/>
    <w:rsid w:val="00B000F8"/>
    <w:pPr>
      <w:spacing w:before="160" w:after="240"/>
      <w:ind w:left="720"/>
    </w:pPr>
    <w:rPr>
      <w:rFonts w:ascii="Palatino Linotype" w:hAnsi="Palatino Linotype" w:cs="Palatino Linotype"/>
      <w:sz w:val="28"/>
      <w:szCs w:val="28"/>
    </w:rPr>
  </w:style>
  <w:style w:type="paragraph" w:customStyle="1" w:styleId="tdAi2TableSection2">
    <w:name w:val="td_Ai2_TableSection2"/>
    <w:rsid w:val="00B000F8"/>
    <w:rPr>
      <w:rFonts w:ascii="Palatino Linotype" w:hAnsi="Palatino Linotype" w:cs="Palatino Linotype"/>
      <w:b/>
      <w:bCs/>
      <w:i/>
      <w:iCs/>
      <w:sz w:val="28"/>
      <w:szCs w:val="28"/>
    </w:rPr>
  </w:style>
  <w:style w:type="paragraph" w:customStyle="1" w:styleId="pAi2TableBody3">
    <w:name w:val="p_Ai2_TableBody3"/>
    <w:rsid w:val="00B000F8"/>
    <w:pPr>
      <w:spacing w:before="60" w:after="120"/>
      <w:ind w:left="720"/>
    </w:pPr>
    <w:rPr>
      <w:rFonts w:ascii="Palatino Linotype" w:hAnsi="Palatino Linotype" w:cs="Palatino Linotype"/>
      <w:sz w:val="28"/>
      <w:szCs w:val="28"/>
    </w:rPr>
  </w:style>
  <w:style w:type="paragraph" w:customStyle="1" w:styleId="pAi2TableBody2">
    <w:name w:val="p_Ai2_TableBody2"/>
    <w:rsid w:val="00B000F8"/>
    <w:pPr>
      <w:spacing w:before="60" w:after="60"/>
      <w:ind w:left="360"/>
    </w:pPr>
    <w:rPr>
      <w:rFonts w:ascii="Palatino Linotype" w:hAnsi="Palatino Linotype" w:cs="Palatino Linotype"/>
      <w:sz w:val="28"/>
      <w:szCs w:val="28"/>
    </w:rPr>
  </w:style>
  <w:style w:type="paragraph" w:customStyle="1" w:styleId="pAi2StepNumber1Paragraph">
    <w:name w:val="p_Ai2_StepNumber1Paragraph"/>
    <w:rsid w:val="00B000F8"/>
    <w:pPr>
      <w:spacing w:before="120" w:after="120"/>
      <w:ind w:left="1440"/>
    </w:pPr>
    <w:rPr>
      <w:rFonts w:ascii="Palatino Linotype" w:hAnsi="Palatino Linotype" w:cs="Palatino Linotype"/>
      <w:sz w:val="28"/>
      <w:szCs w:val="28"/>
    </w:rPr>
  </w:style>
  <w:style w:type="paragraph" w:customStyle="1" w:styleId="tdAi2TableNoBorders">
    <w:name w:val="td_Ai2_TableNoBorders"/>
    <w:rsid w:val="00B000F8"/>
    <w:rPr>
      <w:rFonts w:ascii="Palatino Linotype" w:hAnsi="Palatino Linotype" w:cs="Palatino Linotype"/>
      <w:sz w:val="28"/>
      <w:szCs w:val="28"/>
    </w:rPr>
  </w:style>
  <w:style w:type="paragraph" w:customStyle="1" w:styleId="tdAi2TableNoBorders1">
    <w:name w:val="td_Ai2_TableNoBorders_1"/>
    <w:rsid w:val="00B000F8"/>
    <w:pPr>
      <w:jc w:val="center"/>
    </w:pPr>
    <w:rPr>
      <w:rFonts w:ascii="Palatino Linotype" w:hAnsi="Palatino Linotype" w:cs="Palatino Linotype"/>
      <w:sz w:val="28"/>
      <w:szCs w:val="28"/>
    </w:rPr>
  </w:style>
  <w:style w:type="paragraph" w:customStyle="1" w:styleId="liAi2Bullet2">
    <w:name w:val="li_Ai2_Bullet2"/>
    <w:rsid w:val="00B000F8"/>
    <w:pPr>
      <w:keepLines/>
      <w:spacing w:before="60" w:after="60"/>
      <w:ind w:left="2015"/>
    </w:pPr>
    <w:rPr>
      <w:rFonts w:ascii="Palatino Linotype" w:hAnsi="Palatino Linotype" w:cs="Palatino Linotype"/>
      <w:sz w:val="28"/>
      <w:szCs w:val="28"/>
    </w:rPr>
  </w:style>
  <w:style w:type="paragraph" w:customStyle="1" w:styleId="pAi2StepNumber2Paragraph">
    <w:name w:val="p_Ai2_StepNumber2Paragraph"/>
    <w:rsid w:val="00B000F8"/>
    <w:pPr>
      <w:spacing w:before="160" w:after="240"/>
      <w:ind w:left="1440"/>
    </w:pPr>
    <w:rPr>
      <w:rFonts w:ascii="Palatino Linotype" w:hAnsi="Palatino Linotype" w:cs="Palatino Linotype"/>
      <w:sz w:val="28"/>
      <w:szCs w:val="28"/>
    </w:rPr>
  </w:style>
  <w:style w:type="paragraph" w:customStyle="1" w:styleId="pAi2StepNumber1BulletComment">
    <w:name w:val="p_Ai2_StepNumber1BulletComment"/>
    <w:rsid w:val="00B000F8"/>
    <w:pPr>
      <w:spacing w:before="120" w:after="120"/>
      <w:ind w:left="2304"/>
    </w:pPr>
    <w:rPr>
      <w:rFonts w:ascii="Palatino Linotype" w:hAnsi="Palatino Linotype" w:cs="Palatino Linotype"/>
      <w:i/>
      <w:iCs/>
      <w:sz w:val="28"/>
      <w:szCs w:val="28"/>
    </w:rPr>
  </w:style>
  <w:style w:type="paragraph" w:styleId="IndexHeading">
    <w:name w:val="index heading"/>
    <w:rsid w:val="00B000F8"/>
    <w:pPr>
      <w:keepNext/>
      <w:spacing w:before="400" w:after="200"/>
    </w:pPr>
    <w:rPr>
      <w:rFonts w:ascii="Palatino Linotype" w:hAnsi="Palatino Linotype" w:cs="Palatino Linotype"/>
      <w:b/>
      <w:bCs/>
      <w:sz w:val="28"/>
      <w:szCs w:val="28"/>
    </w:rPr>
  </w:style>
  <w:style w:type="paragraph" w:styleId="Index1">
    <w:name w:val="index 1"/>
    <w:uiPriority w:val="99"/>
    <w:rsid w:val="00B000F8"/>
    <w:rPr>
      <w:rFonts w:ascii="Palatino Linotype" w:hAnsi="Palatino Linotype" w:cs="Palatino Linotype"/>
      <w:sz w:val="28"/>
      <w:szCs w:val="28"/>
    </w:rPr>
  </w:style>
  <w:style w:type="paragraph" w:styleId="Index2">
    <w:name w:val="index 2"/>
    <w:uiPriority w:val="99"/>
    <w:rsid w:val="00B000F8"/>
    <w:pPr>
      <w:ind w:left="288"/>
    </w:pPr>
    <w:rPr>
      <w:rFonts w:ascii="Palatino Linotype" w:hAnsi="Palatino Linotype" w:cs="Palatino Linotype"/>
      <w:sz w:val="28"/>
      <w:szCs w:val="28"/>
    </w:rPr>
  </w:style>
  <w:style w:type="paragraph" w:styleId="Index3">
    <w:name w:val="index 3"/>
    <w:uiPriority w:val="99"/>
    <w:rsid w:val="00B000F8"/>
    <w:pPr>
      <w:ind w:left="576"/>
    </w:pPr>
    <w:rPr>
      <w:rFonts w:ascii="Palatino Linotype" w:hAnsi="Palatino Linotype" w:cs="Palatino Linotype"/>
      <w:sz w:val="28"/>
      <w:szCs w:val="28"/>
    </w:rPr>
  </w:style>
  <w:style w:type="paragraph" w:styleId="Index4">
    <w:name w:val="index 4"/>
    <w:rsid w:val="00B000F8"/>
    <w:pPr>
      <w:ind w:left="864"/>
    </w:pPr>
    <w:rPr>
      <w:rFonts w:ascii="Palatino Linotype" w:hAnsi="Palatino Linotype" w:cs="Palatino Linotype"/>
      <w:sz w:val="28"/>
      <w:szCs w:val="28"/>
    </w:rPr>
  </w:style>
  <w:style w:type="paragraph" w:styleId="Index5">
    <w:name w:val="index 5"/>
    <w:rsid w:val="00B000F8"/>
    <w:pPr>
      <w:ind w:left="1152"/>
    </w:pPr>
    <w:rPr>
      <w:rFonts w:ascii="Palatino Linotype" w:hAnsi="Palatino Linotype" w:cs="Palatino Linotype"/>
      <w:sz w:val="28"/>
      <w:szCs w:val="28"/>
    </w:rPr>
  </w:style>
  <w:style w:type="paragraph" w:styleId="Index6">
    <w:name w:val="index 6"/>
    <w:rsid w:val="00B000F8"/>
    <w:pPr>
      <w:spacing w:before="160" w:after="240"/>
      <w:ind w:left="1440"/>
    </w:pPr>
    <w:rPr>
      <w:rFonts w:ascii="Palatino Linotype" w:hAnsi="Palatino Linotype" w:cs="Palatino Linotype"/>
      <w:sz w:val="28"/>
      <w:szCs w:val="28"/>
    </w:rPr>
  </w:style>
  <w:style w:type="paragraph" w:styleId="Index7">
    <w:name w:val="index 7"/>
    <w:rsid w:val="00B000F8"/>
    <w:pPr>
      <w:spacing w:before="160" w:after="240"/>
      <w:ind w:left="1728"/>
    </w:pPr>
    <w:rPr>
      <w:rFonts w:ascii="Palatino Linotype" w:hAnsi="Palatino Linotype" w:cs="Palatino Linotype"/>
      <w:sz w:val="28"/>
      <w:szCs w:val="28"/>
    </w:rPr>
  </w:style>
  <w:style w:type="paragraph" w:styleId="Index8">
    <w:name w:val="index 8"/>
    <w:rsid w:val="00B000F8"/>
    <w:pPr>
      <w:spacing w:before="160" w:after="240"/>
      <w:ind w:left="2015"/>
    </w:pPr>
    <w:rPr>
      <w:rFonts w:ascii="Palatino Linotype" w:hAnsi="Palatino Linotype" w:cs="Palatino Linotype"/>
      <w:sz w:val="28"/>
      <w:szCs w:val="28"/>
    </w:rPr>
  </w:style>
  <w:style w:type="paragraph" w:styleId="Index9">
    <w:name w:val="index 9"/>
    <w:rsid w:val="00B000F8"/>
    <w:pPr>
      <w:spacing w:before="160" w:after="240"/>
      <w:ind w:left="2304"/>
    </w:pPr>
    <w:rPr>
      <w:rFonts w:ascii="Palatino Linotype" w:hAnsi="Palatino Linotype" w:cs="Palatino Linotype"/>
      <w:sz w:val="28"/>
      <w:szCs w:val="28"/>
    </w:rPr>
  </w:style>
  <w:style w:type="paragraph" w:styleId="Header">
    <w:name w:val="header"/>
    <w:basedOn w:val="Normal"/>
    <w:link w:val="HeaderChar"/>
    <w:rsid w:val="00F50C0B"/>
    <w:pPr>
      <w:tabs>
        <w:tab w:val="center" w:pos="4680"/>
        <w:tab w:val="right" w:pos="9360"/>
      </w:tabs>
    </w:pPr>
  </w:style>
  <w:style w:type="character" w:customStyle="1" w:styleId="HeaderChar">
    <w:name w:val="Header Char"/>
    <w:basedOn w:val="DefaultParagraphFont"/>
    <w:link w:val="Header"/>
    <w:rsid w:val="00F50C0B"/>
  </w:style>
  <w:style w:type="paragraph" w:styleId="Footer">
    <w:name w:val="footer"/>
    <w:basedOn w:val="Normal"/>
    <w:link w:val="FooterChar"/>
    <w:rsid w:val="00F50C0B"/>
    <w:pPr>
      <w:tabs>
        <w:tab w:val="center" w:pos="4680"/>
        <w:tab w:val="right" w:pos="9360"/>
      </w:tabs>
    </w:pPr>
  </w:style>
  <w:style w:type="character" w:customStyle="1" w:styleId="FooterChar">
    <w:name w:val="Footer Char"/>
    <w:basedOn w:val="DefaultParagraphFont"/>
    <w:link w:val="Footer"/>
    <w:rsid w:val="00F50C0B"/>
  </w:style>
  <w:style w:type="character" w:styleId="Hyperlink">
    <w:name w:val="Hyperlink"/>
    <w:uiPriority w:val="99"/>
    <w:rsid w:val="00F50C0B"/>
    <w:rPr>
      <w:color w:val="0563C1"/>
      <w:u w:val="single"/>
    </w:rPr>
  </w:style>
  <w:style w:type="character" w:styleId="UnresolvedMention">
    <w:name w:val="Unresolved Mention"/>
    <w:uiPriority w:val="99"/>
    <w:rsid w:val="00F50C0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23.xml"/><Relationship Id="rId21" Type="http://schemas.openxmlformats.org/officeDocument/2006/relationships/footer" Target="footer6.xml"/><Relationship Id="rId42" Type="http://schemas.openxmlformats.org/officeDocument/2006/relationships/footer" Target="footer14.xml"/><Relationship Id="rId63" Type="http://schemas.openxmlformats.org/officeDocument/2006/relationships/image" Target="media/image20.png"/><Relationship Id="rId84" Type="http://schemas.openxmlformats.org/officeDocument/2006/relationships/footer" Target="footer19.xml"/><Relationship Id="rId138" Type="http://schemas.openxmlformats.org/officeDocument/2006/relationships/footer" Target="footer26.xml"/><Relationship Id="rId159" Type="http://schemas.openxmlformats.org/officeDocument/2006/relationships/footer" Target="footer33.xml"/><Relationship Id="rId170" Type="http://schemas.openxmlformats.org/officeDocument/2006/relationships/header" Target="header36.xml"/><Relationship Id="rId191" Type="http://schemas.openxmlformats.org/officeDocument/2006/relationships/header" Target="header46.xml"/><Relationship Id="rId107" Type="http://schemas.openxmlformats.org/officeDocument/2006/relationships/image" Target="media/image56.png"/><Relationship Id="rId11" Type="http://schemas.openxmlformats.org/officeDocument/2006/relationships/header" Target="header3.xml"/><Relationship Id="rId32" Type="http://schemas.openxmlformats.org/officeDocument/2006/relationships/hyperlink" Target="file:///E:\P4\kscott_ZoomText17_Working\ZoomText\main\Documentation\Source\ZoomText_Help_Localized\Content\Early_Adopter_Program.htm" TargetMode="External"/><Relationship Id="rId53" Type="http://schemas.openxmlformats.org/officeDocument/2006/relationships/image" Target="media/image16.png"/><Relationship Id="rId74" Type="http://schemas.openxmlformats.org/officeDocument/2006/relationships/image" Target="media/image31.png"/><Relationship Id="rId128" Type="http://schemas.openxmlformats.org/officeDocument/2006/relationships/image" Target="media/image71.png"/><Relationship Id="rId149" Type="http://schemas.openxmlformats.org/officeDocument/2006/relationships/image" Target="media/image80.png"/><Relationship Id="rId5" Type="http://schemas.openxmlformats.org/officeDocument/2006/relationships/footnotes" Target="footnotes.xml"/><Relationship Id="rId95" Type="http://schemas.openxmlformats.org/officeDocument/2006/relationships/image" Target="media/image44.png"/><Relationship Id="rId160" Type="http://schemas.openxmlformats.org/officeDocument/2006/relationships/footer" Target="footer34.xml"/><Relationship Id="rId181" Type="http://schemas.openxmlformats.org/officeDocument/2006/relationships/footer" Target="footer40.xml"/><Relationship Id="rId22" Type="http://schemas.openxmlformats.org/officeDocument/2006/relationships/footer" Target="footer7.xml"/><Relationship Id="rId43" Type="http://schemas.openxmlformats.org/officeDocument/2006/relationships/image" Target="media/image6.png"/><Relationship Id="rId64" Type="http://schemas.openxmlformats.org/officeDocument/2006/relationships/image" Target="media/image21.png"/><Relationship Id="rId118" Type="http://schemas.openxmlformats.org/officeDocument/2006/relationships/footer" Target="footer23.xml"/><Relationship Id="rId139" Type="http://schemas.openxmlformats.org/officeDocument/2006/relationships/image" Target="media/image76.png"/><Relationship Id="rId85" Type="http://schemas.openxmlformats.org/officeDocument/2006/relationships/header" Target="header20.xml"/><Relationship Id="rId150" Type="http://schemas.openxmlformats.org/officeDocument/2006/relationships/image" Target="media/image81.png"/><Relationship Id="rId171" Type="http://schemas.openxmlformats.org/officeDocument/2006/relationships/header" Target="header37.xml"/><Relationship Id="rId192" Type="http://schemas.openxmlformats.org/officeDocument/2006/relationships/footer" Target="footer45.xml"/><Relationship Id="rId12" Type="http://schemas.openxmlformats.org/officeDocument/2006/relationships/footer" Target="footer3.xml"/><Relationship Id="rId33" Type="http://schemas.openxmlformats.org/officeDocument/2006/relationships/image" Target="media/image3.png"/><Relationship Id="rId108" Type="http://schemas.openxmlformats.org/officeDocument/2006/relationships/image" Target="media/image57.png"/><Relationship Id="rId129" Type="http://schemas.openxmlformats.org/officeDocument/2006/relationships/image" Target="media/image72.png"/><Relationship Id="rId54" Type="http://schemas.openxmlformats.org/officeDocument/2006/relationships/image" Target="media/image17.png"/><Relationship Id="rId75" Type="http://schemas.openxmlformats.org/officeDocument/2006/relationships/image" Target="media/image32.png"/><Relationship Id="rId96" Type="http://schemas.openxmlformats.org/officeDocument/2006/relationships/image" Target="media/image45.png"/><Relationship Id="rId140" Type="http://schemas.openxmlformats.org/officeDocument/2006/relationships/header" Target="header27.xml"/><Relationship Id="rId161" Type="http://schemas.openxmlformats.org/officeDocument/2006/relationships/header" Target="header35.xml"/><Relationship Id="rId182" Type="http://schemas.openxmlformats.org/officeDocument/2006/relationships/header" Target="header41.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image" Target="media/image62.png"/><Relationship Id="rId44" Type="http://schemas.openxmlformats.org/officeDocument/2006/relationships/image" Target="media/image7.png"/><Relationship Id="rId65" Type="http://schemas.openxmlformats.org/officeDocument/2006/relationships/image" Target="media/image22.png"/><Relationship Id="rId86" Type="http://schemas.openxmlformats.org/officeDocument/2006/relationships/footer" Target="footer20.xml"/><Relationship Id="rId130" Type="http://schemas.openxmlformats.org/officeDocument/2006/relationships/image" Target="media/image73.png"/><Relationship Id="rId151" Type="http://schemas.openxmlformats.org/officeDocument/2006/relationships/header" Target="header30.xml"/><Relationship Id="rId172" Type="http://schemas.openxmlformats.org/officeDocument/2006/relationships/footer" Target="footer36.xml"/><Relationship Id="rId193" Type="http://schemas.openxmlformats.org/officeDocument/2006/relationships/footer" Target="footer46.xml"/><Relationship Id="rId13" Type="http://schemas.openxmlformats.org/officeDocument/2006/relationships/header" Target="header4.xml"/><Relationship Id="rId109" Type="http://schemas.openxmlformats.org/officeDocument/2006/relationships/image" Target="media/image58.png"/><Relationship Id="rId34" Type="http://schemas.openxmlformats.org/officeDocument/2006/relationships/hyperlink" Target="https://support.freedomscientific.com/support/zoomtextdocumentation/zoomtextguides" TargetMode="External"/><Relationship Id="rId55" Type="http://schemas.openxmlformats.org/officeDocument/2006/relationships/header" Target="header15.xml"/><Relationship Id="rId76" Type="http://schemas.openxmlformats.org/officeDocument/2006/relationships/image" Target="media/image33.png"/><Relationship Id="rId97" Type="http://schemas.openxmlformats.org/officeDocument/2006/relationships/image" Target="media/image46.png"/><Relationship Id="rId120" Type="http://schemas.openxmlformats.org/officeDocument/2006/relationships/image" Target="media/image63.png"/><Relationship Id="rId141" Type="http://schemas.openxmlformats.org/officeDocument/2006/relationships/header" Target="header28.xml"/><Relationship Id="rId7" Type="http://schemas.openxmlformats.org/officeDocument/2006/relationships/header" Target="header1.xml"/><Relationship Id="rId162" Type="http://schemas.openxmlformats.org/officeDocument/2006/relationships/footer" Target="footer35.xml"/><Relationship Id="rId183" Type="http://schemas.openxmlformats.org/officeDocument/2006/relationships/footer" Target="footer41.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8.xml"/><Relationship Id="rId40" Type="http://schemas.openxmlformats.org/officeDocument/2006/relationships/footer" Target="footer13.xml"/><Relationship Id="rId45" Type="http://schemas.openxmlformats.org/officeDocument/2006/relationships/image" Target="media/image8.png"/><Relationship Id="rId66" Type="http://schemas.openxmlformats.org/officeDocument/2006/relationships/image" Target="media/image23.png"/><Relationship Id="rId87" Type="http://schemas.openxmlformats.org/officeDocument/2006/relationships/image" Target="media/image38.png"/><Relationship Id="rId110" Type="http://schemas.openxmlformats.org/officeDocument/2006/relationships/image" Target="media/image59.png"/><Relationship Id="rId115" Type="http://schemas.openxmlformats.org/officeDocument/2006/relationships/footer" Target="footer21.xml"/><Relationship Id="rId131" Type="http://schemas.openxmlformats.org/officeDocument/2006/relationships/image" Target="media/image74.png"/><Relationship Id="rId136" Type="http://schemas.openxmlformats.org/officeDocument/2006/relationships/footer" Target="footer25.xml"/><Relationship Id="rId157" Type="http://schemas.openxmlformats.org/officeDocument/2006/relationships/header" Target="header33.xml"/><Relationship Id="rId178" Type="http://schemas.openxmlformats.org/officeDocument/2006/relationships/header" Target="header39.xml"/><Relationship Id="rId61" Type="http://schemas.openxmlformats.org/officeDocument/2006/relationships/image" Target="media/image18.png"/><Relationship Id="rId82" Type="http://schemas.openxmlformats.org/officeDocument/2006/relationships/header" Target="header19.xml"/><Relationship Id="rId152" Type="http://schemas.openxmlformats.org/officeDocument/2006/relationships/header" Target="header31.xml"/><Relationship Id="rId173" Type="http://schemas.openxmlformats.org/officeDocument/2006/relationships/footer" Target="footer37.xml"/><Relationship Id="rId194" Type="http://schemas.openxmlformats.org/officeDocument/2006/relationships/header" Target="header47.xml"/><Relationship Id="rId199" Type="http://schemas.openxmlformats.org/officeDocument/2006/relationships/footer" Target="footer49.xml"/><Relationship Id="rId203" Type="http://schemas.openxmlformats.org/officeDocument/2006/relationships/theme" Target="theme/theme1.xml"/><Relationship Id="rId19" Type="http://schemas.openxmlformats.org/officeDocument/2006/relationships/header" Target="header6.xml"/><Relationship Id="rId14" Type="http://schemas.openxmlformats.org/officeDocument/2006/relationships/header" Target="header5.xml"/><Relationship Id="rId30" Type="http://schemas.openxmlformats.org/officeDocument/2006/relationships/header" Target="header11.xml"/><Relationship Id="rId35" Type="http://schemas.openxmlformats.org/officeDocument/2006/relationships/image" Target="media/image4.png"/><Relationship Id="rId56" Type="http://schemas.openxmlformats.org/officeDocument/2006/relationships/header" Target="header16.xml"/><Relationship Id="rId77" Type="http://schemas.openxmlformats.org/officeDocument/2006/relationships/image" Target="media/image34.png"/><Relationship Id="rId100" Type="http://schemas.openxmlformats.org/officeDocument/2006/relationships/image" Target="media/image49.png"/><Relationship Id="rId105" Type="http://schemas.openxmlformats.org/officeDocument/2006/relationships/image" Target="media/image54.png"/><Relationship Id="rId126" Type="http://schemas.openxmlformats.org/officeDocument/2006/relationships/image" Target="media/image69.png"/><Relationship Id="rId147" Type="http://schemas.openxmlformats.org/officeDocument/2006/relationships/image" Target="media/image78.png"/><Relationship Id="rId168" Type="http://schemas.openxmlformats.org/officeDocument/2006/relationships/image" Target="media/image86.png"/><Relationship Id="rId8" Type="http://schemas.openxmlformats.org/officeDocument/2006/relationships/header" Target="header2.xml"/><Relationship Id="rId51" Type="http://schemas.openxmlformats.org/officeDocument/2006/relationships/image" Target="media/image14.png"/><Relationship Id="rId72" Type="http://schemas.openxmlformats.org/officeDocument/2006/relationships/image" Target="media/image29.png"/><Relationship Id="rId93" Type="http://schemas.openxmlformats.org/officeDocument/2006/relationships/image" Target="media/image42.png"/><Relationship Id="rId98" Type="http://schemas.openxmlformats.org/officeDocument/2006/relationships/image" Target="media/image47.png"/><Relationship Id="rId121" Type="http://schemas.openxmlformats.org/officeDocument/2006/relationships/image" Target="media/image64.png"/><Relationship Id="rId142" Type="http://schemas.openxmlformats.org/officeDocument/2006/relationships/footer" Target="footer27.xml"/><Relationship Id="rId163" Type="http://schemas.openxmlformats.org/officeDocument/2006/relationships/image" Target="media/image82.png"/><Relationship Id="rId184" Type="http://schemas.openxmlformats.org/officeDocument/2006/relationships/header" Target="header42.xml"/><Relationship Id="rId189" Type="http://schemas.openxmlformats.org/officeDocument/2006/relationships/footer" Target="footer44.xml"/><Relationship Id="rId3" Type="http://schemas.openxmlformats.org/officeDocument/2006/relationships/settings" Target="settings.xml"/><Relationship Id="rId25" Type="http://schemas.openxmlformats.org/officeDocument/2006/relationships/hyperlink" Target="https://support.freedomscientific.com/Downloads/ZoomText" TargetMode="External"/><Relationship Id="rId46" Type="http://schemas.openxmlformats.org/officeDocument/2006/relationships/image" Target="media/image9.png"/><Relationship Id="rId67" Type="http://schemas.openxmlformats.org/officeDocument/2006/relationships/image" Target="media/image24.png"/><Relationship Id="rId116" Type="http://schemas.openxmlformats.org/officeDocument/2006/relationships/footer" Target="footer22.xml"/><Relationship Id="rId137" Type="http://schemas.openxmlformats.org/officeDocument/2006/relationships/header" Target="header26.xml"/><Relationship Id="rId158" Type="http://schemas.openxmlformats.org/officeDocument/2006/relationships/header" Target="header34.xml"/><Relationship Id="rId20" Type="http://schemas.openxmlformats.org/officeDocument/2006/relationships/header" Target="header7.xml"/><Relationship Id="rId41" Type="http://schemas.openxmlformats.org/officeDocument/2006/relationships/header" Target="header14.xml"/><Relationship Id="rId62" Type="http://schemas.openxmlformats.org/officeDocument/2006/relationships/image" Target="media/image19.png"/><Relationship Id="rId83" Type="http://schemas.openxmlformats.org/officeDocument/2006/relationships/footer" Target="footer18.xml"/><Relationship Id="rId88" Type="http://schemas.openxmlformats.org/officeDocument/2006/relationships/hyperlink" Target="file:///E:\P4\kscott_ZoomText17_Working\ZoomText\main\Documentation\Source\ZoomText_Help_Localized\Content\Voice_Add_Remove_Voices.htm" TargetMode="External"/><Relationship Id="rId111" Type="http://schemas.openxmlformats.org/officeDocument/2006/relationships/image" Target="media/image60.png"/><Relationship Id="rId132" Type="http://schemas.openxmlformats.org/officeDocument/2006/relationships/image" Target="media/image75.png"/><Relationship Id="rId153" Type="http://schemas.openxmlformats.org/officeDocument/2006/relationships/footer" Target="footer30.xml"/><Relationship Id="rId174" Type="http://schemas.openxmlformats.org/officeDocument/2006/relationships/header" Target="header38.xml"/><Relationship Id="rId179" Type="http://schemas.openxmlformats.org/officeDocument/2006/relationships/header" Target="header40.xml"/><Relationship Id="rId195" Type="http://schemas.openxmlformats.org/officeDocument/2006/relationships/footer" Target="footer47.xml"/><Relationship Id="rId190" Type="http://schemas.openxmlformats.org/officeDocument/2006/relationships/header" Target="header45.xml"/><Relationship Id="rId15" Type="http://schemas.openxmlformats.org/officeDocument/2006/relationships/footer" Target="footer4.xml"/><Relationship Id="rId36" Type="http://schemas.openxmlformats.org/officeDocument/2006/relationships/image" Target="media/image5.png"/><Relationship Id="rId57" Type="http://schemas.openxmlformats.org/officeDocument/2006/relationships/footer" Target="footer15.xml"/><Relationship Id="rId106" Type="http://schemas.openxmlformats.org/officeDocument/2006/relationships/image" Target="media/image55.png"/><Relationship Id="rId127" Type="http://schemas.openxmlformats.org/officeDocument/2006/relationships/image" Target="media/image70.png"/><Relationship Id="rId10" Type="http://schemas.openxmlformats.org/officeDocument/2006/relationships/footer" Target="footer2.xml"/><Relationship Id="rId31" Type="http://schemas.openxmlformats.org/officeDocument/2006/relationships/footer" Target="footer11.xml"/><Relationship Id="rId52" Type="http://schemas.openxmlformats.org/officeDocument/2006/relationships/image" Target="media/image15.png"/><Relationship Id="rId73" Type="http://schemas.openxmlformats.org/officeDocument/2006/relationships/image" Target="media/image30.png"/><Relationship Id="rId78" Type="http://schemas.openxmlformats.org/officeDocument/2006/relationships/image" Target="media/image35.png"/><Relationship Id="rId94" Type="http://schemas.openxmlformats.org/officeDocument/2006/relationships/image" Target="media/image43.png"/><Relationship Id="rId99" Type="http://schemas.openxmlformats.org/officeDocument/2006/relationships/image" Target="media/image48.png"/><Relationship Id="rId101" Type="http://schemas.openxmlformats.org/officeDocument/2006/relationships/image" Target="media/image50.png"/><Relationship Id="rId122" Type="http://schemas.openxmlformats.org/officeDocument/2006/relationships/image" Target="media/image65.png"/><Relationship Id="rId143" Type="http://schemas.openxmlformats.org/officeDocument/2006/relationships/footer" Target="footer28.xml"/><Relationship Id="rId148" Type="http://schemas.openxmlformats.org/officeDocument/2006/relationships/image" Target="media/image79.png"/><Relationship Id="rId164" Type="http://schemas.openxmlformats.org/officeDocument/2006/relationships/image" Target="media/image83.png"/><Relationship Id="rId169" Type="http://schemas.openxmlformats.org/officeDocument/2006/relationships/image" Target="media/image87.png"/><Relationship Id="rId185" Type="http://schemas.openxmlformats.org/officeDocument/2006/relationships/header" Target="header43.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39.xml"/><Relationship Id="rId26" Type="http://schemas.openxmlformats.org/officeDocument/2006/relationships/header" Target="header9.xml"/><Relationship Id="rId47" Type="http://schemas.openxmlformats.org/officeDocument/2006/relationships/image" Target="media/image10.png"/><Relationship Id="rId68" Type="http://schemas.openxmlformats.org/officeDocument/2006/relationships/image" Target="media/image25.png"/><Relationship Id="rId89" Type="http://schemas.openxmlformats.org/officeDocument/2006/relationships/image" Target="media/image39.png"/><Relationship Id="rId112" Type="http://schemas.openxmlformats.org/officeDocument/2006/relationships/image" Target="media/image61.png"/><Relationship Id="rId133" Type="http://schemas.openxmlformats.org/officeDocument/2006/relationships/header" Target="header24.xml"/><Relationship Id="rId154" Type="http://schemas.openxmlformats.org/officeDocument/2006/relationships/footer" Target="footer31.xml"/><Relationship Id="rId175" Type="http://schemas.openxmlformats.org/officeDocument/2006/relationships/footer" Target="footer38.xml"/><Relationship Id="rId196" Type="http://schemas.openxmlformats.org/officeDocument/2006/relationships/header" Target="header48.xml"/><Relationship Id="rId200" Type="http://schemas.openxmlformats.org/officeDocument/2006/relationships/header" Target="header50.xml"/><Relationship Id="rId16" Type="http://schemas.openxmlformats.org/officeDocument/2006/relationships/footer" Target="footer5.xml"/><Relationship Id="rId37" Type="http://schemas.openxmlformats.org/officeDocument/2006/relationships/header" Target="header12.xml"/><Relationship Id="rId58" Type="http://schemas.openxmlformats.org/officeDocument/2006/relationships/footer" Target="footer16.xml"/><Relationship Id="rId79" Type="http://schemas.openxmlformats.org/officeDocument/2006/relationships/image" Target="media/image36.png"/><Relationship Id="rId102" Type="http://schemas.openxmlformats.org/officeDocument/2006/relationships/image" Target="media/image51.png"/><Relationship Id="rId123" Type="http://schemas.openxmlformats.org/officeDocument/2006/relationships/image" Target="media/image66.png"/><Relationship Id="rId144" Type="http://schemas.openxmlformats.org/officeDocument/2006/relationships/header" Target="header29.xml"/><Relationship Id="rId90" Type="http://schemas.openxmlformats.org/officeDocument/2006/relationships/hyperlink" Target="file:///E:\P4\kscott_ZoomText17_Working\ZoomText\main\Documentation\Source\ZoomText_Help_Localized\Content\Voice_Add_Remove_Voices.htm" TargetMode="External"/><Relationship Id="rId165" Type="http://schemas.openxmlformats.org/officeDocument/2006/relationships/hyperlink" Target="https://www.freedomscientific.com/telemetry-policy/" TargetMode="External"/><Relationship Id="rId186" Type="http://schemas.openxmlformats.org/officeDocument/2006/relationships/footer" Target="footer42.xml"/><Relationship Id="rId27" Type="http://schemas.openxmlformats.org/officeDocument/2006/relationships/header" Target="header10.xml"/><Relationship Id="rId48" Type="http://schemas.openxmlformats.org/officeDocument/2006/relationships/image" Target="media/image11.png"/><Relationship Id="rId69" Type="http://schemas.openxmlformats.org/officeDocument/2006/relationships/image" Target="media/image26.png"/><Relationship Id="rId113" Type="http://schemas.openxmlformats.org/officeDocument/2006/relationships/header" Target="header21.xml"/><Relationship Id="rId134" Type="http://schemas.openxmlformats.org/officeDocument/2006/relationships/header" Target="header25.xml"/><Relationship Id="rId80" Type="http://schemas.openxmlformats.org/officeDocument/2006/relationships/image" Target="media/image37.png"/><Relationship Id="rId155" Type="http://schemas.openxmlformats.org/officeDocument/2006/relationships/header" Target="header32.xml"/><Relationship Id="rId176" Type="http://schemas.openxmlformats.org/officeDocument/2006/relationships/image" Target="media/image88.png"/><Relationship Id="rId197" Type="http://schemas.openxmlformats.org/officeDocument/2006/relationships/header" Target="header49.xml"/><Relationship Id="rId201" Type="http://schemas.openxmlformats.org/officeDocument/2006/relationships/footer" Target="footer50.xml"/><Relationship Id="rId17" Type="http://schemas.openxmlformats.org/officeDocument/2006/relationships/image" Target="media/image1.png"/><Relationship Id="rId38" Type="http://schemas.openxmlformats.org/officeDocument/2006/relationships/header" Target="header13.xml"/><Relationship Id="rId59" Type="http://schemas.openxmlformats.org/officeDocument/2006/relationships/header" Target="header17.xml"/><Relationship Id="rId103" Type="http://schemas.openxmlformats.org/officeDocument/2006/relationships/image" Target="media/image52.png"/><Relationship Id="rId124" Type="http://schemas.openxmlformats.org/officeDocument/2006/relationships/image" Target="media/image67.png"/><Relationship Id="rId70" Type="http://schemas.openxmlformats.org/officeDocument/2006/relationships/image" Target="media/image27.png"/><Relationship Id="rId91" Type="http://schemas.openxmlformats.org/officeDocument/2006/relationships/image" Target="media/image40.png"/><Relationship Id="rId145" Type="http://schemas.openxmlformats.org/officeDocument/2006/relationships/footer" Target="footer29.xml"/><Relationship Id="rId166" Type="http://schemas.openxmlformats.org/officeDocument/2006/relationships/image" Target="media/image84.png"/><Relationship Id="rId187" Type="http://schemas.openxmlformats.org/officeDocument/2006/relationships/footer" Target="footer43.xml"/><Relationship Id="rId1" Type="http://schemas.openxmlformats.org/officeDocument/2006/relationships/numbering" Target="numbering.xml"/><Relationship Id="rId28" Type="http://schemas.openxmlformats.org/officeDocument/2006/relationships/footer" Target="footer9.xml"/><Relationship Id="rId49" Type="http://schemas.openxmlformats.org/officeDocument/2006/relationships/image" Target="media/image12.png"/><Relationship Id="rId114" Type="http://schemas.openxmlformats.org/officeDocument/2006/relationships/header" Target="header22.xml"/><Relationship Id="rId60" Type="http://schemas.openxmlformats.org/officeDocument/2006/relationships/footer" Target="footer17.xml"/><Relationship Id="rId81" Type="http://schemas.openxmlformats.org/officeDocument/2006/relationships/header" Target="header18.xml"/><Relationship Id="rId135" Type="http://schemas.openxmlformats.org/officeDocument/2006/relationships/footer" Target="footer24.xml"/><Relationship Id="rId156" Type="http://schemas.openxmlformats.org/officeDocument/2006/relationships/footer" Target="footer32.xml"/><Relationship Id="rId177" Type="http://schemas.openxmlformats.org/officeDocument/2006/relationships/image" Target="media/image89.png"/><Relationship Id="rId198" Type="http://schemas.openxmlformats.org/officeDocument/2006/relationships/footer" Target="footer48.xml"/><Relationship Id="rId202" Type="http://schemas.openxmlformats.org/officeDocument/2006/relationships/fontTable" Target="fontTable.xml"/><Relationship Id="rId18" Type="http://schemas.openxmlformats.org/officeDocument/2006/relationships/image" Target="media/image2.png"/><Relationship Id="rId39" Type="http://schemas.openxmlformats.org/officeDocument/2006/relationships/footer" Target="footer12.xml"/><Relationship Id="rId50" Type="http://schemas.openxmlformats.org/officeDocument/2006/relationships/image" Target="media/image13.png"/><Relationship Id="rId104" Type="http://schemas.openxmlformats.org/officeDocument/2006/relationships/image" Target="media/image53.png"/><Relationship Id="rId125" Type="http://schemas.openxmlformats.org/officeDocument/2006/relationships/image" Target="media/image68.png"/><Relationship Id="rId146" Type="http://schemas.openxmlformats.org/officeDocument/2006/relationships/image" Target="media/image77.png"/><Relationship Id="rId167" Type="http://schemas.openxmlformats.org/officeDocument/2006/relationships/image" Target="media/image85.png"/><Relationship Id="rId188" Type="http://schemas.openxmlformats.org/officeDocument/2006/relationships/header" Target="header44.xml"/><Relationship Id="rId71" Type="http://schemas.openxmlformats.org/officeDocument/2006/relationships/image" Target="media/image28.png"/><Relationship Id="rId92"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132</TotalTime>
  <Pages>340</Pages>
  <Words>24950</Words>
  <Characters>142220</Characters>
  <Application>Microsoft Office Word</Application>
  <DocSecurity>0</DocSecurity>
  <Lines>1185</Lines>
  <Paragraphs>333</Paragraphs>
  <ScaleCrop>false</ScaleCrop>
  <HeadingPairs>
    <vt:vector size="2" baseType="variant">
      <vt:variant>
        <vt:lpstr>Title</vt:lpstr>
      </vt:variant>
      <vt:variant>
        <vt:i4>1</vt:i4>
      </vt:variant>
    </vt:vector>
  </HeadingPairs>
  <TitlesOfParts>
    <vt:vector size="1" baseType="lpstr">
      <vt:lpstr>앞_표지</vt:lpstr>
    </vt:vector>
  </TitlesOfParts>
  <Company>Freedom Scientific, Inc.</Company>
  <LinksUpToDate>false</LinksUpToDate>
  <CharactersWithSpaces>166837</CharactersWithSpaces>
  <SharedDoc>false</SharedDoc>
  <HLinks>
    <vt:vector size="1926" baseType="variant">
      <vt:variant>
        <vt:i4>2555909</vt:i4>
      </vt:variant>
      <vt:variant>
        <vt:i4>1398</vt:i4>
      </vt:variant>
      <vt:variant>
        <vt:i4>0</vt:i4>
      </vt:variant>
      <vt:variant>
        <vt:i4>5</vt:i4>
      </vt:variant>
      <vt:variant>
        <vt:lpwstr/>
      </vt:variant>
      <vt:variant>
        <vt:lpwstr>_Ref1605843256</vt:lpwstr>
      </vt:variant>
      <vt:variant>
        <vt:i4>2949141</vt:i4>
      </vt:variant>
      <vt:variant>
        <vt:i4>1395</vt:i4>
      </vt:variant>
      <vt:variant>
        <vt:i4>0</vt:i4>
      </vt:variant>
      <vt:variant>
        <vt:i4>5</vt:i4>
      </vt:variant>
      <vt:variant>
        <vt:lpwstr/>
      </vt:variant>
      <vt:variant>
        <vt:lpwstr>_Ref-1184544318</vt:lpwstr>
      </vt:variant>
      <vt:variant>
        <vt:i4>1048634</vt:i4>
      </vt:variant>
      <vt:variant>
        <vt:i4>1392</vt:i4>
      </vt:variant>
      <vt:variant>
        <vt:i4>0</vt:i4>
      </vt:variant>
      <vt:variant>
        <vt:i4>5</vt:i4>
      </vt:variant>
      <vt:variant>
        <vt:lpwstr/>
      </vt:variant>
      <vt:variant>
        <vt:lpwstr>_Ref545676707</vt:lpwstr>
      </vt:variant>
      <vt:variant>
        <vt:i4>2621444</vt:i4>
      </vt:variant>
      <vt:variant>
        <vt:i4>1389</vt:i4>
      </vt:variant>
      <vt:variant>
        <vt:i4>0</vt:i4>
      </vt:variant>
      <vt:variant>
        <vt:i4>5</vt:i4>
      </vt:variant>
      <vt:variant>
        <vt:lpwstr/>
      </vt:variant>
      <vt:variant>
        <vt:lpwstr>_Ref1817836303</vt:lpwstr>
      </vt:variant>
      <vt:variant>
        <vt:i4>1048638</vt:i4>
      </vt:variant>
      <vt:variant>
        <vt:i4>1386</vt:i4>
      </vt:variant>
      <vt:variant>
        <vt:i4>0</vt:i4>
      </vt:variant>
      <vt:variant>
        <vt:i4>5</vt:i4>
      </vt:variant>
      <vt:variant>
        <vt:lpwstr/>
      </vt:variant>
      <vt:variant>
        <vt:lpwstr>_Ref896633987</vt:lpwstr>
      </vt:variant>
      <vt:variant>
        <vt:i4>2490398</vt:i4>
      </vt:variant>
      <vt:variant>
        <vt:i4>1383</vt:i4>
      </vt:variant>
      <vt:variant>
        <vt:i4>0</vt:i4>
      </vt:variant>
      <vt:variant>
        <vt:i4>5</vt:i4>
      </vt:variant>
      <vt:variant>
        <vt:lpwstr/>
      </vt:variant>
      <vt:variant>
        <vt:lpwstr>_Ref-1638631472</vt:lpwstr>
      </vt:variant>
      <vt:variant>
        <vt:i4>2359323</vt:i4>
      </vt:variant>
      <vt:variant>
        <vt:i4>1380</vt:i4>
      </vt:variant>
      <vt:variant>
        <vt:i4>0</vt:i4>
      </vt:variant>
      <vt:variant>
        <vt:i4>5</vt:i4>
      </vt:variant>
      <vt:variant>
        <vt:lpwstr/>
      </vt:variant>
      <vt:variant>
        <vt:lpwstr>_Ref-2045718890</vt:lpwstr>
      </vt:variant>
      <vt:variant>
        <vt:i4>2359327</vt:i4>
      </vt:variant>
      <vt:variant>
        <vt:i4>1377</vt:i4>
      </vt:variant>
      <vt:variant>
        <vt:i4>0</vt:i4>
      </vt:variant>
      <vt:variant>
        <vt:i4>5</vt:i4>
      </vt:variant>
      <vt:variant>
        <vt:lpwstr/>
      </vt:variant>
      <vt:variant>
        <vt:lpwstr>_Ref-213868394</vt:lpwstr>
      </vt:variant>
      <vt:variant>
        <vt:i4>2949129</vt:i4>
      </vt:variant>
      <vt:variant>
        <vt:i4>1374</vt:i4>
      </vt:variant>
      <vt:variant>
        <vt:i4>0</vt:i4>
      </vt:variant>
      <vt:variant>
        <vt:i4>5</vt:i4>
      </vt:variant>
      <vt:variant>
        <vt:lpwstr/>
      </vt:variant>
      <vt:variant>
        <vt:lpwstr>_Ref2036993385</vt:lpwstr>
      </vt:variant>
      <vt:variant>
        <vt:i4>7274548</vt:i4>
      </vt:variant>
      <vt:variant>
        <vt:i4>1371</vt:i4>
      </vt:variant>
      <vt:variant>
        <vt:i4>0</vt:i4>
      </vt:variant>
      <vt:variant>
        <vt:i4>5</vt:i4>
      </vt:variant>
      <vt:variant>
        <vt:lpwstr>https://www.freedomscientific.com/telemetry-policy/</vt:lpwstr>
      </vt:variant>
      <vt:variant>
        <vt:lpwstr/>
      </vt:variant>
      <vt:variant>
        <vt:i4>2818075</vt:i4>
      </vt:variant>
      <vt:variant>
        <vt:i4>1368</vt:i4>
      </vt:variant>
      <vt:variant>
        <vt:i4>0</vt:i4>
      </vt:variant>
      <vt:variant>
        <vt:i4>5</vt:i4>
      </vt:variant>
      <vt:variant>
        <vt:lpwstr/>
      </vt:variant>
      <vt:variant>
        <vt:lpwstr>_Ref-1231986724</vt:lpwstr>
      </vt:variant>
      <vt:variant>
        <vt:i4>1835062</vt:i4>
      </vt:variant>
      <vt:variant>
        <vt:i4>1365</vt:i4>
      </vt:variant>
      <vt:variant>
        <vt:i4>0</vt:i4>
      </vt:variant>
      <vt:variant>
        <vt:i4>5</vt:i4>
      </vt:variant>
      <vt:variant>
        <vt:lpwstr/>
      </vt:variant>
      <vt:variant>
        <vt:lpwstr>_Ref113584689</vt:lpwstr>
      </vt:variant>
      <vt:variant>
        <vt:i4>2359323</vt:i4>
      </vt:variant>
      <vt:variant>
        <vt:i4>1362</vt:i4>
      </vt:variant>
      <vt:variant>
        <vt:i4>0</vt:i4>
      </vt:variant>
      <vt:variant>
        <vt:i4>5</vt:i4>
      </vt:variant>
      <vt:variant>
        <vt:lpwstr/>
      </vt:variant>
      <vt:variant>
        <vt:lpwstr>_Ref-2045718890</vt:lpwstr>
      </vt:variant>
      <vt:variant>
        <vt:i4>2359327</vt:i4>
      </vt:variant>
      <vt:variant>
        <vt:i4>1359</vt:i4>
      </vt:variant>
      <vt:variant>
        <vt:i4>0</vt:i4>
      </vt:variant>
      <vt:variant>
        <vt:i4>5</vt:i4>
      </vt:variant>
      <vt:variant>
        <vt:lpwstr/>
      </vt:variant>
      <vt:variant>
        <vt:lpwstr>_Ref-213868394</vt:lpwstr>
      </vt:variant>
      <vt:variant>
        <vt:i4>2949129</vt:i4>
      </vt:variant>
      <vt:variant>
        <vt:i4>1356</vt:i4>
      </vt:variant>
      <vt:variant>
        <vt:i4>0</vt:i4>
      </vt:variant>
      <vt:variant>
        <vt:i4>5</vt:i4>
      </vt:variant>
      <vt:variant>
        <vt:lpwstr/>
      </vt:variant>
      <vt:variant>
        <vt:lpwstr>_Ref2036993385</vt:lpwstr>
      </vt:variant>
      <vt:variant>
        <vt:i4>1835057</vt:i4>
      </vt:variant>
      <vt:variant>
        <vt:i4>1353</vt:i4>
      </vt:variant>
      <vt:variant>
        <vt:i4>0</vt:i4>
      </vt:variant>
      <vt:variant>
        <vt:i4>5</vt:i4>
      </vt:variant>
      <vt:variant>
        <vt:lpwstr/>
      </vt:variant>
      <vt:variant>
        <vt:lpwstr>_Ref270299048</vt:lpwstr>
      </vt:variant>
      <vt:variant>
        <vt:i4>3014676</vt:i4>
      </vt:variant>
      <vt:variant>
        <vt:i4>1350</vt:i4>
      </vt:variant>
      <vt:variant>
        <vt:i4>0</vt:i4>
      </vt:variant>
      <vt:variant>
        <vt:i4>5</vt:i4>
      </vt:variant>
      <vt:variant>
        <vt:lpwstr/>
      </vt:variant>
      <vt:variant>
        <vt:lpwstr>_Ref-916828720</vt:lpwstr>
      </vt:variant>
      <vt:variant>
        <vt:i4>2949146</vt:i4>
      </vt:variant>
      <vt:variant>
        <vt:i4>1347</vt:i4>
      </vt:variant>
      <vt:variant>
        <vt:i4>0</vt:i4>
      </vt:variant>
      <vt:variant>
        <vt:i4>5</vt:i4>
      </vt:variant>
      <vt:variant>
        <vt:lpwstr/>
      </vt:variant>
      <vt:variant>
        <vt:lpwstr>_Ref-597187724</vt:lpwstr>
      </vt:variant>
      <vt:variant>
        <vt:i4>2686992</vt:i4>
      </vt:variant>
      <vt:variant>
        <vt:i4>1344</vt:i4>
      </vt:variant>
      <vt:variant>
        <vt:i4>0</vt:i4>
      </vt:variant>
      <vt:variant>
        <vt:i4>5</vt:i4>
      </vt:variant>
      <vt:variant>
        <vt:lpwstr/>
      </vt:variant>
      <vt:variant>
        <vt:lpwstr>_Ref-1295535357</vt:lpwstr>
      </vt:variant>
      <vt:variant>
        <vt:i4>2949123</vt:i4>
      </vt:variant>
      <vt:variant>
        <vt:i4>1341</vt:i4>
      </vt:variant>
      <vt:variant>
        <vt:i4>0</vt:i4>
      </vt:variant>
      <vt:variant>
        <vt:i4>5</vt:i4>
      </vt:variant>
      <vt:variant>
        <vt:lpwstr/>
      </vt:variant>
      <vt:variant>
        <vt:lpwstr>_Ref1997471141</vt:lpwstr>
      </vt:variant>
      <vt:variant>
        <vt:i4>2097157</vt:i4>
      </vt:variant>
      <vt:variant>
        <vt:i4>1338</vt:i4>
      </vt:variant>
      <vt:variant>
        <vt:i4>0</vt:i4>
      </vt:variant>
      <vt:variant>
        <vt:i4>5</vt:i4>
      </vt:variant>
      <vt:variant>
        <vt:lpwstr/>
      </vt:variant>
      <vt:variant>
        <vt:lpwstr>_Ref1284570633</vt:lpwstr>
      </vt:variant>
      <vt:variant>
        <vt:i4>2359314</vt:i4>
      </vt:variant>
      <vt:variant>
        <vt:i4>1335</vt:i4>
      </vt:variant>
      <vt:variant>
        <vt:i4>0</vt:i4>
      </vt:variant>
      <vt:variant>
        <vt:i4>5</vt:i4>
      </vt:variant>
      <vt:variant>
        <vt:lpwstr/>
      </vt:variant>
      <vt:variant>
        <vt:lpwstr>_Ref-745055047</vt:lpwstr>
      </vt:variant>
      <vt:variant>
        <vt:i4>3014677</vt:i4>
      </vt:variant>
      <vt:variant>
        <vt:i4>1332</vt:i4>
      </vt:variant>
      <vt:variant>
        <vt:i4>0</vt:i4>
      </vt:variant>
      <vt:variant>
        <vt:i4>5</vt:i4>
      </vt:variant>
      <vt:variant>
        <vt:lpwstr/>
      </vt:variant>
      <vt:variant>
        <vt:lpwstr>_Ref-1424935159</vt:lpwstr>
      </vt:variant>
      <vt:variant>
        <vt:i4>1048634</vt:i4>
      </vt:variant>
      <vt:variant>
        <vt:i4>1329</vt:i4>
      </vt:variant>
      <vt:variant>
        <vt:i4>0</vt:i4>
      </vt:variant>
      <vt:variant>
        <vt:i4>5</vt:i4>
      </vt:variant>
      <vt:variant>
        <vt:lpwstr/>
      </vt:variant>
      <vt:variant>
        <vt:lpwstr>_Ref241224166</vt:lpwstr>
      </vt:variant>
      <vt:variant>
        <vt:i4>2883607</vt:i4>
      </vt:variant>
      <vt:variant>
        <vt:i4>1326</vt:i4>
      </vt:variant>
      <vt:variant>
        <vt:i4>0</vt:i4>
      </vt:variant>
      <vt:variant>
        <vt:i4>5</vt:i4>
      </vt:variant>
      <vt:variant>
        <vt:lpwstr/>
      </vt:variant>
      <vt:variant>
        <vt:lpwstr>_Ref-1153618328</vt:lpwstr>
      </vt:variant>
      <vt:variant>
        <vt:i4>2687001</vt:i4>
      </vt:variant>
      <vt:variant>
        <vt:i4>1323</vt:i4>
      </vt:variant>
      <vt:variant>
        <vt:i4>0</vt:i4>
      </vt:variant>
      <vt:variant>
        <vt:i4>5</vt:i4>
      </vt:variant>
      <vt:variant>
        <vt:lpwstr/>
      </vt:variant>
      <vt:variant>
        <vt:lpwstr>_Ref-301568930</vt:lpwstr>
      </vt:variant>
      <vt:variant>
        <vt:i4>2097160</vt:i4>
      </vt:variant>
      <vt:variant>
        <vt:i4>1320</vt:i4>
      </vt:variant>
      <vt:variant>
        <vt:i4>0</vt:i4>
      </vt:variant>
      <vt:variant>
        <vt:i4>5</vt:i4>
      </vt:variant>
      <vt:variant>
        <vt:lpwstr/>
      </vt:variant>
      <vt:variant>
        <vt:lpwstr>_Ref2042672908</vt:lpwstr>
      </vt:variant>
      <vt:variant>
        <vt:i4>2162716</vt:i4>
      </vt:variant>
      <vt:variant>
        <vt:i4>1317</vt:i4>
      </vt:variant>
      <vt:variant>
        <vt:i4>0</vt:i4>
      </vt:variant>
      <vt:variant>
        <vt:i4>5</vt:i4>
      </vt:variant>
      <vt:variant>
        <vt:lpwstr/>
      </vt:variant>
      <vt:variant>
        <vt:lpwstr>_Ref-1279005063</vt:lpwstr>
      </vt:variant>
      <vt:variant>
        <vt:i4>2097171</vt:i4>
      </vt:variant>
      <vt:variant>
        <vt:i4>1314</vt:i4>
      </vt:variant>
      <vt:variant>
        <vt:i4>0</vt:i4>
      </vt:variant>
      <vt:variant>
        <vt:i4>5</vt:i4>
      </vt:variant>
      <vt:variant>
        <vt:lpwstr/>
      </vt:variant>
      <vt:variant>
        <vt:lpwstr>_Ref-574465023</vt:lpwstr>
      </vt:variant>
      <vt:variant>
        <vt:i4>2686995</vt:i4>
      </vt:variant>
      <vt:variant>
        <vt:i4>1311</vt:i4>
      </vt:variant>
      <vt:variant>
        <vt:i4>0</vt:i4>
      </vt:variant>
      <vt:variant>
        <vt:i4>5</vt:i4>
      </vt:variant>
      <vt:variant>
        <vt:lpwstr/>
      </vt:variant>
      <vt:variant>
        <vt:lpwstr>_Ref-1313772382</vt:lpwstr>
      </vt:variant>
      <vt:variant>
        <vt:i4>2752528</vt:i4>
      </vt:variant>
      <vt:variant>
        <vt:i4>1308</vt:i4>
      </vt:variant>
      <vt:variant>
        <vt:i4>0</vt:i4>
      </vt:variant>
      <vt:variant>
        <vt:i4>5</vt:i4>
      </vt:variant>
      <vt:variant>
        <vt:lpwstr/>
      </vt:variant>
      <vt:variant>
        <vt:lpwstr>_Ref-926164106</vt:lpwstr>
      </vt:variant>
      <vt:variant>
        <vt:i4>2818072</vt:i4>
      </vt:variant>
      <vt:variant>
        <vt:i4>1305</vt:i4>
      </vt:variant>
      <vt:variant>
        <vt:i4>0</vt:i4>
      </vt:variant>
      <vt:variant>
        <vt:i4>5</vt:i4>
      </vt:variant>
      <vt:variant>
        <vt:lpwstr/>
      </vt:variant>
      <vt:variant>
        <vt:lpwstr>_Ref-1022540992</vt:lpwstr>
      </vt:variant>
      <vt:variant>
        <vt:i4>1114144</vt:i4>
      </vt:variant>
      <vt:variant>
        <vt:i4>1302</vt:i4>
      </vt:variant>
      <vt:variant>
        <vt:i4>0</vt:i4>
      </vt:variant>
      <vt:variant>
        <vt:i4>5</vt:i4>
      </vt:variant>
      <vt:variant>
        <vt:lpwstr/>
      </vt:variant>
      <vt:variant>
        <vt:lpwstr>_Ref-13751124</vt:lpwstr>
      </vt:variant>
      <vt:variant>
        <vt:i4>2555923</vt:i4>
      </vt:variant>
      <vt:variant>
        <vt:i4>1299</vt:i4>
      </vt:variant>
      <vt:variant>
        <vt:i4>0</vt:i4>
      </vt:variant>
      <vt:variant>
        <vt:i4>5</vt:i4>
      </vt:variant>
      <vt:variant>
        <vt:lpwstr/>
      </vt:variant>
      <vt:variant>
        <vt:lpwstr>_Ref-1002858327</vt:lpwstr>
      </vt:variant>
      <vt:variant>
        <vt:i4>3014663</vt:i4>
      </vt:variant>
      <vt:variant>
        <vt:i4>1296</vt:i4>
      </vt:variant>
      <vt:variant>
        <vt:i4>0</vt:i4>
      </vt:variant>
      <vt:variant>
        <vt:i4>5</vt:i4>
      </vt:variant>
      <vt:variant>
        <vt:lpwstr/>
      </vt:variant>
      <vt:variant>
        <vt:lpwstr>_Ref1072391796</vt:lpwstr>
      </vt:variant>
      <vt:variant>
        <vt:i4>2818066</vt:i4>
      </vt:variant>
      <vt:variant>
        <vt:i4>1293</vt:i4>
      </vt:variant>
      <vt:variant>
        <vt:i4>0</vt:i4>
      </vt:variant>
      <vt:variant>
        <vt:i4>5</vt:i4>
      </vt:variant>
      <vt:variant>
        <vt:lpwstr/>
      </vt:variant>
      <vt:variant>
        <vt:lpwstr>_Ref-503615169</vt:lpwstr>
      </vt:variant>
      <vt:variant>
        <vt:i4>2490374</vt:i4>
      </vt:variant>
      <vt:variant>
        <vt:i4>1290</vt:i4>
      </vt:variant>
      <vt:variant>
        <vt:i4>0</vt:i4>
      </vt:variant>
      <vt:variant>
        <vt:i4>5</vt:i4>
      </vt:variant>
      <vt:variant>
        <vt:lpwstr/>
      </vt:variant>
      <vt:variant>
        <vt:lpwstr>_Ref1305531691</vt:lpwstr>
      </vt:variant>
      <vt:variant>
        <vt:i4>2555921</vt:i4>
      </vt:variant>
      <vt:variant>
        <vt:i4>1287</vt:i4>
      </vt:variant>
      <vt:variant>
        <vt:i4>0</vt:i4>
      </vt:variant>
      <vt:variant>
        <vt:i4>5</vt:i4>
      </vt:variant>
      <vt:variant>
        <vt:lpwstr/>
      </vt:variant>
      <vt:variant>
        <vt:lpwstr>_Ref-686348354</vt:lpwstr>
      </vt:variant>
      <vt:variant>
        <vt:i4>2424853</vt:i4>
      </vt:variant>
      <vt:variant>
        <vt:i4>1284</vt:i4>
      </vt:variant>
      <vt:variant>
        <vt:i4>0</vt:i4>
      </vt:variant>
      <vt:variant>
        <vt:i4>5</vt:i4>
      </vt:variant>
      <vt:variant>
        <vt:lpwstr/>
      </vt:variant>
      <vt:variant>
        <vt:lpwstr>_Ref-2103953590</vt:lpwstr>
      </vt:variant>
      <vt:variant>
        <vt:i4>1245242</vt:i4>
      </vt:variant>
      <vt:variant>
        <vt:i4>1281</vt:i4>
      </vt:variant>
      <vt:variant>
        <vt:i4>0</vt:i4>
      </vt:variant>
      <vt:variant>
        <vt:i4>5</vt:i4>
      </vt:variant>
      <vt:variant>
        <vt:lpwstr/>
      </vt:variant>
      <vt:variant>
        <vt:lpwstr>_Ref57869244</vt:lpwstr>
      </vt:variant>
      <vt:variant>
        <vt:i4>2555931</vt:i4>
      </vt:variant>
      <vt:variant>
        <vt:i4>1278</vt:i4>
      </vt:variant>
      <vt:variant>
        <vt:i4>0</vt:i4>
      </vt:variant>
      <vt:variant>
        <vt:i4>5</vt:i4>
      </vt:variant>
      <vt:variant>
        <vt:lpwstr/>
      </vt:variant>
      <vt:variant>
        <vt:lpwstr>_Ref-1112497605</vt:lpwstr>
      </vt:variant>
      <vt:variant>
        <vt:i4>2883598</vt:i4>
      </vt:variant>
      <vt:variant>
        <vt:i4>1275</vt:i4>
      </vt:variant>
      <vt:variant>
        <vt:i4>0</vt:i4>
      </vt:variant>
      <vt:variant>
        <vt:i4>5</vt:i4>
      </vt:variant>
      <vt:variant>
        <vt:lpwstr/>
      </vt:variant>
      <vt:variant>
        <vt:lpwstr>_Ref1568746829</vt:lpwstr>
      </vt:variant>
      <vt:variant>
        <vt:i4>3866660</vt:i4>
      </vt:variant>
      <vt:variant>
        <vt:i4>1272</vt:i4>
      </vt:variant>
      <vt:variant>
        <vt:i4>0</vt:i4>
      </vt:variant>
      <vt:variant>
        <vt:i4>5</vt:i4>
      </vt:variant>
      <vt:variant>
        <vt:lpwstr/>
      </vt:variant>
      <vt:variant>
        <vt:lpwstr>-150924018</vt:lpwstr>
      </vt:variant>
      <vt:variant>
        <vt:i4>4128801</vt:i4>
      </vt:variant>
      <vt:variant>
        <vt:i4>1269</vt:i4>
      </vt:variant>
      <vt:variant>
        <vt:i4>0</vt:i4>
      </vt:variant>
      <vt:variant>
        <vt:i4>5</vt:i4>
      </vt:variant>
      <vt:variant>
        <vt:lpwstr/>
      </vt:variant>
      <vt:variant>
        <vt:lpwstr>-2057921906</vt:lpwstr>
      </vt:variant>
      <vt:variant>
        <vt:i4>2555927</vt:i4>
      </vt:variant>
      <vt:variant>
        <vt:i4>1266</vt:i4>
      </vt:variant>
      <vt:variant>
        <vt:i4>0</vt:i4>
      </vt:variant>
      <vt:variant>
        <vt:i4>5</vt:i4>
      </vt:variant>
      <vt:variant>
        <vt:lpwstr/>
      </vt:variant>
      <vt:variant>
        <vt:lpwstr>_Ref-1785019333</vt:lpwstr>
      </vt:variant>
      <vt:variant>
        <vt:i4>1441840</vt:i4>
      </vt:variant>
      <vt:variant>
        <vt:i4>1263</vt:i4>
      </vt:variant>
      <vt:variant>
        <vt:i4>0</vt:i4>
      </vt:variant>
      <vt:variant>
        <vt:i4>5</vt:i4>
      </vt:variant>
      <vt:variant>
        <vt:lpwstr/>
      </vt:variant>
      <vt:variant>
        <vt:lpwstr>_Ref158649786</vt:lpwstr>
      </vt:variant>
      <vt:variant>
        <vt:i4>2818070</vt:i4>
      </vt:variant>
      <vt:variant>
        <vt:i4>1260</vt:i4>
      </vt:variant>
      <vt:variant>
        <vt:i4>0</vt:i4>
      </vt:variant>
      <vt:variant>
        <vt:i4>5</vt:i4>
      </vt:variant>
      <vt:variant>
        <vt:lpwstr/>
      </vt:variant>
      <vt:variant>
        <vt:lpwstr>_Ref-1692040173</vt:lpwstr>
      </vt:variant>
      <vt:variant>
        <vt:i4>3080221</vt:i4>
      </vt:variant>
      <vt:variant>
        <vt:i4>1257</vt:i4>
      </vt:variant>
      <vt:variant>
        <vt:i4>0</vt:i4>
      </vt:variant>
      <vt:variant>
        <vt:i4>5</vt:i4>
      </vt:variant>
      <vt:variant>
        <vt:lpwstr/>
      </vt:variant>
      <vt:variant>
        <vt:lpwstr>_Ref-1401189726</vt:lpwstr>
      </vt:variant>
      <vt:variant>
        <vt:i4>1376309</vt:i4>
      </vt:variant>
      <vt:variant>
        <vt:i4>1254</vt:i4>
      </vt:variant>
      <vt:variant>
        <vt:i4>0</vt:i4>
      </vt:variant>
      <vt:variant>
        <vt:i4>5</vt:i4>
      </vt:variant>
      <vt:variant>
        <vt:lpwstr/>
      </vt:variant>
      <vt:variant>
        <vt:lpwstr>_Ref700394167</vt:lpwstr>
      </vt:variant>
      <vt:variant>
        <vt:i4>2555908</vt:i4>
      </vt:variant>
      <vt:variant>
        <vt:i4>1251</vt:i4>
      </vt:variant>
      <vt:variant>
        <vt:i4>0</vt:i4>
      </vt:variant>
      <vt:variant>
        <vt:i4>5</vt:i4>
      </vt:variant>
      <vt:variant>
        <vt:lpwstr/>
      </vt:variant>
      <vt:variant>
        <vt:lpwstr>_Ref1939518614</vt:lpwstr>
      </vt:variant>
      <vt:variant>
        <vt:i4>3080196</vt:i4>
      </vt:variant>
      <vt:variant>
        <vt:i4>1248</vt:i4>
      </vt:variant>
      <vt:variant>
        <vt:i4>0</vt:i4>
      </vt:variant>
      <vt:variant>
        <vt:i4>5</vt:i4>
      </vt:variant>
      <vt:variant>
        <vt:lpwstr/>
      </vt:variant>
      <vt:variant>
        <vt:lpwstr>_Ref1818789605</vt:lpwstr>
      </vt:variant>
      <vt:variant>
        <vt:i4>1638457</vt:i4>
      </vt:variant>
      <vt:variant>
        <vt:i4>1245</vt:i4>
      </vt:variant>
      <vt:variant>
        <vt:i4>0</vt:i4>
      </vt:variant>
      <vt:variant>
        <vt:i4>5</vt:i4>
      </vt:variant>
      <vt:variant>
        <vt:lpwstr/>
      </vt:variant>
      <vt:variant>
        <vt:lpwstr>_Ref488070851</vt:lpwstr>
      </vt:variant>
      <vt:variant>
        <vt:i4>2883604</vt:i4>
      </vt:variant>
      <vt:variant>
        <vt:i4>1242</vt:i4>
      </vt:variant>
      <vt:variant>
        <vt:i4>0</vt:i4>
      </vt:variant>
      <vt:variant>
        <vt:i4>5</vt:i4>
      </vt:variant>
      <vt:variant>
        <vt:lpwstr/>
      </vt:variant>
      <vt:variant>
        <vt:lpwstr>_Ref-1306000698</vt:lpwstr>
      </vt:variant>
      <vt:variant>
        <vt:i4>2883604</vt:i4>
      </vt:variant>
      <vt:variant>
        <vt:i4>1239</vt:i4>
      </vt:variant>
      <vt:variant>
        <vt:i4>0</vt:i4>
      </vt:variant>
      <vt:variant>
        <vt:i4>5</vt:i4>
      </vt:variant>
      <vt:variant>
        <vt:lpwstr/>
      </vt:variant>
      <vt:variant>
        <vt:lpwstr>_Ref-1306000698</vt:lpwstr>
      </vt:variant>
      <vt:variant>
        <vt:i4>2490371</vt:i4>
      </vt:variant>
      <vt:variant>
        <vt:i4>1236</vt:i4>
      </vt:variant>
      <vt:variant>
        <vt:i4>0</vt:i4>
      </vt:variant>
      <vt:variant>
        <vt:i4>5</vt:i4>
      </vt:variant>
      <vt:variant>
        <vt:lpwstr/>
      </vt:variant>
      <vt:variant>
        <vt:lpwstr>_Ref2042139271</vt:lpwstr>
      </vt:variant>
      <vt:variant>
        <vt:i4>3080196</vt:i4>
      </vt:variant>
      <vt:variant>
        <vt:i4>1233</vt:i4>
      </vt:variant>
      <vt:variant>
        <vt:i4>0</vt:i4>
      </vt:variant>
      <vt:variant>
        <vt:i4>5</vt:i4>
      </vt:variant>
      <vt:variant>
        <vt:lpwstr/>
      </vt:variant>
      <vt:variant>
        <vt:lpwstr>_Ref1818789605</vt:lpwstr>
      </vt:variant>
      <vt:variant>
        <vt:i4>1638457</vt:i4>
      </vt:variant>
      <vt:variant>
        <vt:i4>1230</vt:i4>
      </vt:variant>
      <vt:variant>
        <vt:i4>0</vt:i4>
      </vt:variant>
      <vt:variant>
        <vt:i4>5</vt:i4>
      </vt:variant>
      <vt:variant>
        <vt:lpwstr/>
      </vt:variant>
      <vt:variant>
        <vt:lpwstr>_Ref488070851</vt:lpwstr>
      </vt:variant>
      <vt:variant>
        <vt:i4>2621459</vt:i4>
      </vt:variant>
      <vt:variant>
        <vt:i4>1227</vt:i4>
      </vt:variant>
      <vt:variant>
        <vt:i4>0</vt:i4>
      </vt:variant>
      <vt:variant>
        <vt:i4>5</vt:i4>
      </vt:variant>
      <vt:variant>
        <vt:lpwstr/>
      </vt:variant>
      <vt:variant>
        <vt:lpwstr>_Ref-964288881</vt:lpwstr>
      </vt:variant>
      <vt:variant>
        <vt:i4>2752522</vt:i4>
      </vt:variant>
      <vt:variant>
        <vt:i4>1224</vt:i4>
      </vt:variant>
      <vt:variant>
        <vt:i4>0</vt:i4>
      </vt:variant>
      <vt:variant>
        <vt:i4>5</vt:i4>
      </vt:variant>
      <vt:variant>
        <vt:lpwstr/>
      </vt:variant>
      <vt:variant>
        <vt:lpwstr>_Ref1204046478</vt:lpwstr>
      </vt:variant>
      <vt:variant>
        <vt:i4>2228245</vt:i4>
      </vt:variant>
      <vt:variant>
        <vt:i4>1221</vt:i4>
      </vt:variant>
      <vt:variant>
        <vt:i4>0</vt:i4>
      </vt:variant>
      <vt:variant>
        <vt:i4>5</vt:i4>
      </vt:variant>
      <vt:variant>
        <vt:lpwstr/>
      </vt:variant>
      <vt:variant>
        <vt:lpwstr>_Ref-1253546716</vt:lpwstr>
      </vt:variant>
      <vt:variant>
        <vt:i4>2031649</vt:i4>
      </vt:variant>
      <vt:variant>
        <vt:i4>1218</vt:i4>
      </vt:variant>
      <vt:variant>
        <vt:i4>0</vt:i4>
      </vt:variant>
      <vt:variant>
        <vt:i4>5</vt:i4>
      </vt:variant>
      <vt:variant>
        <vt:lpwstr/>
      </vt:variant>
      <vt:variant>
        <vt:lpwstr>_Ref-72941047</vt:lpwstr>
      </vt:variant>
      <vt:variant>
        <vt:i4>2228238</vt:i4>
      </vt:variant>
      <vt:variant>
        <vt:i4>1215</vt:i4>
      </vt:variant>
      <vt:variant>
        <vt:i4>0</vt:i4>
      </vt:variant>
      <vt:variant>
        <vt:i4>5</vt:i4>
      </vt:variant>
      <vt:variant>
        <vt:lpwstr/>
      </vt:variant>
      <vt:variant>
        <vt:lpwstr>_Ref2069504619</vt:lpwstr>
      </vt:variant>
      <vt:variant>
        <vt:i4>2621459</vt:i4>
      </vt:variant>
      <vt:variant>
        <vt:i4>1212</vt:i4>
      </vt:variant>
      <vt:variant>
        <vt:i4>0</vt:i4>
      </vt:variant>
      <vt:variant>
        <vt:i4>5</vt:i4>
      </vt:variant>
      <vt:variant>
        <vt:lpwstr/>
      </vt:variant>
      <vt:variant>
        <vt:lpwstr>_Ref-964288881</vt:lpwstr>
      </vt:variant>
      <vt:variant>
        <vt:i4>2490397</vt:i4>
      </vt:variant>
      <vt:variant>
        <vt:i4>1209</vt:i4>
      </vt:variant>
      <vt:variant>
        <vt:i4>0</vt:i4>
      </vt:variant>
      <vt:variant>
        <vt:i4>5</vt:i4>
      </vt:variant>
      <vt:variant>
        <vt:lpwstr/>
      </vt:variant>
      <vt:variant>
        <vt:lpwstr>_Ref-1535436928</vt:lpwstr>
      </vt:variant>
      <vt:variant>
        <vt:i4>2228248</vt:i4>
      </vt:variant>
      <vt:variant>
        <vt:i4>1206</vt:i4>
      </vt:variant>
      <vt:variant>
        <vt:i4>0</vt:i4>
      </vt:variant>
      <vt:variant>
        <vt:i4>5</vt:i4>
      </vt:variant>
      <vt:variant>
        <vt:lpwstr/>
      </vt:variant>
      <vt:variant>
        <vt:lpwstr>_Ref-2119551217</vt:lpwstr>
      </vt:variant>
      <vt:variant>
        <vt:i4>2490380</vt:i4>
      </vt:variant>
      <vt:variant>
        <vt:i4>1203</vt:i4>
      </vt:variant>
      <vt:variant>
        <vt:i4>0</vt:i4>
      </vt:variant>
      <vt:variant>
        <vt:i4>5</vt:i4>
      </vt:variant>
      <vt:variant>
        <vt:lpwstr/>
      </vt:variant>
      <vt:variant>
        <vt:lpwstr>_Ref1058224149</vt:lpwstr>
      </vt:variant>
      <vt:variant>
        <vt:i4>1048628</vt:i4>
      </vt:variant>
      <vt:variant>
        <vt:i4>1200</vt:i4>
      </vt:variant>
      <vt:variant>
        <vt:i4>0</vt:i4>
      </vt:variant>
      <vt:variant>
        <vt:i4>5</vt:i4>
      </vt:variant>
      <vt:variant>
        <vt:lpwstr/>
      </vt:variant>
      <vt:variant>
        <vt:lpwstr>_Ref298837727</vt:lpwstr>
      </vt:variant>
      <vt:variant>
        <vt:i4>2621465</vt:i4>
      </vt:variant>
      <vt:variant>
        <vt:i4>1197</vt:i4>
      </vt:variant>
      <vt:variant>
        <vt:i4>0</vt:i4>
      </vt:variant>
      <vt:variant>
        <vt:i4>5</vt:i4>
      </vt:variant>
      <vt:variant>
        <vt:lpwstr/>
      </vt:variant>
      <vt:variant>
        <vt:lpwstr>_Ref-871869685</vt:lpwstr>
      </vt:variant>
      <vt:variant>
        <vt:i4>8192066</vt:i4>
      </vt:variant>
      <vt:variant>
        <vt:i4>1194</vt:i4>
      </vt:variant>
      <vt:variant>
        <vt:i4>0</vt:i4>
      </vt:variant>
      <vt:variant>
        <vt:i4>5</vt:i4>
      </vt:variant>
      <vt:variant>
        <vt:lpwstr>../../../../Content/Voice_Add_Remove_Voices.htm</vt:lpwstr>
      </vt:variant>
      <vt:variant>
        <vt:lpwstr/>
      </vt:variant>
      <vt:variant>
        <vt:i4>2752522</vt:i4>
      </vt:variant>
      <vt:variant>
        <vt:i4>1191</vt:i4>
      </vt:variant>
      <vt:variant>
        <vt:i4>0</vt:i4>
      </vt:variant>
      <vt:variant>
        <vt:i4>5</vt:i4>
      </vt:variant>
      <vt:variant>
        <vt:lpwstr/>
      </vt:variant>
      <vt:variant>
        <vt:lpwstr>_Ref1204046478</vt:lpwstr>
      </vt:variant>
      <vt:variant>
        <vt:i4>2490378</vt:i4>
      </vt:variant>
      <vt:variant>
        <vt:i4>1188</vt:i4>
      </vt:variant>
      <vt:variant>
        <vt:i4>0</vt:i4>
      </vt:variant>
      <vt:variant>
        <vt:i4>5</vt:i4>
      </vt:variant>
      <vt:variant>
        <vt:lpwstr/>
      </vt:variant>
      <vt:variant>
        <vt:lpwstr>_Ref1575132657</vt:lpwstr>
      </vt:variant>
      <vt:variant>
        <vt:i4>2818078</vt:i4>
      </vt:variant>
      <vt:variant>
        <vt:i4>1185</vt:i4>
      </vt:variant>
      <vt:variant>
        <vt:i4>0</vt:i4>
      </vt:variant>
      <vt:variant>
        <vt:i4>5</vt:i4>
      </vt:variant>
      <vt:variant>
        <vt:lpwstr/>
      </vt:variant>
      <vt:variant>
        <vt:lpwstr>_Ref-1479814555</vt:lpwstr>
      </vt:variant>
      <vt:variant>
        <vt:i4>2818057</vt:i4>
      </vt:variant>
      <vt:variant>
        <vt:i4>1182</vt:i4>
      </vt:variant>
      <vt:variant>
        <vt:i4>0</vt:i4>
      </vt:variant>
      <vt:variant>
        <vt:i4>5</vt:i4>
      </vt:variant>
      <vt:variant>
        <vt:lpwstr/>
      </vt:variant>
      <vt:variant>
        <vt:lpwstr>_Ref1296586182</vt:lpwstr>
      </vt:variant>
      <vt:variant>
        <vt:i4>2097163</vt:i4>
      </vt:variant>
      <vt:variant>
        <vt:i4>1179</vt:i4>
      </vt:variant>
      <vt:variant>
        <vt:i4>0</vt:i4>
      </vt:variant>
      <vt:variant>
        <vt:i4>5</vt:i4>
      </vt:variant>
      <vt:variant>
        <vt:lpwstr/>
      </vt:variant>
      <vt:variant>
        <vt:lpwstr>_Ref1269628489</vt:lpwstr>
      </vt:variant>
      <vt:variant>
        <vt:i4>8192066</vt:i4>
      </vt:variant>
      <vt:variant>
        <vt:i4>1176</vt:i4>
      </vt:variant>
      <vt:variant>
        <vt:i4>0</vt:i4>
      </vt:variant>
      <vt:variant>
        <vt:i4>5</vt:i4>
      </vt:variant>
      <vt:variant>
        <vt:lpwstr>../../../../Content/Voice_Add_Remove_Voices.htm</vt:lpwstr>
      </vt:variant>
      <vt:variant>
        <vt:lpwstr/>
      </vt:variant>
      <vt:variant>
        <vt:i4>2490378</vt:i4>
      </vt:variant>
      <vt:variant>
        <vt:i4>1173</vt:i4>
      </vt:variant>
      <vt:variant>
        <vt:i4>0</vt:i4>
      </vt:variant>
      <vt:variant>
        <vt:i4>5</vt:i4>
      </vt:variant>
      <vt:variant>
        <vt:lpwstr/>
      </vt:variant>
      <vt:variant>
        <vt:lpwstr>_Ref1575132657</vt:lpwstr>
      </vt:variant>
      <vt:variant>
        <vt:i4>2555923</vt:i4>
      </vt:variant>
      <vt:variant>
        <vt:i4>1170</vt:i4>
      </vt:variant>
      <vt:variant>
        <vt:i4>0</vt:i4>
      </vt:variant>
      <vt:variant>
        <vt:i4>5</vt:i4>
      </vt:variant>
      <vt:variant>
        <vt:lpwstr/>
      </vt:variant>
      <vt:variant>
        <vt:lpwstr>_Ref-642453072</vt:lpwstr>
      </vt:variant>
      <vt:variant>
        <vt:i4>2097174</vt:i4>
      </vt:variant>
      <vt:variant>
        <vt:i4>1167</vt:i4>
      </vt:variant>
      <vt:variant>
        <vt:i4>0</vt:i4>
      </vt:variant>
      <vt:variant>
        <vt:i4>5</vt:i4>
      </vt:variant>
      <vt:variant>
        <vt:lpwstr/>
      </vt:variant>
      <vt:variant>
        <vt:lpwstr>_Ref-1582873160</vt:lpwstr>
      </vt:variant>
      <vt:variant>
        <vt:i4>2883594</vt:i4>
      </vt:variant>
      <vt:variant>
        <vt:i4>1164</vt:i4>
      </vt:variant>
      <vt:variant>
        <vt:i4>0</vt:i4>
      </vt:variant>
      <vt:variant>
        <vt:i4>5</vt:i4>
      </vt:variant>
      <vt:variant>
        <vt:lpwstr/>
      </vt:variant>
      <vt:variant>
        <vt:lpwstr>_Ref1118681871</vt:lpwstr>
      </vt:variant>
      <vt:variant>
        <vt:i4>1179703</vt:i4>
      </vt:variant>
      <vt:variant>
        <vt:i4>1161</vt:i4>
      </vt:variant>
      <vt:variant>
        <vt:i4>0</vt:i4>
      </vt:variant>
      <vt:variant>
        <vt:i4>5</vt:i4>
      </vt:variant>
      <vt:variant>
        <vt:lpwstr/>
      </vt:variant>
      <vt:variant>
        <vt:lpwstr>_Ref914784848</vt:lpwstr>
      </vt:variant>
      <vt:variant>
        <vt:i4>2097182</vt:i4>
      </vt:variant>
      <vt:variant>
        <vt:i4>1158</vt:i4>
      </vt:variant>
      <vt:variant>
        <vt:i4>0</vt:i4>
      </vt:variant>
      <vt:variant>
        <vt:i4>5</vt:i4>
      </vt:variant>
      <vt:variant>
        <vt:lpwstr/>
      </vt:variant>
      <vt:variant>
        <vt:lpwstr>_Ref-1229365419</vt:lpwstr>
      </vt:variant>
      <vt:variant>
        <vt:i4>2228243</vt:i4>
      </vt:variant>
      <vt:variant>
        <vt:i4>1155</vt:i4>
      </vt:variant>
      <vt:variant>
        <vt:i4>0</vt:i4>
      </vt:variant>
      <vt:variant>
        <vt:i4>5</vt:i4>
      </vt:variant>
      <vt:variant>
        <vt:lpwstr/>
      </vt:variant>
      <vt:variant>
        <vt:lpwstr>_Ref-423739684</vt:lpwstr>
      </vt:variant>
      <vt:variant>
        <vt:i4>2490387</vt:i4>
      </vt:variant>
      <vt:variant>
        <vt:i4>1152</vt:i4>
      </vt:variant>
      <vt:variant>
        <vt:i4>0</vt:i4>
      </vt:variant>
      <vt:variant>
        <vt:i4>5</vt:i4>
      </vt:variant>
      <vt:variant>
        <vt:lpwstr/>
      </vt:variant>
      <vt:variant>
        <vt:lpwstr>_Ref-1772324338</vt:lpwstr>
      </vt:variant>
      <vt:variant>
        <vt:i4>2162708</vt:i4>
      </vt:variant>
      <vt:variant>
        <vt:i4>1149</vt:i4>
      </vt:variant>
      <vt:variant>
        <vt:i4>0</vt:i4>
      </vt:variant>
      <vt:variant>
        <vt:i4>5</vt:i4>
      </vt:variant>
      <vt:variant>
        <vt:lpwstr/>
      </vt:variant>
      <vt:variant>
        <vt:lpwstr>_Ref-693821436</vt:lpwstr>
      </vt:variant>
      <vt:variant>
        <vt:i4>2424848</vt:i4>
      </vt:variant>
      <vt:variant>
        <vt:i4>1146</vt:i4>
      </vt:variant>
      <vt:variant>
        <vt:i4>0</vt:i4>
      </vt:variant>
      <vt:variant>
        <vt:i4>5</vt:i4>
      </vt:variant>
      <vt:variant>
        <vt:lpwstr/>
      </vt:variant>
      <vt:variant>
        <vt:lpwstr>_Ref-1502750578</vt:lpwstr>
      </vt:variant>
      <vt:variant>
        <vt:i4>2818079</vt:i4>
      </vt:variant>
      <vt:variant>
        <vt:i4>1143</vt:i4>
      </vt:variant>
      <vt:variant>
        <vt:i4>0</vt:i4>
      </vt:variant>
      <vt:variant>
        <vt:i4>5</vt:i4>
      </vt:variant>
      <vt:variant>
        <vt:lpwstr/>
      </vt:variant>
      <vt:variant>
        <vt:lpwstr>_Ref-898632559</vt:lpwstr>
      </vt:variant>
      <vt:variant>
        <vt:i4>2621464</vt:i4>
      </vt:variant>
      <vt:variant>
        <vt:i4>1140</vt:i4>
      </vt:variant>
      <vt:variant>
        <vt:i4>0</vt:i4>
      </vt:variant>
      <vt:variant>
        <vt:i4>5</vt:i4>
      </vt:variant>
      <vt:variant>
        <vt:lpwstr/>
      </vt:variant>
      <vt:variant>
        <vt:lpwstr>_Ref-2093594564</vt:lpwstr>
      </vt:variant>
      <vt:variant>
        <vt:i4>2621469</vt:i4>
      </vt:variant>
      <vt:variant>
        <vt:i4>1137</vt:i4>
      </vt:variant>
      <vt:variant>
        <vt:i4>0</vt:i4>
      </vt:variant>
      <vt:variant>
        <vt:i4>5</vt:i4>
      </vt:variant>
      <vt:variant>
        <vt:lpwstr/>
      </vt:variant>
      <vt:variant>
        <vt:lpwstr>_Ref-908597185</vt:lpwstr>
      </vt:variant>
      <vt:variant>
        <vt:i4>2949143</vt:i4>
      </vt:variant>
      <vt:variant>
        <vt:i4>1134</vt:i4>
      </vt:variant>
      <vt:variant>
        <vt:i4>0</vt:i4>
      </vt:variant>
      <vt:variant>
        <vt:i4>5</vt:i4>
      </vt:variant>
      <vt:variant>
        <vt:lpwstr/>
      </vt:variant>
      <vt:variant>
        <vt:lpwstr>_Ref-1715415388</vt:lpwstr>
      </vt:variant>
      <vt:variant>
        <vt:i4>3014675</vt:i4>
      </vt:variant>
      <vt:variant>
        <vt:i4>1131</vt:i4>
      </vt:variant>
      <vt:variant>
        <vt:i4>0</vt:i4>
      </vt:variant>
      <vt:variant>
        <vt:i4>5</vt:i4>
      </vt:variant>
      <vt:variant>
        <vt:lpwstr/>
      </vt:variant>
      <vt:variant>
        <vt:lpwstr>_Ref-1671075494</vt:lpwstr>
      </vt:variant>
      <vt:variant>
        <vt:i4>3014675</vt:i4>
      </vt:variant>
      <vt:variant>
        <vt:i4>1128</vt:i4>
      </vt:variant>
      <vt:variant>
        <vt:i4>0</vt:i4>
      </vt:variant>
      <vt:variant>
        <vt:i4>5</vt:i4>
      </vt:variant>
      <vt:variant>
        <vt:lpwstr/>
      </vt:variant>
      <vt:variant>
        <vt:lpwstr>_Ref-1671075494</vt:lpwstr>
      </vt:variant>
      <vt:variant>
        <vt:i4>1048637</vt:i4>
      </vt:variant>
      <vt:variant>
        <vt:i4>1125</vt:i4>
      </vt:variant>
      <vt:variant>
        <vt:i4>0</vt:i4>
      </vt:variant>
      <vt:variant>
        <vt:i4>5</vt:i4>
      </vt:variant>
      <vt:variant>
        <vt:lpwstr/>
      </vt:variant>
      <vt:variant>
        <vt:lpwstr>_Ref889508611</vt:lpwstr>
      </vt:variant>
      <vt:variant>
        <vt:i4>2424850</vt:i4>
      </vt:variant>
      <vt:variant>
        <vt:i4>1122</vt:i4>
      </vt:variant>
      <vt:variant>
        <vt:i4>0</vt:i4>
      </vt:variant>
      <vt:variant>
        <vt:i4>5</vt:i4>
      </vt:variant>
      <vt:variant>
        <vt:lpwstr/>
      </vt:variant>
      <vt:variant>
        <vt:lpwstr>_Ref-1627873393</vt:lpwstr>
      </vt:variant>
      <vt:variant>
        <vt:i4>1638451</vt:i4>
      </vt:variant>
      <vt:variant>
        <vt:i4>1119</vt:i4>
      </vt:variant>
      <vt:variant>
        <vt:i4>0</vt:i4>
      </vt:variant>
      <vt:variant>
        <vt:i4>5</vt:i4>
      </vt:variant>
      <vt:variant>
        <vt:lpwstr/>
      </vt:variant>
      <vt:variant>
        <vt:lpwstr>_Ref946445286</vt:lpwstr>
      </vt:variant>
      <vt:variant>
        <vt:i4>2228233</vt:i4>
      </vt:variant>
      <vt:variant>
        <vt:i4>1116</vt:i4>
      </vt:variant>
      <vt:variant>
        <vt:i4>0</vt:i4>
      </vt:variant>
      <vt:variant>
        <vt:i4>5</vt:i4>
      </vt:variant>
      <vt:variant>
        <vt:lpwstr/>
      </vt:variant>
      <vt:variant>
        <vt:lpwstr>_Ref1893486693</vt:lpwstr>
      </vt:variant>
      <vt:variant>
        <vt:i4>2031666</vt:i4>
      </vt:variant>
      <vt:variant>
        <vt:i4>1113</vt:i4>
      </vt:variant>
      <vt:variant>
        <vt:i4>0</vt:i4>
      </vt:variant>
      <vt:variant>
        <vt:i4>5</vt:i4>
      </vt:variant>
      <vt:variant>
        <vt:lpwstr/>
      </vt:variant>
      <vt:variant>
        <vt:lpwstr>_Ref843822157</vt:lpwstr>
      </vt:variant>
      <vt:variant>
        <vt:i4>2949127</vt:i4>
      </vt:variant>
      <vt:variant>
        <vt:i4>1110</vt:i4>
      </vt:variant>
      <vt:variant>
        <vt:i4>0</vt:i4>
      </vt:variant>
      <vt:variant>
        <vt:i4>5</vt:i4>
      </vt:variant>
      <vt:variant>
        <vt:lpwstr/>
      </vt:variant>
      <vt:variant>
        <vt:lpwstr>_Ref2144872813</vt:lpwstr>
      </vt:variant>
      <vt:variant>
        <vt:i4>2031679</vt:i4>
      </vt:variant>
      <vt:variant>
        <vt:i4>1107</vt:i4>
      </vt:variant>
      <vt:variant>
        <vt:i4>0</vt:i4>
      </vt:variant>
      <vt:variant>
        <vt:i4>5</vt:i4>
      </vt:variant>
      <vt:variant>
        <vt:lpwstr/>
      </vt:variant>
      <vt:variant>
        <vt:lpwstr>_Ref797642166</vt:lpwstr>
      </vt:variant>
      <vt:variant>
        <vt:i4>2228255</vt:i4>
      </vt:variant>
      <vt:variant>
        <vt:i4>1104</vt:i4>
      </vt:variant>
      <vt:variant>
        <vt:i4>0</vt:i4>
      </vt:variant>
      <vt:variant>
        <vt:i4>5</vt:i4>
      </vt:variant>
      <vt:variant>
        <vt:lpwstr/>
      </vt:variant>
      <vt:variant>
        <vt:lpwstr>_Ref-185524919</vt:lpwstr>
      </vt:variant>
      <vt:variant>
        <vt:i4>1441846</vt:i4>
      </vt:variant>
      <vt:variant>
        <vt:i4>1101</vt:i4>
      </vt:variant>
      <vt:variant>
        <vt:i4>0</vt:i4>
      </vt:variant>
      <vt:variant>
        <vt:i4>5</vt:i4>
      </vt:variant>
      <vt:variant>
        <vt:lpwstr/>
      </vt:variant>
      <vt:variant>
        <vt:lpwstr>_Ref719642678</vt:lpwstr>
      </vt:variant>
      <vt:variant>
        <vt:i4>2031666</vt:i4>
      </vt:variant>
      <vt:variant>
        <vt:i4>1098</vt:i4>
      </vt:variant>
      <vt:variant>
        <vt:i4>0</vt:i4>
      </vt:variant>
      <vt:variant>
        <vt:i4>5</vt:i4>
      </vt:variant>
      <vt:variant>
        <vt:lpwstr/>
      </vt:variant>
      <vt:variant>
        <vt:lpwstr>_Ref843822157</vt:lpwstr>
      </vt:variant>
      <vt:variant>
        <vt:i4>2555934</vt:i4>
      </vt:variant>
      <vt:variant>
        <vt:i4>1095</vt:i4>
      </vt:variant>
      <vt:variant>
        <vt:i4>0</vt:i4>
      </vt:variant>
      <vt:variant>
        <vt:i4>5</vt:i4>
      </vt:variant>
      <vt:variant>
        <vt:lpwstr/>
      </vt:variant>
      <vt:variant>
        <vt:lpwstr>_Ref-1333401947</vt:lpwstr>
      </vt:variant>
      <vt:variant>
        <vt:i4>2555927</vt:i4>
      </vt:variant>
      <vt:variant>
        <vt:i4>1092</vt:i4>
      </vt:variant>
      <vt:variant>
        <vt:i4>0</vt:i4>
      </vt:variant>
      <vt:variant>
        <vt:i4>5</vt:i4>
      </vt:variant>
      <vt:variant>
        <vt:lpwstr/>
      </vt:variant>
      <vt:variant>
        <vt:lpwstr>_Ref-1452006610</vt:lpwstr>
      </vt:variant>
      <vt:variant>
        <vt:i4>2818064</vt:i4>
      </vt:variant>
      <vt:variant>
        <vt:i4>1089</vt:i4>
      </vt:variant>
      <vt:variant>
        <vt:i4>0</vt:i4>
      </vt:variant>
      <vt:variant>
        <vt:i4>5</vt:i4>
      </vt:variant>
      <vt:variant>
        <vt:lpwstr/>
      </vt:variant>
      <vt:variant>
        <vt:lpwstr>_Ref-2052171289</vt:lpwstr>
      </vt:variant>
      <vt:variant>
        <vt:i4>2555921</vt:i4>
      </vt:variant>
      <vt:variant>
        <vt:i4>1086</vt:i4>
      </vt:variant>
      <vt:variant>
        <vt:i4>0</vt:i4>
      </vt:variant>
      <vt:variant>
        <vt:i4>5</vt:i4>
      </vt:variant>
      <vt:variant>
        <vt:lpwstr/>
      </vt:variant>
      <vt:variant>
        <vt:lpwstr>_Ref-686348354</vt:lpwstr>
      </vt:variant>
      <vt:variant>
        <vt:i4>2555921</vt:i4>
      </vt:variant>
      <vt:variant>
        <vt:i4>1083</vt:i4>
      </vt:variant>
      <vt:variant>
        <vt:i4>0</vt:i4>
      </vt:variant>
      <vt:variant>
        <vt:i4>5</vt:i4>
      </vt:variant>
      <vt:variant>
        <vt:lpwstr/>
      </vt:variant>
      <vt:variant>
        <vt:lpwstr>_Ref-686348354</vt:lpwstr>
      </vt:variant>
      <vt:variant>
        <vt:i4>3080208</vt:i4>
      </vt:variant>
      <vt:variant>
        <vt:i4>1080</vt:i4>
      </vt:variant>
      <vt:variant>
        <vt:i4>0</vt:i4>
      </vt:variant>
      <vt:variant>
        <vt:i4>5</vt:i4>
      </vt:variant>
      <vt:variant>
        <vt:lpwstr/>
      </vt:variant>
      <vt:variant>
        <vt:lpwstr>_Ref-1127415092</vt:lpwstr>
      </vt:variant>
      <vt:variant>
        <vt:i4>3342377</vt:i4>
      </vt:variant>
      <vt:variant>
        <vt:i4>1077</vt:i4>
      </vt:variant>
      <vt:variant>
        <vt:i4>0</vt:i4>
      </vt:variant>
      <vt:variant>
        <vt:i4>5</vt:i4>
      </vt:variant>
      <vt:variant>
        <vt:lpwstr/>
      </vt:variant>
      <vt:variant>
        <vt:lpwstr>-1551425266</vt:lpwstr>
      </vt:variant>
      <vt:variant>
        <vt:i4>2555924</vt:i4>
      </vt:variant>
      <vt:variant>
        <vt:i4>1074</vt:i4>
      </vt:variant>
      <vt:variant>
        <vt:i4>0</vt:i4>
      </vt:variant>
      <vt:variant>
        <vt:i4>5</vt:i4>
      </vt:variant>
      <vt:variant>
        <vt:lpwstr/>
      </vt:variant>
      <vt:variant>
        <vt:lpwstr>_Ref-1476503135</vt:lpwstr>
      </vt:variant>
      <vt:variant>
        <vt:i4>1048625</vt:i4>
      </vt:variant>
      <vt:variant>
        <vt:i4>1071</vt:i4>
      </vt:variant>
      <vt:variant>
        <vt:i4>0</vt:i4>
      </vt:variant>
      <vt:variant>
        <vt:i4>5</vt:i4>
      </vt:variant>
      <vt:variant>
        <vt:lpwstr/>
      </vt:variant>
      <vt:variant>
        <vt:lpwstr>_Ref219424256</vt:lpwstr>
      </vt:variant>
      <vt:variant>
        <vt:i4>1048625</vt:i4>
      </vt:variant>
      <vt:variant>
        <vt:i4>1068</vt:i4>
      </vt:variant>
      <vt:variant>
        <vt:i4>0</vt:i4>
      </vt:variant>
      <vt:variant>
        <vt:i4>5</vt:i4>
      </vt:variant>
      <vt:variant>
        <vt:lpwstr/>
      </vt:variant>
      <vt:variant>
        <vt:lpwstr>_Ref219424256</vt:lpwstr>
      </vt:variant>
      <vt:variant>
        <vt:i4>2228237</vt:i4>
      </vt:variant>
      <vt:variant>
        <vt:i4>1065</vt:i4>
      </vt:variant>
      <vt:variant>
        <vt:i4>0</vt:i4>
      </vt:variant>
      <vt:variant>
        <vt:i4>5</vt:i4>
      </vt:variant>
      <vt:variant>
        <vt:lpwstr/>
      </vt:variant>
      <vt:variant>
        <vt:lpwstr>_Ref1437488895</vt:lpwstr>
      </vt:variant>
      <vt:variant>
        <vt:i4>2686988</vt:i4>
      </vt:variant>
      <vt:variant>
        <vt:i4>1062</vt:i4>
      </vt:variant>
      <vt:variant>
        <vt:i4>0</vt:i4>
      </vt:variant>
      <vt:variant>
        <vt:i4>5</vt:i4>
      </vt:variant>
      <vt:variant>
        <vt:lpwstr/>
      </vt:variant>
      <vt:variant>
        <vt:lpwstr>_Ref1967126362</vt:lpwstr>
      </vt:variant>
      <vt:variant>
        <vt:i4>2162702</vt:i4>
      </vt:variant>
      <vt:variant>
        <vt:i4>1059</vt:i4>
      </vt:variant>
      <vt:variant>
        <vt:i4>0</vt:i4>
      </vt:variant>
      <vt:variant>
        <vt:i4>5</vt:i4>
      </vt:variant>
      <vt:variant>
        <vt:lpwstr/>
      </vt:variant>
      <vt:variant>
        <vt:lpwstr>_Ref2142003610</vt:lpwstr>
      </vt:variant>
      <vt:variant>
        <vt:i4>3080208</vt:i4>
      </vt:variant>
      <vt:variant>
        <vt:i4>1056</vt:i4>
      </vt:variant>
      <vt:variant>
        <vt:i4>0</vt:i4>
      </vt:variant>
      <vt:variant>
        <vt:i4>5</vt:i4>
      </vt:variant>
      <vt:variant>
        <vt:lpwstr/>
      </vt:variant>
      <vt:variant>
        <vt:lpwstr>_Ref-1127415092</vt:lpwstr>
      </vt:variant>
      <vt:variant>
        <vt:i4>2949127</vt:i4>
      </vt:variant>
      <vt:variant>
        <vt:i4>1053</vt:i4>
      </vt:variant>
      <vt:variant>
        <vt:i4>0</vt:i4>
      </vt:variant>
      <vt:variant>
        <vt:i4>5</vt:i4>
      </vt:variant>
      <vt:variant>
        <vt:lpwstr/>
      </vt:variant>
      <vt:variant>
        <vt:lpwstr>_Ref2144872813</vt:lpwstr>
      </vt:variant>
      <vt:variant>
        <vt:i4>3080211</vt:i4>
      </vt:variant>
      <vt:variant>
        <vt:i4>1050</vt:i4>
      </vt:variant>
      <vt:variant>
        <vt:i4>0</vt:i4>
      </vt:variant>
      <vt:variant>
        <vt:i4>5</vt:i4>
      </vt:variant>
      <vt:variant>
        <vt:lpwstr/>
      </vt:variant>
      <vt:variant>
        <vt:lpwstr>_Ref-1530448555</vt:lpwstr>
      </vt:variant>
      <vt:variant>
        <vt:i4>2752532</vt:i4>
      </vt:variant>
      <vt:variant>
        <vt:i4>1047</vt:i4>
      </vt:variant>
      <vt:variant>
        <vt:i4>0</vt:i4>
      </vt:variant>
      <vt:variant>
        <vt:i4>5</vt:i4>
      </vt:variant>
      <vt:variant>
        <vt:lpwstr/>
      </vt:variant>
      <vt:variant>
        <vt:lpwstr>_Ref-930113422</vt:lpwstr>
      </vt:variant>
      <vt:variant>
        <vt:i4>2424853</vt:i4>
      </vt:variant>
      <vt:variant>
        <vt:i4>1044</vt:i4>
      </vt:variant>
      <vt:variant>
        <vt:i4>0</vt:i4>
      </vt:variant>
      <vt:variant>
        <vt:i4>5</vt:i4>
      </vt:variant>
      <vt:variant>
        <vt:lpwstr/>
      </vt:variant>
      <vt:variant>
        <vt:lpwstr>_Ref-1142026321</vt:lpwstr>
      </vt:variant>
      <vt:variant>
        <vt:i4>1179694</vt:i4>
      </vt:variant>
      <vt:variant>
        <vt:i4>1041</vt:i4>
      </vt:variant>
      <vt:variant>
        <vt:i4>0</vt:i4>
      </vt:variant>
      <vt:variant>
        <vt:i4>5</vt:i4>
      </vt:variant>
      <vt:variant>
        <vt:lpwstr/>
      </vt:variant>
      <vt:variant>
        <vt:lpwstr>_Ref-98016099</vt:lpwstr>
      </vt:variant>
      <vt:variant>
        <vt:i4>1179694</vt:i4>
      </vt:variant>
      <vt:variant>
        <vt:i4>1038</vt:i4>
      </vt:variant>
      <vt:variant>
        <vt:i4>0</vt:i4>
      </vt:variant>
      <vt:variant>
        <vt:i4>5</vt:i4>
      </vt:variant>
      <vt:variant>
        <vt:lpwstr/>
      </vt:variant>
      <vt:variant>
        <vt:lpwstr>_Ref-98016099</vt:lpwstr>
      </vt:variant>
      <vt:variant>
        <vt:i4>2687000</vt:i4>
      </vt:variant>
      <vt:variant>
        <vt:i4>1035</vt:i4>
      </vt:variant>
      <vt:variant>
        <vt:i4>0</vt:i4>
      </vt:variant>
      <vt:variant>
        <vt:i4>5</vt:i4>
      </vt:variant>
      <vt:variant>
        <vt:lpwstr/>
      </vt:variant>
      <vt:variant>
        <vt:lpwstr>_Ref-2008462197</vt:lpwstr>
      </vt:variant>
      <vt:variant>
        <vt:i4>2555924</vt:i4>
      </vt:variant>
      <vt:variant>
        <vt:i4>1032</vt:i4>
      </vt:variant>
      <vt:variant>
        <vt:i4>0</vt:i4>
      </vt:variant>
      <vt:variant>
        <vt:i4>5</vt:i4>
      </vt:variant>
      <vt:variant>
        <vt:lpwstr/>
      </vt:variant>
      <vt:variant>
        <vt:lpwstr>_Ref-1476503135</vt:lpwstr>
      </vt:variant>
      <vt:variant>
        <vt:i4>2359307</vt:i4>
      </vt:variant>
      <vt:variant>
        <vt:i4>1029</vt:i4>
      </vt:variant>
      <vt:variant>
        <vt:i4>0</vt:i4>
      </vt:variant>
      <vt:variant>
        <vt:i4>5</vt:i4>
      </vt:variant>
      <vt:variant>
        <vt:lpwstr/>
      </vt:variant>
      <vt:variant>
        <vt:lpwstr>_Ref1674557057</vt:lpwstr>
      </vt:variant>
      <vt:variant>
        <vt:i4>2424834</vt:i4>
      </vt:variant>
      <vt:variant>
        <vt:i4>1026</vt:i4>
      </vt:variant>
      <vt:variant>
        <vt:i4>0</vt:i4>
      </vt:variant>
      <vt:variant>
        <vt:i4>5</vt:i4>
      </vt:variant>
      <vt:variant>
        <vt:lpwstr/>
      </vt:variant>
      <vt:variant>
        <vt:lpwstr>_Ref2046483897</vt:lpwstr>
      </vt:variant>
      <vt:variant>
        <vt:i4>2686988</vt:i4>
      </vt:variant>
      <vt:variant>
        <vt:i4>1023</vt:i4>
      </vt:variant>
      <vt:variant>
        <vt:i4>0</vt:i4>
      </vt:variant>
      <vt:variant>
        <vt:i4>5</vt:i4>
      </vt:variant>
      <vt:variant>
        <vt:lpwstr/>
      </vt:variant>
      <vt:variant>
        <vt:lpwstr>_Ref1018002441</vt:lpwstr>
      </vt:variant>
      <vt:variant>
        <vt:i4>2097164</vt:i4>
      </vt:variant>
      <vt:variant>
        <vt:i4>1020</vt:i4>
      </vt:variant>
      <vt:variant>
        <vt:i4>0</vt:i4>
      </vt:variant>
      <vt:variant>
        <vt:i4>5</vt:i4>
      </vt:variant>
      <vt:variant>
        <vt:lpwstr/>
      </vt:variant>
      <vt:variant>
        <vt:lpwstr>_Ref1635660120</vt:lpwstr>
      </vt:variant>
      <vt:variant>
        <vt:i4>2555921</vt:i4>
      </vt:variant>
      <vt:variant>
        <vt:i4>1017</vt:i4>
      </vt:variant>
      <vt:variant>
        <vt:i4>0</vt:i4>
      </vt:variant>
      <vt:variant>
        <vt:i4>5</vt:i4>
      </vt:variant>
      <vt:variant>
        <vt:lpwstr/>
      </vt:variant>
      <vt:variant>
        <vt:lpwstr>_Ref-686348354</vt:lpwstr>
      </vt:variant>
      <vt:variant>
        <vt:i4>2555921</vt:i4>
      </vt:variant>
      <vt:variant>
        <vt:i4>1014</vt:i4>
      </vt:variant>
      <vt:variant>
        <vt:i4>0</vt:i4>
      </vt:variant>
      <vt:variant>
        <vt:i4>5</vt:i4>
      </vt:variant>
      <vt:variant>
        <vt:lpwstr/>
      </vt:variant>
      <vt:variant>
        <vt:lpwstr>_Ref-686348354</vt:lpwstr>
      </vt:variant>
      <vt:variant>
        <vt:i4>2687004</vt:i4>
      </vt:variant>
      <vt:variant>
        <vt:i4>1011</vt:i4>
      </vt:variant>
      <vt:variant>
        <vt:i4>0</vt:i4>
      </vt:variant>
      <vt:variant>
        <vt:i4>5</vt:i4>
      </vt:variant>
      <vt:variant>
        <vt:lpwstr/>
      </vt:variant>
      <vt:variant>
        <vt:lpwstr>_Ref-1490491608</vt:lpwstr>
      </vt:variant>
      <vt:variant>
        <vt:i4>2687004</vt:i4>
      </vt:variant>
      <vt:variant>
        <vt:i4>1008</vt:i4>
      </vt:variant>
      <vt:variant>
        <vt:i4>0</vt:i4>
      </vt:variant>
      <vt:variant>
        <vt:i4>5</vt:i4>
      </vt:variant>
      <vt:variant>
        <vt:lpwstr/>
      </vt:variant>
      <vt:variant>
        <vt:lpwstr>_Ref-1490491608</vt:lpwstr>
      </vt:variant>
      <vt:variant>
        <vt:i4>2228241</vt:i4>
      </vt:variant>
      <vt:variant>
        <vt:i4>1005</vt:i4>
      </vt:variant>
      <vt:variant>
        <vt:i4>0</vt:i4>
      </vt:variant>
      <vt:variant>
        <vt:i4>5</vt:i4>
      </vt:variant>
      <vt:variant>
        <vt:lpwstr/>
      </vt:variant>
      <vt:variant>
        <vt:lpwstr>_Ref-393778607</vt:lpwstr>
      </vt:variant>
      <vt:variant>
        <vt:i4>2228241</vt:i4>
      </vt:variant>
      <vt:variant>
        <vt:i4>1002</vt:i4>
      </vt:variant>
      <vt:variant>
        <vt:i4>0</vt:i4>
      </vt:variant>
      <vt:variant>
        <vt:i4>5</vt:i4>
      </vt:variant>
      <vt:variant>
        <vt:lpwstr/>
      </vt:variant>
      <vt:variant>
        <vt:lpwstr>_Ref-393778607</vt:lpwstr>
      </vt:variant>
      <vt:variant>
        <vt:i4>2424846</vt:i4>
      </vt:variant>
      <vt:variant>
        <vt:i4>999</vt:i4>
      </vt:variant>
      <vt:variant>
        <vt:i4>0</vt:i4>
      </vt:variant>
      <vt:variant>
        <vt:i4>5</vt:i4>
      </vt:variant>
      <vt:variant>
        <vt:lpwstr/>
      </vt:variant>
      <vt:variant>
        <vt:lpwstr>_Ref1727254115</vt:lpwstr>
      </vt:variant>
      <vt:variant>
        <vt:i4>2555921</vt:i4>
      </vt:variant>
      <vt:variant>
        <vt:i4>996</vt:i4>
      </vt:variant>
      <vt:variant>
        <vt:i4>0</vt:i4>
      </vt:variant>
      <vt:variant>
        <vt:i4>5</vt:i4>
      </vt:variant>
      <vt:variant>
        <vt:lpwstr/>
      </vt:variant>
      <vt:variant>
        <vt:lpwstr>_Ref-686348354</vt:lpwstr>
      </vt:variant>
      <vt:variant>
        <vt:i4>1179696</vt:i4>
      </vt:variant>
      <vt:variant>
        <vt:i4>993</vt:i4>
      </vt:variant>
      <vt:variant>
        <vt:i4>0</vt:i4>
      </vt:variant>
      <vt:variant>
        <vt:i4>5</vt:i4>
      </vt:variant>
      <vt:variant>
        <vt:lpwstr/>
      </vt:variant>
      <vt:variant>
        <vt:lpwstr>_Ref732292654</vt:lpwstr>
      </vt:variant>
      <vt:variant>
        <vt:i4>1441849</vt:i4>
      </vt:variant>
      <vt:variant>
        <vt:i4>990</vt:i4>
      </vt:variant>
      <vt:variant>
        <vt:i4>0</vt:i4>
      </vt:variant>
      <vt:variant>
        <vt:i4>5</vt:i4>
      </vt:variant>
      <vt:variant>
        <vt:lpwstr/>
      </vt:variant>
      <vt:variant>
        <vt:lpwstr>_Ref318593151</vt:lpwstr>
      </vt:variant>
      <vt:variant>
        <vt:i4>3538988</vt:i4>
      </vt:variant>
      <vt:variant>
        <vt:i4>987</vt:i4>
      </vt:variant>
      <vt:variant>
        <vt:i4>0</vt:i4>
      </vt:variant>
      <vt:variant>
        <vt:i4>5</vt:i4>
      </vt:variant>
      <vt:variant>
        <vt:lpwstr/>
      </vt:variant>
      <vt:variant>
        <vt:lpwstr>-1120156524</vt:lpwstr>
      </vt:variant>
      <vt:variant>
        <vt:i4>3538997</vt:i4>
      </vt:variant>
      <vt:variant>
        <vt:i4>984</vt:i4>
      </vt:variant>
      <vt:variant>
        <vt:i4>0</vt:i4>
      </vt:variant>
      <vt:variant>
        <vt:i4>5</vt:i4>
      </vt:variant>
      <vt:variant>
        <vt:lpwstr/>
      </vt:variant>
      <vt:variant>
        <vt:lpwstr>1018633508</vt:lpwstr>
      </vt:variant>
      <vt:variant>
        <vt:i4>3670048</vt:i4>
      </vt:variant>
      <vt:variant>
        <vt:i4>981</vt:i4>
      </vt:variant>
      <vt:variant>
        <vt:i4>0</vt:i4>
      </vt:variant>
      <vt:variant>
        <vt:i4>5</vt:i4>
      </vt:variant>
      <vt:variant>
        <vt:lpwstr/>
      </vt:variant>
      <vt:variant>
        <vt:lpwstr>-2039874358</vt:lpwstr>
      </vt:variant>
      <vt:variant>
        <vt:i4>3670048</vt:i4>
      </vt:variant>
      <vt:variant>
        <vt:i4>978</vt:i4>
      </vt:variant>
      <vt:variant>
        <vt:i4>0</vt:i4>
      </vt:variant>
      <vt:variant>
        <vt:i4>5</vt:i4>
      </vt:variant>
      <vt:variant>
        <vt:lpwstr/>
      </vt:variant>
      <vt:variant>
        <vt:lpwstr>-2039874358</vt:lpwstr>
      </vt:variant>
      <vt:variant>
        <vt:i4>3538988</vt:i4>
      </vt:variant>
      <vt:variant>
        <vt:i4>975</vt:i4>
      </vt:variant>
      <vt:variant>
        <vt:i4>0</vt:i4>
      </vt:variant>
      <vt:variant>
        <vt:i4>5</vt:i4>
      </vt:variant>
      <vt:variant>
        <vt:lpwstr/>
      </vt:variant>
      <vt:variant>
        <vt:lpwstr>-1120156524</vt:lpwstr>
      </vt:variant>
      <vt:variant>
        <vt:i4>3538997</vt:i4>
      </vt:variant>
      <vt:variant>
        <vt:i4>972</vt:i4>
      </vt:variant>
      <vt:variant>
        <vt:i4>0</vt:i4>
      </vt:variant>
      <vt:variant>
        <vt:i4>5</vt:i4>
      </vt:variant>
      <vt:variant>
        <vt:lpwstr/>
      </vt:variant>
      <vt:variant>
        <vt:lpwstr>1018633508</vt:lpwstr>
      </vt:variant>
      <vt:variant>
        <vt:i4>720903</vt:i4>
      </vt:variant>
      <vt:variant>
        <vt:i4>969</vt:i4>
      </vt:variant>
      <vt:variant>
        <vt:i4>0</vt:i4>
      </vt:variant>
      <vt:variant>
        <vt:i4>5</vt:i4>
      </vt:variant>
      <vt:variant>
        <vt:lpwstr/>
      </vt:variant>
      <vt:variant>
        <vt:lpwstr>272738439</vt:lpwstr>
      </vt:variant>
      <vt:variant>
        <vt:i4>3473440</vt:i4>
      </vt:variant>
      <vt:variant>
        <vt:i4>966</vt:i4>
      </vt:variant>
      <vt:variant>
        <vt:i4>0</vt:i4>
      </vt:variant>
      <vt:variant>
        <vt:i4>5</vt:i4>
      </vt:variant>
      <vt:variant>
        <vt:lpwstr/>
      </vt:variant>
      <vt:variant>
        <vt:lpwstr>-868802613</vt:lpwstr>
      </vt:variant>
      <vt:variant>
        <vt:i4>3342393</vt:i4>
      </vt:variant>
      <vt:variant>
        <vt:i4>963</vt:i4>
      </vt:variant>
      <vt:variant>
        <vt:i4>0</vt:i4>
      </vt:variant>
      <vt:variant>
        <vt:i4>5</vt:i4>
      </vt:variant>
      <vt:variant>
        <vt:lpwstr/>
      </vt:variant>
      <vt:variant>
        <vt:lpwstr>1787543364</vt:lpwstr>
      </vt:variant>
      <vt:variant>
        <vt:i4>3801121</vt:i4>
      </vt:variant>
      <vt:variant>
        <vt:i4>960</vt:i4>
      </vt:variant>
      <vt:variant>
        <vt:i4>0</vt:i4>
      </vt:variant>
      <vt:variant>
        <vt:i4>5</vt:i4>
      </vt:variant>
      <vt:variant>
        <vt:lpwstr/>
      </vt:variant>
      <vt:variant>
        <vt:lpwstr>-2059841140</vt:lpwstr>
      </vt:variant>
      <vt:variant>
        <vt:i4>2162718</vt:i4>
      </vt:variant>
      <vt:variant>
        <vt:i4>957</vt:i4>
      </vt:variant>
      <vt:variant>
        <vt:i4>0</vt:i4>
      </vt:variant>
      <vt:variant>
        <vt:i4>5</vt:i4>
      </vt:variant>
      <vt:variant>
        <vt:lpwstr/>
      </vt:variant>
      <vt:variant>
        <vt:lpwstr>_Ref-693711869</vt:lpwstr>
      </vt:variant>
      <vt:variant>
        <vt:i4>2162699</vt:i4>
      </vt:variant>
      <vt:variant>
        <vt:i4>954</vt:i4>
      </vt:variant>
      <vt:variant>
        <vt:i4>0</vt:i4>
      </vt:variant>
      <vt:variant>
        <vt:i4>5</vt:i4>
      </vt:variant>
      <vt:variant>
        <vt:lpwstr/>
      </vt:variant>
      <vt:variant>
        <vt:lpwstr>_Ref2082728540</vt:lpwstr>
      </vt:variant>
      <vt:variant>
        <vt:i4>2949125</vt:i4>
      </vt:variant>
      <vt:variant>
        <vt:i4>951</vt:i4>
      </vt:variant>
      <vt:variant>
        <vt:i4>0</vt:i4>
      </vt:variant>
      <vt:variant>
        <vt:i4>5</vt:i4>
      </vt:variant>
      <vt:variant>
        <vt:lpwstr/>
      </vt:variant>
      <vt:variant>
        <vt:lpwstr>_Ref1097595176</vt:lpwstr>
      </vt:variant>
      <vt:variant>
        <vt:i4>2359319</vt:i4>
      </vt:variant>
      <vt:variant>
        <vt:i4>948</vt:i4>
      </vt:variant>
      <vt:variant>
        <vt:i4>0</vt:i4>
      </vt:variant>
      <vt:variant>
        <vt:i4>5</vt:i4>
      </vt:variant>
      <vt:variant>
        <vt:lpwstr/>
      </vt:variant>
      <vt:variant>
        <vt:lpwstr>_Ref-1012908216</vt:lpwstr>
      </vt:variant>
      <vt:variant>
        <vt:i4>4128800</vt:i4>
      </vt:variant>
      <vt:variant>
        <vt:i4>945</vt:i4>
      </vt:variant>
      <vt:variant>
        <vt:i4>0</vt:i4>
      </vt:variant>
      <vt:variant>
        <vt:i4>5</vt:i4>
      </vt:variant>
      <vt:variant>
        <vt:lpwstr/>
      </vt:variant>
      <vt:variant>
        <vt:lpwstr>-1177485383</vt:lpwstr>
      </vt:variant>
      <vt:variant>
        <vt:i4>3080250</vt:i4>
      </vt:variant>
      <vt:variant>
        <vt:i4>942</vt:i4>
      </vt:variant>
      <vt:variant>
        <vt:i4>0</vt:i4>
      </vt:variant>
      <vt:variant>
        <vt:i4>5</vt:i4>
      </vt:variant>
      <vt:variant>
        <vt:lpwstr>https://support.freedomscientific.com/support/zoomtextdocumentation/zoomtextguides</vt:lpwstr>
      </vt:variant>
      <vt:variant>
        <vt:lpwstr/>
      </vt:variant>
      <vt:variant>
        <vt:i4>2687000</vt:i4>
      </vt:variant>
      <vt:variant>
        <vt:i4>939</vt:i4>
      </vt:variant>
      <vt:variant>
        <vt:i4>0</vt:i4>
      </vt:variant>
      <vt:variant>
        <vt:i4>5</vt:i4>
      </vt:variant>
      <vt:variant>
        <vt:lpwstr/>
      </vt:variant>
      <vt:variant>
        <vt:lpwstr>_Ref-2008462197</vt:lpwstr>
      </vt:variant>
      <vt:variant>
        <vt:i4>2490374</vt:i4>
      </vt:variant>
      <vt:variant>
        <vt:i4>936</vt:i4>
      </vt:variant>
      <vt:variant>
        <vt:i4>0</vt:i4>
      </vt:variant>
      <vt:variant>
        <vt:i4>5</vt:i4>
      </vt:variant>
      <vt:variant>
        <vt:lpwstr/>
      </vt:variant>
      <vt:variant>
        <vt:lpwstr>_Ref1305531691</vt:lpwstr>
      </vt:variant>
      <vt:variant>
        <vt:i4>524306</vt:i4>
      </vt:variant>
      <vt:variant>
        <vt:i4>933</vt:i4>
      </vt:variant>
      <vt:variant>
        <vt:i4>0</vt:i4>
      </vt:variant>
      <vt:variant>
        <vt:i4>5</vt:i4>
      </vt:variant>
      <vt:variant>
        <vt:lpwstr>../../../../Content/Early_Adopter_Program.htm</vt:lpwstr>
      </vt:variant>
      <vt:variant>
        <vt:lpwstr/>
      </vt:variant>
      <vt:variant>
        <vt:i4>2359299</vt:i4>
      </vt:variant>
      <vt:variant>
        <vt:i4>930</vt:i4>
      </vt:variant>
      <vt:variant>
        <vt:i4>0</vt:i4>
      </vt:variant>
      <vt:variant>
        <vt:i4>5</vt:i4>
      </vt:variant>
      <vt:variant>
        <vt:lpwstr/>
      </vt:variant>
      <vt:variant>
        <vt:lpwstr>_Ref1256753796</vt:lpwstr>
      </vt:variant>
      <vt:variant>
        <vt:i4>2162709</vt:i4>
      </vt:variant>
      <vt:variant>
        <vt:i4>927</vt:i4>
      </vt:variant>
      <vt:variant>
        <vt:i4>0</vt:i4>
      </vt:variant>
      <vt:variant>
        <vt:i4>5</vt:i4>
      </vt:variant>
      <vt:variant>
        <vt:lpwstr/>
      </vt:variant>
      <vt:variant>
        <vt:lpwstr>_Ref-868306613</vt:lpwstr>
      </vt:variant>
      <vt:variant>
        <vt:i4>2228236</vt:i4>
      </vt:variant>
      <vt:variant>
        <vt:i4>924</vt:i4>
      </vt:variant>
      <vt:variant>
        <vt:i4>0</vt:i4>
      </vt:variant>
      <vt:variant>
        <vt:i4>5</vt:i4>
      </vt:variant>
      <vt:variant>
        <vt:lpwstr/>
      </vt:variant>
      <vt:variant>
        <vt:lpwstr>_Ref1769495706</vt:lpwstr>
      </vt:variant>
      <vt:variant>
        <vt:i4>3014663</vt:i4>
      </vt:variant>
      <vt:variant>
        <vt:i4>921</vt:i4>
      </vt:variant>
      <vt:variant>
        <vt:i4>0</vt:i4>
      </vt:variant>
      <vt:variant>
        <vt:i4>5</vt:i4>
      </vt:variant>
      <vt:variant>
        <vt:lpwstr/>
      </vt:variant>
      <vt:variant>
        <vt:lpwstr>_Ref1079182883</vt:lpwstr>
      </vt:variant>
      <vt:variant>
        <vt:i4>2031666</vt:i4>
      </vt:variant>
      <vt:variant>
        <vt:i4>918</vt:i4>
      </vt:variant>
      <vt:variant>
        <vt:i4>0</vt:i4>
      </vt:variant>
      <vt:variant>
        <vt:i4>5</vt:i4>
      </vt:variant>
      <vt:variant>
        <vt:lpwstr/>
      </vt:variant>
      <vt:variant>
        <vt:lpwstr>_Ref123789278</vt:lpwstr>
      </vt:variant>
      <vt:variant>
        <vt:i4>2359320</vt:i4>
      </vt:variant>
      <vt:variant>
        <vt:i4>915</vt:i4>
      </vt:variant>
      <vt:variant>
        <vt:i4>0</vt:i4>
      </vt:variant>
      <vt:variant>
        <vt:i4>5</vt:i4>
      </vt:variant>
      <vt:variant>
        <vt:lpwstr/>
      </vt:variant>
      <vt:variant>
        <vt:lpwstr>_Ref-1533403957</vt:lpwstr>
      </vt:variant>
      <vt:variant>
        <vt:i4>2162709</vt:i4>
      </vt:variant>
      <vt:variant>
        <vt:i4>912</vt:i4>
      </vt:variant>
      <vt:variant>
        <vt:i4>0</vt:i4>
      </vt:variant>
      <vt:variant>
        <vt:i4>5</vt:i4>
      </vt:variant>
      <vt:variant>
        <vt:lpwstr/>
      </vt:variant>
      <vt:variant>
        <vt:lpwstr>_Ref-868306613</vt:lpwstr>
      </vt:variant>
      <vt:variant>
        <vt:i4>2490374</vt:i4>
      </vt:variant>
      <vt:variant>
        <vt:i4>909</vt:i4>
      </vt:variant>
      <vt:variant>
        <vt:i4>0</vt:i4>
      </vt:variant>
      <vt:variant>
        <vt:i4>5</vt:i4>
      </vt:variant>
      <vt:variant>
        <vt:lpwstr/>
      </vt:variant>
      <vt:variant>
        <vt:lpwstr>_Ref1305531691</vt:lpwstr>
      </vt:variant>
      <vt:variant>
        <vt:i4>1835103</vt:i4>
      </vt:variant>
      <vt:variant>
        <vt:i4>906</vt:i4>
      </vt:variant>
      <vt:variant>
        <vt:i4>0</vt:i4>
      </vt:variant>
      <vt:variant>
        <vt:i4>5</vt:i4>
      </vt:variant>
      <vt:variant>
        <vt:lpwstr>https://support.freedomscientific.com/Downloads/ZoomText</vt:lpwstr>
      </vt:variant>
      <vt:variant>
        <vt:lpwstr/>
      </vt:variant>
      <vt:variant>
        <vt:i4>2031674</vt:i4>
      </vt:variant>
      <vt:variant>
        <vt:i4>903</vt:i4>
      </vt:variant>
      <vt:variant>
        <vt:i4>0</vt:i4>
      </vt:variant>
      <vt:variant>
        <vt:i4>5</vt:i4>
      </vt:variant>
      <vt:variant>
        <vt:lpwstr/>
      </vt:variant>
      <vt:variant>
        <vt:lpwstr>_Ref363955514</vt:lpwstr>
      </vt:variant>
      <vt:variant>
        <vt:i4>1507385</vt:i4>
      </vt:variant>
      <vt:variant>
        <vt:i4>900</vt:i4>
      </vt:variant>
      <vt:variant>
        <vt:i4>0</vt:i4>
      </vt:variant>
      <vt:variant>
        <vt:i4>5</vt:i4>
      </vt:variant>
      <vt:variant>
        <vt:lpwstr/>
      </vt:variant>
      <vt:variant>
        <vt:lpwstr>_Ref130716314</vt:lpwstr>
      </vt:variant>
      <vt:variant>
        <vt:i4>2621468</vt:i4>
      </vt:variant>
      <vt:variant>
        <vt:i4>897</vt:i4>
      </vt:variant>
      <vt:variant>
        <vt:i4>0</vt:i4>
      </vt:variant>
      <vt:variant>
        <vt:i4>5</vt:i4>
      </vt:variant>
      <vt:variant>
        <vt:lpwstr/>
      </vt:variant>
      <vt:variant>
        <vt:lpwstr>_Ref-556368059</vt:lpwstr>
      </vt:variant>
      <vt:variant>
        <vt:i4>1441848</vt:i4>
      </vt:variant>
      <vt:variant>
        <vt:i4>894</vt:i4>
      </vt:variant>
      <vt:variant>
        <vt:i4>0</vt:i4>
      </vt:variant>
      <vt:variant>
        <vt:i4>5</vt:i4>
      </vt:variant>
      <vt:variant>
        <vt:lpwstr/>
      </vt:variant>
      <vt:variant>
        <vt:lpwstr>_Ref265003575</vt:lpwstr>
      </vt:variant>
      <vt:variant>
        <vt:i4>1572918</vt:i4>
      </vt:variant>
      <vt:variant>
        <vt:i4>891</vt:i4>
      </vt:variant>
      <vt:variant>
        <vt:i4>0</vt:i4>
      </vt:variant>
      <vt:variant>
        <vt:i4>5</vt:i4>
      </vt:variant>
      <vt:variant>
        <vt:lpwstr/>
      </vt:variant>
      <vt:variant>
        <vt:lpwstr>_Ref380777840</vt:lpwstr>
      </vt:variant>
      <vt:variant>
        <vt:i4>1310774</vt:i4>
      </vt:variant>
      <vt:variant>
        <vt:i4>888</vt:i4>
      </vt:variant>
      <vt:variant>
        <vt:i4>0</vt:i4>
      </vt:variant>
      <vt:variant>
        <vt:i4>5</vt:i4>
      </vt:variant>
      <vt:variant>
        <vt:lpwstr/>
      </vt:variant>
      <vt:variant>
        <vt:lpwstr>_Ref553133976</vt:lpwstr>
      </vt:variant>
      <vt:variant>
        <vt:i4>2555910</vt:i4>
      </vt:variant>
      <vt:variant>
        <vt:i4>885</vt:i4>
      </vt:variant>
      <vt:variant>
        <vt:i4>0</vt:i4>
      </vt:variant>
      <vt:variant>
        <vt:i4>5</vt:i4>
      </vt:variant>
      <vt:variant>
        <vt:lpwstr/>
      </vt:variant>
      <vt:variant>
        <vt:lpwstr>_Ref1683733015</vt:lpwstr>
      </vt:variant>
      <vt:variant>
        <vt:i4>1900604</vt:i4>
      </vt:variant>
      <vt:variant>
        <vt:i4>882</vt:i4>
      </vt:variant>
      <vt:variant>
        <vt:i4>0</vt:i4>
      </vt:variant>
      <vt:variant>
        <vt:i4>5</vt:i4>
      </vt:variant>
      <vt:variant>
        <vt:lpwstr/>
      </vt:variant>
      <vt:variant>
        <vt:lpwstr>_Ref308189511</vt:lpwstr>
      </vt:variant>
      <vt:variant>
        <vt:i4>2228243</vt:i4>
      </vt:variant>
      <vt:variant>
        <vt:i4>879</vt:i4>
      </vt:variant>
      <vt:variant>
        <vt:i4>0</vt:i4>
      </vt:variant>
      <vt:variant>
        <vt:i4>5</vt:i4>
      </vt:variant>
      <vt:variant>
        <vt:lpwstr/>
      </vt:variant>
      <vt:variant>
        <vt:lpwstr>_Ref-423739684</vt:lpwstr>
      </vt:variant>
      <vt:variant>
        <vt:i4>2883594</vt:i4>
      </vt:variant>
      <vt:variant>
        <vt:i4>876</vt:i4>
      </vt:variant>
      <vt:variant>
        <vt:i4>0</vt:i4>
      </vt:variant>
      <vt:variant>
        <vt:i4>5</vt:i4>
      </vt:variant>
      <vt:variant>
        <vt:lpwstr/>
      </vt:variant>
      <vt:variant>
        <vt:lpwstr>_Ref1130482041</vt:lpwstr>
      </vt:variant>
      <vt:variant>
        <vt:i4>3080209</vt:i4>
      </vt:variant>
      <vt:variant>
        <vt:i4>873</vt:i4>
      </vt:variant>
      <vt:variant>
        <vt:i4>0</vt:i4>
      </vt:variant>
      <vt:variant>
        <vt:i4>5</vt:i4>
      </vt:variant>
      <vt:variant>
        <vt:lpwstr/>
      </vt:variant>
      <vt:variant>
        <vt:lpwstr>_Ref-903016909</vt:lpwstr>
      </vt:variant>
      <vt:variant>
        <vt:i4>1114164</vt:i4>
      </vt:variant>
      <vt:variant>
        <vt:i4>866</vt:i4>
      </vt:variant>
      <vt:variant>
        <vt:i4>0</vt:i4>
      </vt:variant>
      <vt:variant>
        <vt:i4>5</vt:i4>
      </vt:variant>
      <vt:variant>
        <vt:lpwstr/>
      </vt:variant>
      <vt:variant>
        <vt:lpwstr>_Toc140131621</vt:lpwstr>
      </vt:variant>
      <vt:variant>
        <vt:i4>1114164</vt:i4>
      </vt:variant>
      <vt:variant>
        <vt:i4>860</vt:i4>
      </vt:variant>
      <vt:variant>
        <vt:i4>0</vt:i4>
      </vt:variant>
      <vt:variant>
        <vt:i4>5</vt:i4>
      </vt:variant>
      <vt:variant>
        <vt:lpwstr/>
      </vt:variant>
      <vt:variant>
        <vt:lpwstr>_Toc140131620</vt:lpwstr>
      </vt:variant>
      <vt:variant>
        <vt:i4>1179700</vt:i4>
      </vt:variant>
      <vt:variant>
        <vt:i4>854</vt:i4>
      </vt:variant>
      <vt:variant>
        <vt:i4>0</vt:i4>
      </vt:variant>
      <vt:variant>
        <vt:i4>5</vt:i4>
      </vt:variant>
      <vt:variant>
        <vt:lpwstr/>
      </vt:variant>
      <vt:variant>
        <vt:lpwstr>_Toc140131619</vt:lpwstr>
      </vt:variant>
      <vt:variant>
        <vt:i4>1179700</vt:i4>
      </vt:variant>
      <vt:variant>
        <vt:i4>848</vt:i4>
      </vt:variant>
      <vt:variant>
        <vt:i4>0</vt:i4>
      </vt:variant>
      <vt:variant>
        <vt:i4>5</vt:i4>
      </vt:variant>
      <vt:variant>
        <vt:lpwstr/>
      </vt:variant>
      <vt:variant>
        <vt:lpwstr>_Toc140131618</vt:lpwstr>
      </vt:variant>
      <vt:variant>
        <vt:i4>1179700</vt:i4>
      </vt:variant>
      <vt:variant>
        <vt:i4>842</vt:i4>
      </vt:variant>
      <vt:variant>
        <vt:i4>0</vt:i4>
      </vt:variant>
      <vt:variant>
        <vt:i4>5</vt:i4>
      </vt:variant>
      <vt:variant>
        <vt:lpwstr/>
      </vt:variant>
      <vt:variant>
        <vt:lpwstr>_Toc140131617</vt:lpwstr>
      </vt:variant>
      <vt:variant>
        <vt:i4>1179700</vt:i4>
      </vt:variant>
      <vt:variant>
        <vt:i4>836</vt:i4>
      </vt:variant>
      <vt:variant>
        <vt:i4>0</vt:i4>
      </vt:variant>
      <vt:variant>
        <vt:i4>5</vt:i4>
      </vt:variant>
      <vt:variant>
        <vt:lpwstr/>
      </vt:variant>
      <vt:variant>
        <vt:lpwstr>_Toc140131616</vt:lpwstr>
      </vt:variant>
      <vt:variant>
        <vt:i4>1179700</vt:i4>
      </vt:variant>
      <vt:variant>
        <vt:i4>830</vt:i4>
      </vt:variant>
      <vt:variant>
        <vt:i4>0</vt:i4>
      </vt:variant>
      <vt:variant>
        <vt:i4>5</vt:i4>
      </vt:variant>
      <vt:variant>
        <vt:lpwstr/>
      </vt:variant>
      <vt:variant>
        <vt:lpwstr>_Toc140131615</vt:lpwstr>
      </vt:variant>
      <vt:variant>
        <vt:i4>1179700</vt:i4>
      </vt:variant>
      <vt:variant>
        <vt:i4>824</vt:i4>
      </vt:variant>
      <vt:variant>
        <vt:i4>0</vt:i4>
      </vt:variant>
      <vt:variant>
        <vt:i4>5</vt:i4>
      </vt:variant>
      <vt:variant>
        <vt:lpwstr/>
      </vt:variant>
      <vt:variant>
        <vt:lpwstr>_Toc140131614</vt:lpwstr>
      </vt:variant>
      <vt:variant>
        <vt:i4>1179700</vt:i4>
      </vt:variant>
      <vt:variant>
        <vt:i4>818</vt:i4>
      </vt:variant>
      <vt:variant>
        <vt:i4>0</vt:i4>
      </vt:variant>
      <vt:variant>
        <vt:i4>5</vt:i4>
      </vt:variant>
      <vt:variant>
        <vt:lpwstr/>
      </vt:variant>
      <vt:variant>
        <vt:lpwstr>_Toc140131613</vt:lpwstr>
      </vt:variant>
      <vt:variant>
        <vt:i4>1179700</vt:i4>
      </vt:variant>
      <vt:variant>
        <vt:i4>812</vt:i4>
      </vt:variant>
      <vt:variant>
        <vt:i4>0</vt:i4>
      </vt:variant>
      <vt:variant>
        <vt:i4>5</vt:i4>
      </vt:variant>
      <vt:variant>
        <vt:lpwstr/>
      </vt:variant>
      <vt:variant>
        <vt:lpwstr>_Toc140131612</vt:lpwstr>
      </vt:variant>
      <vt:variant>
        <vt:i4>1179700</vt:i4>
      </vt:variant>
      <vt:variant>
        <vt:i4>806</vt:i4>
      </vt:variant>
      <vt:variant>
        <vt:i4>0</vt:i4>
      </vt:variant>
      <vt:variant>
        <vt:i4>5</vt:i4>
      </vt:variant>
      <vt:variant>
        <vt:lpwstr/>
      </vt:variant>
      <vt:variant>
        <vt:lpwstr>_Toc140131611</vt:lpwstr>
      </vt:variant>
      <vt:variant>
        <vt:i4>1179700</vt:i4>
      </vt:variant>
      <vt:variant>
        <vt:i4>800</vt:i4>
      </vt:variant>
      <vt:variant>
        <vt:i4>0</vt:i4>
      </vt:variant>
      <vt:variant>
        <vt:i4>5</vt:i4>
      </vt:variant>
      <vt:variant>
        <vt:lpwstr/>
      </vt:variant>
      <vt:variant>
        <vt:lpwstr>_Toc140131610</vt:lpwstr>
      </vt:variant>
      <vt:variant>
        <vt:i4>1245236</vt:i4>
      </vt:variant>
      <vt:variant>
        <vt:i4>794</vt:i4>
      </vt:variant>
      <vt:variant>
        <vt:i4>0</vt:i4>
      </vt:variant>
      <vt:variant>
        <vt:i4>5</vt:i4>
      </vt:variant>
      <vt:variant>
        <vt:lpwstr/>
      </vt:variant>
      <vt:variant>
        <vt:lpwstr>_Toc140131609</vt:lpwstr>
      </vt:variant>
      <vt:variant>
        <vt:i4>1245236</vt:i4>
      </vt:variant>
      <vt:variant>
        <vt:i4>788</vt:i4>
      </vt:variant>
      <vt:variant>
        <vt:i4>0</vt:i4>
      </vt:variant>
      <vt:variant>
        <vt:i4>5</vt:i4>
      </vt:variant>
      <vt:variant>
        <vt:lpwstr/>
      </vt:variant>
      <vt:variant>
        <vt:lpwstr>_Toc140131608</vt:lpwstr>
      </vt:variant>
      <vt:variant>
        <vt:i4>1245236</vt:i4>
      </vt:variant>
      <vt:variant>
        <vt:i4>782</vt:i4>
      </vt:variant>
      <vt:variant>
        <vt:i4>0</vt:i4>
      </vt:variant>
      <vt:variant>
        <vt:i4>5</vt:i4>
      </vt:variant>
      <vt:variant>
        <vt:lpwstr/>
      </vt:variant>
      <vt:variant>
        <vt:lpwstr>_Toc140131607</vt:lpwstr>
      </vt:variant>
      <vt:variant>
        <vt:i4>1245236</vt:i4>
      </vt:variant>
      <vt:variant>
        <vt:i4>776</vt:i4>
      </vt:variant>
      <vt:variant>
        <vt:i4>0</vt:i4>
      </vt:variant>
      <vt:variant>
        <vt:i4>5</vt:i4>
      </vt:variant>
      <vt:variant>
        <vt:lpwstr/>
      </vt:variant>
      <vt:variant>
        <vt:lpwstr>_Toc140131606</vt:lpwstr>
      </vt:variant>
      <vt:variant>
        <vt:i4>1245236</vt:i4>
      </vt:variant>
      <vt:variant>
        <vt:i4>770</vt:i4>
      </vt:variant>
      <vt:variant>
        <vt:i4>0</vt:i4>
      </vt:variant>
      <vt:variant>
        <vt:i4>5</vt:i4>
      </vt:variant>
      <vt:variant>
        <vt:lpwstr/>
      </vt:variant>
      <vt:variant>
        <vt:lpwstr>_Toc140131605</vt:lpwstr>
      </vt:variant>
      <vt:variant>
        <vt:i4>1245236</vt:i4>
      </vt:variant>
      <vt:variant>
        <vt:i4>764</vt:i4>
      </vt:variant>
      <vt:variant>
        <vt:i4>0</vt:i4>
      </vt:variant>
      <vt:variant>
        <vt:i4>5</vt:i4>
      </vt:variant>
      <vt:variant>
        <vt:lpwstr/>
      </vt:variant>
      <vt:variant>
        <vt:lpwstr>_Toc140131604</vt:lpwstr>
      </vt:variant>
      <vt:variant>
        <vt:i4>1245236</vt:i4>
      </vt:variant>
      <vt:variant>
        <vt:i4>758</vt:i4>
      </vt:variant>
      <vt:variant>
        <vt:i4>0</vt:i4>
      </vt:variant>
      <vt:variant>
        <vt:i4>5</vt:i4>
      </vt:variant>
      <vt:variant>
        <vt:lpwstr/>
      </vt:variant>
      <vt:variant>
        <vt:lpwstr>_Toc140131603</vt:lpwstr>
      </vt:variant>
      <vt:variant>
        <vt:i4>1245236</vt:i4>
      </vt:variant>
      <vt:variant>
        <vt:i4>752</vt:i4>
      </vt:variant>
      <vt:variant>
        <vt:i4>0</vt:i4>
      </vt:variant>
      <vt:variant>
        <vt:i4>5</vt:i4>
      </vt:variant>
      <vt:variant>
        <vt:lpwstr/>
      </vt:variant>
      <vt:variant>
        <vt:lpwstr>_Toc140131602</vt:lpwstr>
      </vt:variant>
      <vt:variant>
        <vt:i4>1245236</vt:i4>
      </vt:variant>
      <vt:variant>
        <vt:i4>746</vt:i4>
      </vt:variant>
      <vt:variant>
        <vt:i4>0</vt:i4>
      </vt:variant>
      <vt:variant>
        <vt:i4>5</vt:i4>
      </vt:variant>
      <vt:variant>
        <vt:lpwstr/>
      </vt:variant>
      <vt:variant>
        <vt:lpwstr>_Toc140131601</vt:lpwstr>
      </vt:variant>
      <vt:variant>
        <vt:i4>1245236</vt:i4>
      </vt:variant>
      <vt:variant>
        <vt:i4>740</vt:i4>
      </vt:variant>
      <vt:variant>
        <vt:i4>0</vt:i4>
      </vt:variant>
      <vt:variant>
        <vt:i4>5</vt:i4>
      </vt:variant>
      <vt:variant>
        <vt:lpwstr/>
      </vt:variant>
      <vt:variant>
        <vt:lpwstr>_Toc140131600</vt:lpwstr>
      </vt:variant>
      <vt:variant>
        <vt:i4>1703991</vt:i4>
      </vt:variant>
      <vt:variant>
        <vt:i4>734</vt:i4>
      </vt:variant>
      <vt:variant>
        <vt:i4>0</vt:i4>
      </vt:variant>
      <vt:variant>
        <vt:i4>5</vt:i4>
      </vt:variant>
      <vt:variant>
        <vt:lpwstr/>
      </vt:variant>
      <vt:variant>
        <vt:lpwstr>_Toc140131599</vt:lpwstr>
      </vt:variant>
      <vt:variant>
        <vt:i4>1703991</vt:i4>
      </vt:variant>
      <vt:variant>
        <vt:i4>728</vt:i4>
      </vt:variant>
      <vt:variant>
        <vt:i4>0</vt:i4>
      </vt:variant>
      <vt:variant>
        <vt:i4>5</vt:i4>
      </vt:variant>
      <vt:variant>
        <vt:lpwstr/>
      </vt:variant>
      <vt:variant>
        <vt:lpwstr>_Toc140131598</vt:lpwstr>
      </vt:variant>
      <vt:variant>
        <vt:i4>1703991</vt:i4>
      </vt:variant>
      <vt:variant>
        <vt:i4>722</vt:i4>
      </vt:variant>
      <vt:variant>
        <vt:i4>0</vt:i4>
      </vt:variant>
      <vt:variant>
        <vt:i4>5</vt:i4>
      </vt:variant>
      <vt:variant>
        <vt:lpwstr/>
      </vt:variant>
      <vt:variant>
        <vt:lpwstr>_Toc140131597</vt:lpwstr>
      </vt:variant>
      <vt:variant>
        <vt:i4>1703991</vt:i4>
      </vt:variant>
      <vt:variant>
        <vt:i4>716</vt:i4>
      </vt:variant>
      <vt:variant>
        <vt:i4>0</vt:i4>
      </vt:variant>
      <vt:variant>
        <vt:i4>5</vt:i4>
      </vt:variant>
      <vt:variant>
        <vt:lpwstr/>
      </vt:variant>
      <vt:variant>
        <vt:lpwstr>_Toc140131596</vt:lpwstr>
      </vt:variant>
      <vt:variant>
        <vt:i4>1703991</vt:i4>
      </vt:variant>
      <vt:variant>
        <vt:i4>710</vt:i4>
      </vt:variant>
      <vt:variant>
        <vt:i4>0</vt:i4>
      </vt:variant>
      <vt:variant>
        <vt:i4>5</vt:i4>
      </vt:variant>
      <vt:variant>
        <vt:lpwstr/>
      </vt:variant>
      <vt:variant>
        <vt:lpwstr>_Toc140131595</vt:lpwstr>
      </vt:variant>
      <vt:variant>
        <vt:i4>1703991</vt:i4>
      </vt:variant>
      <vt:variant>
        <vt:i4>704</vt:i4>
      </vt:variant>
      <vt:variant>
        <vt:i4>0</vt:i4>
      </vt:variant>
      <vt:variant>
        <vt:i4>5</vt:i4>
      </vt:variant>
      <vt:variant>
        <vt:lpwstr/>
      </vt:variant>
      <vt:variant>
        <vt:lpwstr>_Toc140131594</vt:lpwstr>
      </vt:variant>
      <vt:variant>
        <vt:i4>1703991</vt:i4>
      </vt:variant>
      <vt:variant>
        <vt:i4>698</vt:i4>
      </vt:variant>
      <vt:variant>
        <vt:i4>0</vt:i4>
      </vt:variant>
      <vt:variant>
        <vt:i4>5</vt:i4>
      </vt:variant>
      <vt:variant>
        <vt:lpwstr/>
      </vt:variant>
      <vt:variant>
        <vt:lpwstr>_Toc140131593</vt:lpwstr>
      </vt:variant>
      <vt:variant>
        <vt:i4>1703991</vt:i4>
      </vt:variant>
      <vt:variant>
        <vt:i4>692</vt:i4>
      </vt:variant>
      <vt:variant>
        <vt:i4>0</vt:i4>
      </vt:variant>
      <vt:variant>
        <vt:i4>5</vt:i4>
      </vt:variant>
      <vt:variant>
        <vt:lpwstr/>
      </vt:variant>
      <vt:variant>
        <vt:lpwstr>_Toc140131592</vt:lpwstr>
      </vt:variant>
      <vt:variant>
        <vt:i4>1703991</vt:i4>
      </vt:variant>
      <vt:variant>
        <vt:i4>686</vt:i4>
      </vt:variant>
      <vt:variant>
        <vt:i4>0</vt:i4>
      </vt:variant>
      <vt:variant>
        <vt:i4>5</vt:i4>
      </vt:variant>
      <vt:variant>
        <vt:lpwstr/>
      </vt:variant>
      <vt:variant>
        <vt:lpwstr>_Toc140131591</vt:lpwstr>
      </vt:variant>
      <vt:variant>
        <vt:i4>1703991</vt:i4>
      </vt:variant>
      <vt:variant>
        <vt:i4>680</vt:i4>
      </vt:variant>
      <vt:variant>
        <vt:i4>0</vt:i4>
      </vt:variant>
      <vt:variant>
        <vt:i4>5</vt:i4>
      </vt:variant>
      <vt:variant>
        <vt:lpwstr/>
      </vt:variant>
      <vt:variant>
        <vt:lpwstr>_Toc140131590</vt:lpwstr>
      </vt:variant>
      <vt:variant>
        <vt:i4>1769527</vt:i4>
      </vt:variant>
      <vt:variant>
        <vt:i4>674</vt:i4>
      </vt:variant>
      <vt:variant>
        <vt:i4>0</vt:i4>
      </vt:variant>
      <vt:variant>
        <vt:i4>5</vt:i4>
      </vt:variant>
      <vt:variant>
        <vt:lpwstr/>
      </vt:variant>
      <vt:variant>
        <vt:lpwstr>_Toc140131589</vt:lpwstr>
      </vt:variant>
      <vt:variant>
        <vt:i4>1769527</vt:i4>
      </vt:variant>
      <vt:variant>
        <vt:i4>668</vt:i4>
      </vt:variant>
      <vt:variant>
        <vt:i4>0</vt:i4>
      </vt:variant>
      <vt:variant>
        <vt:i4>5</vt:i4>
      </vt:variant>
      <vt:variant>
        <vt:lpwstr/>
      </vt:variant>
      <vt:variant>
        <vt:lpwstr>_Toc140131588</vt:lpwstr>
      </vt:variant>
      <vt:variant>
        <vt:i4>1769527</vt:i4>
      </vt:variant>
      <vt:variant>
        <vt:i4>662</vt:i4>
      </vt:variant>
      <vt:variant>
        <vt:i4>0</vt:i4>
      </vt:variant>
      <vt:variant>
        <vt:i4>5</vt:i4>
      </vt:variant>
      <vt:variant>
        <vt:lpwstr/>
      </vt:variant>
      <vt:variant>
        <vt:lpwstr>_Toc140131587</vt:lpwstr>
      </vt:variant>
      <vt:variant>
        <vt:i4>1769527</vt:i4>
      </vt:variant>
      <vt:variant>
        <vt:i4>656</vt:i4>
      </vt:variant>
      <vt:variant>
        <vt:i4>0</vt:i4>
      </vt:variant>
      <vt:variant>
        <vt:i4>5</vt:i4>
      </vt:variant>
      <vt:variant>
        <vt:lpwstr/>
      </vt:variant>
      <vt:variant>
        <vt:lpwstr>_Toc140131586</vt:lpwstr>
      </vt:variant>
      <vt:variant>
        <vt:i4>1769527</vt:i4>
      </vt:variant>
      <vt:variant>
        <vt:i4>650</vt:i4>
      </vt:variant>
      <vt:variant>
        <vt:i4>0</vt:i4>
      </vt:variant>
      <vt:variant>
        <vt:i4>5</vt:i4>
      </vt:variant>
      <vt:variant>
        <vt:lpwstr/>
      </vt:variant>
      <vt:variant>
        <vt:lpwstr>_Toc140131585</vt:lpwstr>
      </vt:variant>
      <vt:variant>
        <vt:i4>1769527</vt:i4>
      </vt:variant>
      <vt:variant>
        <vt:i4>644</vt:i4>
      </vt:variant>
      <vt:variant>
        <vt:i4>0</vt:i4>
      </vt:variant>
      <vt:variant>
        <vt:i4>5</vt:i4>
      </vt:variant>
      <vt:variant>
        <vt:lpwstr/>
      </vt:variant>
      <vt:variant>
        <vt:lpwstr>_Toc140131584</vt:lpwstr>
      </vt:variant>
      <vt:variant>
        <vt:i4>1769527</vt:i4>
      </vt:variant>
      <vt:variant>
        <vt:i4>638</vt:i4>
      </vt:variant>
      <vt:variant>
        <vt:i4>0</vt:i4>
      </vt:variant>
      <vt:variant>
        <vt:i4>5</vt:i4>
      </vt:variant>
      <vt:variant>
        <vt:lpwstr/>
      </vt:variant>
      <vt:variant>
        <vt:lpwstr>_Toc140131583</vt:lpwstr>
      </vt:variant>
      <vt:variant>
        <vt:i4>1769527</vt:i4>
      </vt:variant>
      <vt:variant>
        <vt:i4>632</vt:i4>
      </vt:variant>
      <vt:variant>
        <vt:i4>0</vt:i4>
      </vt:variant>
      <vt:variant>
        <vt:i4>5</vt:i4>
      </vt:variant>
      <vt:variant>
        <vt:lpwstr/>
      </vt:variant>
      <vt:variant>
        <vt:lpwstr>_Toc140131582</vt:lpwstr>
      </vt:variant>
      <vt:variant>
        <vt:i4>1769527</vt:i4>
      </vt:variant>
      <vt:variant>
        <vt:i4>626</vt:i4>
      </vt:variant>
      <vt:variant>
        <vt:i4>0</vt:i4>
      </vt:variant>
      <vt:variant>
        <vt:i4>5</vt:i4>
      </vt:variant>
      <vt:variant>
        <vt:lpwstr/>
      </vt:variant>
      <vt:variant>
        <vt:lpwstr>_Toc140131581</vt:lpwstr>
      </vt:variant>
      <vt:variant>
        <vt:i4>1769527</vt:i4>
      </vt:variant>
      <vt:variant>
        <vt:i4>620</vt:i4>
      </vt:variant>
      <vt:variant>
        <vt:i4>0</vt:i4>
      </vt:variant>
      <vt:variant>
        <vt:i4>5</vt:i4>
      </vt:variant>
      <vt:variant>
        <vt:lpwstr/>
      </vt:variant>
      <vt:variant>
        <vt:lpwstr>_Toc140131580</vt:lpwstr>
      </vt:variant>
      <vt:variant>
        <vt:i4>1310775</vt:i4>
      </vt:variant>
      <vt:variant>
        <vt:i4>614</vt:i4>
      </vt:variant>
      <vt:variant>
        <vt:i4>0</vt:i4>
      </vt:variant>
      <vt:variant>
        <vt:i4>5</vt:i4>
      </vt:variant>
      <vt:variant>
        <vt:lpwstr/>
      </vt:variant>
      <vt:variant>
        <vt:lpwstr>_Toc140131579</vt:lpwstr>
      </vt:variant>
      <vt:variant>
        <vt:i4>1310775</vt:i4>
      </vt:variant>
      <vt:variant>
        <vt:i4>608</vt:i4>
      </vt:variant>
      <vt:variant>
        <vt:i4>0</vt:i4>
      </vt:variant>
      <vt:variant>
        <vt:i4>5</vt:i4>
      </vt:variant>
      <vt:variant>
        <vt:lpwstr/>
      </vt:variant>
      <vt:variant>
        <vt:lpwstr>_Toc140131578</vt:lpwstr>
      </vt:variant>
      <vt:variant>
        <vt:i4>1310775</vt:i4>
      </vt:variant>
      <vt:variant>
        <vt:i4>602</vt:i4>
      </vt:variant>
      <vt:variant>
        <vt:i4>0</vt:i4>
      </vt:variant>
      <vt:variant>
        <vt:i4>5</vt:i4>
      </vt:variant>
      <vt:variant>
        <vt:lpwstr/>
      </vt:variant>
      <vt:variant>
        <vt:lpwstr>_Toc140131577</vt:lpwstr>
      </vt:variant>
      <vt:variant>
        <vt:i4>1310775</vt:i4>
      </vt:variant>
      <vt:variant>
        <vt:i4>596</vt:i4>
      </vt:variant>
      <vt:variant>
        <vt:i4>0</vt:i4>
      </vt:variant>
      <vt:variant>
        <vt:i4>5</vt:i4>
      </vt:variant>
      <vt:variant>
        <vt:lpwstr/>
      </vt:variant>
      <vt:variant>
        <vt:lpwstr>_Toc140131576</vt:lpwstr>
      </vt:variant>
      <vt:variant>
        <vt:i4>1310775</vt:i4>
      </vt:variant>
      <vt:variant>
        <vt:i4>590</vt:i4>
      </vt:variant>
      <vt:variant>
        <vt:i4>0</vt:i4>
      </vt:variant>
      <vt:variant>
        <vt:i4>5</vt:i4>
      </vt:variant>
      <vt:variant>
        <vt:lpwstr/>
      </vt:variant>
      <vt:variant>
        <vt:lpwstr>_Toc140131575</vt:lpwstr>
      </vt:variant>
      <vt:variant>
        <vt:i4>1310775</vt:i4>
      </vt:variant>
      <vt:variant>
        <vt:i4>584</vt:i4>
      </vt:variant>
      <vt:variant>
        <vt:i4>0</vt:i4>
      </vt:variant>
      <vt:variant>
        <vt:i4>5</vt:i4>
      </vt:variant>
      <vt:variant>
        <vt:lpwstr/>
      </vt:variant>
      <vt:variant>
        <vt:lpwstr>_Toc140131574</vt:lpwstr>
      </vt:variant>
      <vt:variant>
        <vt:i4>1310775</vt:i4>
      </vt:variant>
      <vt:variant>
        <vt:i4>578</vt:i4>
      </vt:variant>
      <vt:variant>
        <vt:i4>0</vt:i4>
      </vt:variant>
      <vt:variant>
        <vt:i4>5</vt:i4>
      </vt:variant>
      <vt:variant>
        <vt:lpwstr/>
      </vt:variant>
      <vt:variant>
        <vt:lpwstr>_Toc140131573</vt:lpwstr>
      </vt:variant>
      <vt:variant>
        <vt:i4>1310775</vt:i4>
      </vt:variant>
      <vt:variant>
        <vt:i4>572</vt:i4>
      </vt:variant>
      <vt:variant>
        <vt:i4>0</vt:i4>
      </vt:variant>
      <vt:variant>
        <vt:i4>5</vt:i4>
      </vt:variant>
      <vt:variant>
        <vt:lpwstr/>
      </vt:variant>
      <vt:variant>
        <vt:lpwstr>_Toc140131572</vt:lpwstr>
      </vt:variant>
      <vt:variant>
        <vt:i4>1310775</vt:i4>
      </vt:variant>
      <vt:variant>
        <vt:i4>566</vt:i4>
      </vt:variant>
      <vt:variant>
        <vt:i4>0</vt:i4>
      </vt:variant>
      <vt:variant>
        <vt:i4>5</vt:i4>
      </vt:variant>
      <vt:variant>
        <vt:lpwstr/>
      </vt:variant>
      <vt:variant>
        <vt:lpwstr>_Toc140131571</vt:lpwstr>
      </vt:variant>
      <vt:variant>
        <vt:i4>1310775</vt:i4>
      </vt:variant>
      <vt:variant>
        <vt:i4>560</vt:i4>
      </vt:variant>
      <vt:variant>
        <vt:i4>0</vt:i4>
      </vt:variant>
      <vt:variant>
        <vt:i4>5</vt:i4>
      </vt:variant>
      <vt:variant>
        <vt:lpwstr/>
      </vt:variant>
      <vt:variant>
        <vt:lpwstr>_Toc140131570</vt:lpwstr>
      </vt:variant>
      <vt:variant>
        <vt:i4>1376311</vt:i4>
      </vt:variant>
      <vt:variant>
        <vt:i4>554</vt:i4>
      </vt:variant>
      <vt:variant>
        <vt:i4>0</vt:i4>
      </vt:variant>
      <vt:variant>
        <vt:i4>5</vt:i4>
      </vt:variant>
      <vt:variant>
        <vt:lpwstr/>
      </vt:variant>
      <vt:variant>
        <vt:lpwstr>_Toc140131569</vt:lpwstr>
      </vt:variant>
      <vt:variant>
        <vt:i4>1376311</vt:i4>
      </vt:variant>
      <vt:variant>
        <vt:i4>548</vt:i4>
      </vt:variant>
      <vt:variant>
        <vt:i4>0</vt:i4>
      </vt:variant>
      <vt:variant>
        <vt:i4>5</vt:i4>
      </vt:variant>
      <vt:variant>
        <vt:lpwstr/>
      </vt:variant>
      <vt:variant>
        <vt:lpwstr>_Toc140131568</vt:lpwstr>
      </vt:variant>
      <vt:variant>
        <vt:i4>1376311</vt:i4>
      </vt:variant>
      <vt:variant>
        <vt:i4>542</vt:i4>
      </vt:variant>
      <vt:variant>
        <vt:i4>0</vt:i4>
      </vt:variant>
      <vt:variant>
        <vt:i4>5</vt:i4>
      </vt:variant>
      <vt:variant>
        <vt:lpwstr/>
      </vt:variant>
      <vt:variant>
        <vt:lpwstr>_Toc140131567</vt:lpwstr>
      </vt:variant>
      <vt:variant>
        <vt:i4>1376311</vt:i4>
      </vt:variant>
      <vt:variant>
        <vt:i4>536</vt:i4>
      </vt:variant>
      <vt:variant>
        <vt:i4>0</vt:i4>
      </vt:variant>
      <vt:variant>
        <vt:i4>5</vt:i4>
      </vt:variant>
      <vt:variant>
        <vt:lpwstr/>
      </vt:variant>
      <vt:variant>
        <vt:lpwstr>_Toc140131566</vt:lpwstr>
      </vt:variant>
      <vt:variant>
        <vt:i4>1376311</vt:i4>
      </vt:variant>
      <vt:variant>
        <vt:i4>530</vt:i4>
      </vt:variant>
      <vt:variant>
        <vt:i4>0</vt:i4>
      </vt:variant>
      <vt:variant>
        <vt:i4>5</vt:i4>
      </vt:variant>
      <vt:variant>
        <vt:lpwstr/>
      </vt:variant>
      <vt:variant>
        <vt:lpwstr>_Toc140131565</vt:lpwstr>
      </vt:variant>
      <vt:variant>
        <vt:i4>1376311</vt:i4>
      </vt:variant>
      <vt:variant>
        <vt:i4>524</vt:i4>
      </vt:variant>
      <vt:variant>
        <vt:i4>0</vt:i4>
      </vt:variant>
      <vt:variant>
        <vt:i4>5</vt:i4>
      </vt:variant>
      <vt:variant>
        <vt:lpwstr/>
      </vt:variant>
      <vt:variant>
        <vt:lpwstr>_Toc140131564</vt:lpwstr>
      </vt:variant>
      <vt:variant>
        <vt:i4>1376311</vt:i4>
      </vt:variant>
      <vt:variant>
        <vt:i4>518</vt:i4>
      </vt:variant>
      <vt:variant>
        <vt:i4>0</vt:i4>
      </vt:variant>
      <vt:variant>
        <vt:i4>5</vt:i4>
      </vt:variant>
      <vt:variant>
        <vt:lpwstr/>
      </vt:variant>
      <vt:variant>
        <vt:lpwstr>_Toc140131563</vt:lpwstr>
      </vt:variant>
      <vt:variant>
        <vt:i4>1376311</vt:i4>
      </vt:variant>
      <vt:variant>
        <vt:i4>512</vt:i4>
      </vt:variant>
      <vt:variant>
        <vt:i4>0</vt:i4>
      </vt:variant>
      <vt:variant>
        <vt:i4>5</vt:i4>
      </vt:variant>
      <vt:variant>
        <vt:lpwstr/>
      </vt:variant>
      <vt:variant>
        <vt:lpwstr>_Toc140131562</vt:lpwstr>
      </vt:variant>
      <vt:variant>
        <vt:i4>1376311</vt:i4>
      </vt:variant>
      <vt:variant>
        <vt:i4>506</vt:i4>
      </vt:variant>
      <vt:variant>
        <vt:i4>0</vt:i4>
      </vt:variant>
      <vt:variant>
        <vt:i4>5</vt:i4>
      </vt:variant>
      <vt:variant>
        <vt:lpwstr/>
      </vt:variant>
      <vt:variant>
        <vt:lpwstr>_Toc140131561</vt:lpwstr>
      </vt:variant>
      <vt:variant>
        <vt:i4>1376311</vt:i4>
      </vt:variant>
      <vt:variant>
        <vt:i4>500</vt:i4>
      </vt:variant>
      <vt:variant>
        <vt:i4>0</vt:i4>
      </vt:variant>
      <vt:variant>
        <vt:i4>5</vt:i4>
      </vt:variant>
      <vt:variant>
        <vt:lpwstr/>
      </vt:variant>
      <vt:variant>
        <vt:lpwstr>_Toc140131560</vt:lpwstr>
      </vt:variant>
      <vt:variant>
        <vt:i4>1441847</vt:i4>
      </vt:variant>
      <vt:variant>
        <vt:i4>494</vt:i4>
      </vt:variant>
      <vt:variant>
        <vt:i4>0</vt:i4>
      </vt:variant>
      <vt:variant>
        <vt:i4>5</vt:i4>
      </vt:variant>
      <vt:variant>
        <vt:lpwstr/>
      </vt:variant>
      <vt:variant>
        <vt:lpwstr>_Toc140131559</vt:lpwstr>
      </vt:variant>
      <vt:variant>
        <vt:i4>1441847</vt:i4>
      </vt:variant>
      <vt:variant>
        <vt:i4>488</vt:i4>
      </vt:variant>
      <vt:variant>
        <vt:i4>0</vt:i4>
      </vt:variant>
      <vt:variant>
        <vt:i4>5</vt:i4>
      </vt:variant>
      <vt:variant>
        <vt:lpwstr/>
      </vt:variant>
      <vt:variant>
        <vt:lpwstr>_Toc140131558</vt:lpwstr>
      </vt:variant>
      <vt:variant>
        <vt:i4>1441847</vt:i4>
      </vt:variant>
      <vt:variant>
        <vt:i4>482</vt:i4>
      </vt:variant>
      <vt:variant>
        <vt:i4>0</vt:i4>
      </vt:variant>
      <vt:variant>
        <vt:i4>5</vt:i4>
      </vt:variant>
      <vt:variant>
        <vt:lpwstr/>
      </vt:variant>
      <vt:variant>
        <vt:lpwstr>_Toc140131557</vt:lpwstr>
      </vt:variant>
      <vt:variant>
        <vt:i4>1441847</vt:i4>
      </vt:variant>
      <vt:variant>
        <vt:i4>476</vt:i4>
      </vt:variant>
      <vt:variant>
        <vt:i4>0</vt:i4>
      </vt:variant>
      <vt:variant>
        <vt:i4>5</vt:i4>
      </vt:variant>
      <vt:variant>
        <vt:lpwstr/>
      </vt:variant>
      <vt:variant>
        <vt:lpwstr>_Toc140131556</vt:lpwstr>
      </vt:variant>
      <vt:variant>
        <vt:i4>1441847</vt:i4>
      </vt:variant>
      <vt:variant>
        <vt:i4>470</vt:i4>
      </vt:variant>
      <vt:variant>
        <vt:i4>0</vt:i4>
      </vt:variant>
      <vt:variant>
        <vt:i4>5</vt:i4>
      </vt:variant>
      <vt:variant>
        <vt:lpwstr/>
      </vt:variant>
      <vt:variant>
        <vt:lpwstr>_Toc140131555</vt:lpwstr>
      </vt:variant>
      <vt:variant>
        <vt:i4>1441847</vt:i4>
      </vt:variant>
      <vt:variant>
        <vt:i4>464</vt:i4>
      </vt:variant>
      <vt:variant>
        <vt:i4>0</vt:i4>
      </vt:variant>
      <vt:variant>
        <vt:i4>5</vt:i4>
      </vt:variant>
      <vt:variant>
        <vt:lpwstr/>
      </vt:variant>
      <vt:variant>
        <vt:lpwstr>_Toc140131554</vt:lpwstr>
      </vt:variant>
      <vt:variant>
        <vt:i4>1441847</vt:i4>
      </vt:variant>
      <vt:variant>
        <vt:i4>458</vt:i4>
      </vt:variant>
      <vt:variant>
        <vt:i4>0</vt:i4>
      </vt:variant>
      <vt:variant>
        <vt:i4>5</vt:i4>
      </vt:variant>
      <vt:variant>
        <vt:lpwstr/>
      </vt:variant>
      <vt:variant>
        <vt:lpwstr>_Toc140131553</vt:lpwstr>
      </vt:variant>
      <vt:variant>
        <vt:i4>1441847</vt:i4>
      </vt:variant>
      <vt:variant>
        <vt:i4>452</vt:i4>
      </vt:variant>
      <vt:variant>
        <vt:i4>0</vt:i4>
      </vt:variant>
      <vt:variant>
        <vt:i4>5</vt:i4>
      </vt:variant>
      <vt:variant>
        <vt:lpwstr/>
      </vt:variant>
      <vt:variant>
        <vt:lpwstr>_Toc140131552</vt:lpwstr>
      </vt:variant>
      <vt:variant>
        <vt:i4>1441847</vt:i4>
      </vt:variant>
      <vt:variant>
        <vt:i4>446</vt:i4>
      </vt:variant>
      <vt:variant>
        <vt:i4>0</vt:i4>
      </vt:variant>
      <vt:variant>
        <vt:i4>5</vt:i4>
      </vt:variant>
      <vt:variant>
        <vt:lpwstr/>
      </vt:variant>
      <vt:variant>
        <vt:lpwstr>_Toc140131551</vt:lpwstr>
      </vt:variant>
      <vt:variant>
        <vt:i4>1441847</vt:i4>
      </vt:variant>
      <vt:variant>
        <vt:i4>440</vt:i4>
      </vt:variant>
      <vt:variant>
        <vt:i4>0</vt:i4>
      </vt:variant>
      <vt:variant>
        <vt:i4>5</vt:i4>
      </vt:variant>
      <vt:variant>
        <vt:lpwstr/>
      </vt:variant>
      <vt:variant>
        <vt:lpwstr>_Toc140131550</vt:lpwstr>
      </vt:variant>
      <vt:variant>
        <vt:i4>1507383</vt:i4>
      </vt:variant>
      <vt:variant>
        <vt:i4>434</vt:i4>
      </vt:variant>
      <vt:variant>
        <vt:i4>0</vt:i4>
      </vt:variant>
      <vt:variant>
        <vt:i4>5</vt:i4>
      </vt:variant>
      <vt:variant>
        <vt:lpwstr/>
      </vt:variant>
      <vt:variant>
        <vt:lpwstr>_Toc140131549</vt:lpwstr>
      </vt:variant>
      <vt:variant>
        <vt:i4>1507383</vt:i4>
      </vt:variant>
      <vt:variant>
        <vt:i4>428</vt:i4>
      </vt:variant>
      <vt:variant>
        <vt:i4>0</vt:i4>
      </vt:variant>
      <vt:variant>
        <vt:i4>5</vt:i4>
      </vt:variant>
      <vt:variant>
        <vt:lpwstr/>
      </vt:variant>
      <vt:variant>
        <vt:lpwstr>_Toc140131548</vt:lpwstr>
      </vt:variant>
      <vt:variant>
        <vt:i4>1507383</vt:i4>
      </vt:variant>
      <vt:variant>
        <vt:i4>422</vt:i4>
      </vt:variant>
      <vt:variant>
        <vt:i4>0</vt:i4>
      </vt:variant>
      <vt:variant>
        <vt:i4>5</vt:i4>
      </vt:variant>
      <vt:variant>
        <vt:lpwstr/>
      </vt:variant>
      <vt:variant>
        <vt:lpwstr>_Toc140131547</vt:lpwstr>
      </vt:variant>
      <vt:variant>
        <vt:i4>1507383</vt:i4>
      </vt:variant>
      <vt:variant>
        <vt:i4>416</vt:i4>
      </vt:variant>
      <vt:variant>
        <vt:i4>0</vt:i4>
      </vt:variant>
      <vt:variant>
        <vt:i4>5</vt:i4>
      </vt:variant>
      <vt:variant>
        <vt:lpwstr/>
      </vt:variant>
      <vt:variant>
        <vt:lpwstr>_Toc140131546</vt:lpwstr>
      </vt:variant>
      <vt:variant>
        <vt:i4>1507383</vt:i4>
      </vt:variant>
      <vt:variant>
        <vt:i4>410</vt:i4>
      </vt:variant>
      <vt:variant>
        <vt:i4>0</vt:i4>
      </vt:variant>
      <vt:variant>
        <vt:i4>5</vt:i4>
      </vt:variant>
      <vt:variant>
        <vt:lpwstr/>
      </vt:variant>
      <vt:variant>
        <vt:lpwstr>_Toc140131545</vt:lpwstr>
      </vt:variant>
      <vt:variant>
        <vt:i4>1507383</vt:i4>
      </vt:variant>
      <vt:variant>
        <vt:i4>404</vt:i4>
      </vt:variant>
      <vt:variant>
        <vt:i4>0</vt:i4>
      </vt:variant>
      <vt:variant>
        <vt:i4>5</vt:i4>
      </vt:variant>
      <vt:variant>
        <vt:lpwstr/>
      </vt:variant>
      <vt:variant>
        <vt:lpwstr>_Toc140131544</vt:lpwstr>
      </vt:variant>
      <vt:variant>
        <vt:i4>1507383</vt:i4>
      </vt:variant>
      <vt:variant>
        <vt:i4>398</vt:i4>
      </vt:variant>
      <vt:variant>
        <vt:i4>0</vt:i4>
      </vt:variant>
      <vt:variant>
        <vt:i4>5</vt:i4>
      </vt:variant>
      <vt:variant>
        <vt:lpwstr/>
      </vt:variant>
      <vt:variant>
        <vt:lpwstr>_Toc140131543</vt:lpwstr>
      </vt:variant>
      <vt:variant>
        <vt:i4>1507383</vt:i4>
      </vt:variant>
      <vt:variant>
        <vt:i4>392</vt:i4>
      </vt:variant>
      <vt:variant>
        <vt:i4>0</vt:i4>
      </vt:variant>
      <vt:variant>
        <vt:i4>5</vt:i4>
      </vt:variant>
      <vt:variant>
        <vt:lpwstr/>
      </vt:variant>
      <vt:variant>
        <vt:lpwstr>_Toc140131542</vt:lpwstr>
      </vt:variant>
      <vt:variant>
        <vt:i4>1507383</vt:i4>
      </vt:variant>
      <vt:variant>
        <vt:i4>386</vt:i4>
      </vt:variant>
      <vt:variant>
        <vt:i4>0</vt:i4>
      </vt:variant>
      <vt:variant>
        <vt:i4>5</vt:i4>
      </vt:variant>
      <vt:variant>
        <vt:lpwstr/>
      </vt:variant>
      <vt:variant>
        <vt:lpwstr>_Toc140131541</vt:lpwstr>
      </vt:variant>
      <vt:variant>
        <vt:i4>1507383</vt:i4>
      </vt:variant>
      <vt:variant>
        <vt:i4>380</vt:i4>
      </vt:variant>
      <vt:variant>
        <vt:i4>0</vt:i4>
      </vt:variant>
      <vt:variant>
        <vt:i4>5</vt:i4>
      </vt:variant>
      <vt:variant>
        <vt:lpwstr/>
      </vt:variant>
      <vt:variant>
        <vt:lpwstr>_Toc140131540</vt:lpwstr>
      </vt:variant>
      <vt:variant>
        <vt:i4>1048631</vt:i4>
      </vt:variant>
      <vt:variant>
        <vt:i4>374</vt:i4>
      </vt:variant>
      <vt:variant>
        <vt:i4>0</vt:i4>
      </vt:variant>
      <vt:variant>
        <vt:i4>5</vt:i4>
      </vt:variant>
      <vt:variant>
        <vt:lpwstr/>
      </vt:variant>
      <vt:variant>
        <vt:lpwstr>_Toc140131539</vt:lpwstr>
      </vt:variant>
      <vt:variant>
        <vt:i4>1048631</vt:i4>
      </vt:variant>
      <vt:variant>
        <vt:i4>368</vt:i4>
      </vt:variant>
      <vt:variant>
        <vt:i4>0</vt:i4>
      </vt:variant>
      <vt:variant>
        <vt:i4>5</vt:i4>
      </vt:variant>
      <vt:variant>
        <vt:lpwstr/>
      </vt:variant>
      <vt:variant>
        <vt:lpwstr>_Toc140131538</vt:lpwstr>
      </vt:variant>
      <vt:variant>
        <vt:i4>1048631</vt:i4>
      </vt:variant>
      <vt:variant>
        <vt:i4>362</vt:i4>
      </vt:variant>
      <vt:variant>
        <vt:i4>0</vt:i4>
      </vt:variant>
      <vt:variant>
        <vt:i4>5</vt:i4>
      </vt:variant>
      <vt:variant>
        <vt:lpwstr/>
      </vt:variant>
      <vt:variant>
        <vt:lpwstr>_Toc140131537</vt:lpwstr>
      </vt:variant>
      <vt:variant>
        <vt:i4>1048631</vt:i4>
      </vt:variant>
      <vt:variant>
        <vt:i4>356</vt:i4>
      </vt:variant>
      <vt:variant>
        <vt:i4>0</vt:i4>
      </vt:variant>
      <vt:variant>
        <vt:i4>5</vt:i4>
      </vt:variant>
      <vt:variant>
        <vt:lpwstr/>
      </vt:variant>
      <vt:variant>
        <vt:lpwstr>_Toc140131536</vt:lpwstr>
      </vt:variant>
      <vt:variant>
        <vt:i4>1048631</vt:i4>
      </vt:variant>
      <vt:variant>
        <vt:i4>350</vt:i4>
      </vt:variant>
      <vt:variant>
        <vt:i4>0</vt:i4>
      </vt:variant>
      <vt:variant>
        <vt:i4>5</vt:i4>
      </vt:variant>
      <vt:variant>
        <vt:lpwstr/>
      </vt:variant>
      <vt:variant>
        <vt:lpwstr>_Toc140131535</vt:lpwstr>
      </vt:variant>
      <vt:variant>
        <vt:i4>1048631</vt:i4>
      </vt:variant>
      <vt:variant>
        <vt:i4>344</vt:i4>
      </vt:variant>
      <vt:variant>
        <vt:i4>0</vt:i4>
      </vt:variant>
      <vt:variant>
        <vt:i4>5</vt:i4>
      </vt:variant>
      <vt:variant>
        <vt:lpwstr/>
      </vt:variant>
      <vt:variant>
        <vt:lpwstr>_Toc140131534</vt:lpwstr>
      </vt:variant>
      <vt:variant>
        <vt:i4>1048631</vt:i4>
      </vt:variant>
      <vt:variant>
        <vt:i4>338</vt:i4>
      </vt:variant>
      <vt:variant>
        <vt:i4>0</vt:i4>
      </vt:variant>
      <vt:variant>
        <vt:i4>5</vt:i4>
      </vt:variant>
      <vt:variant>
        <vt:lpwstr/>
      </vt:variant>
      <vt:variant>
        <vt:lpwstr>_Toc140131533</vt:lpwstr>
      </vt:variant>
      <vt:variant>
        <vt:i4>1048631</vt:i4>
      </vt:variant>
      <vt:variant>
        <vt:i4>332</vt:i4>
      </vt:variant>
      <vt:variant>
        <vt:i4>0</vt:i4>
      </vt:variant>
      <vt:variant>
        <vt:i4>5</vt:i4>
      </vt:variant>
      <vt:variant>
        <vt:lpwstr/>
      </vt:variant>
      <vt:variant>
        <vt:lpwstr>_Toc140131532</vt:lpwstr>
      </vt:variant>
      <vt:variant>
        <vt:i4>1048631</vt:i4>
      </vt:variant>
      <vt:variant>
        <vt:i4>326</vt:i4>
      </vt:variant>
      <vt:variant>
        <vt:i4>0</vt:i4>
      </vt:variant>
      <vt:variant>
        <vt:i4>5</vt:i4>
      </vt:variant>
      <vt:variant>
        <vt:lpwstr/>
      </vt:variant>
      <vt:variant>
        <vt:lpwstr>_Toc140131531</vt:lpwstr>
      </vt:variant>
      <vt:variant>
        <vt:i4>1048631</vt:i4>
      </vt:variant>
      <vt:variant>
        <vt:i4>320</vt:i4>
      </vt:variant>
      <vt:variant>
        <vt:i4>0</vt:i4>
      </vt:variant>
      <vt:variant>
        <vt:i4>5</vt:i4>
      </vt:variant>
      <vt:variant>
        <vt:lpwstr/>
      </vt:variant>
      <vt:variant>
        <vt:lpwstr>_Toc140131530</vt:lpwstr>
      </vt:variant>
      <vt:variant>
        <vt:i4>1114167</vt:i4>
      </vt:variant>
      <vt:variant>
        <vt:i4>314</vt:i4>
      </vt:variant>
      <vt:variant>
        <vt:i4>0</vt:i4>
      </vt:variant>
      <vt:variant>
        <vt:i4>5</vt:i4>
      </vt:variant>
      <vt:variant>
        <vt:lpwstr/>
      </vt:variant>
      <vt:variant>
        <vt:lpwstr>_Toc140131529</vt:lpwstr>
      </vt:variant>
      <vt:variant>
        <vt:i4>1114167</vt:i4>
      </vt:variant>
      <vt:variant>
        <vt:i4>308</vt:i4>
      </vt:variant>
      <vt:variant>
        <vt:i4>0</vt:i4>
      </vt:variant>
      <vt:variant>
        <vt:i4>5</vt:i4>
      </vt:variant>
      <vt:variant>
        <vt:lpwstr/>
      </vt:variant>
      <vt:variant>
        <vt:lpwstr>_Toc140131528</vt:lpwstr>
      </vt:variant>
      <vt:variant>
        <vt:i4>1114167</vt:i4>
      </vt:variant>
      <vt:variant>
        <vt:i4>302</vt:i4>
      </vt:variant>
      <vt:variant>
        <vt:i4>0</vt:i4>
      </vt:variant>
      <vt:variant>
        <vt:i4>5</vt:i4>
      </vt:variant>
      <vt:variant>
        <vt:lpwstr/>
      </vt:variant>
      <vt:variant>
        <vt:lpwstr>_Toc140131527</vt:lpwstr>
      </vt:variant>
      <vt:variant>
        <vt:i4>1114167</vt:i4>
      </vt:variant>
      <vt:variant>
        <vt:i4>296</vt:i4>
      </vt:variant>
      <vt:variant>
        <vt:i4>0</vt:i4>
      </vt:variant>
      <vt:variant>
        <vt:i4>5</vt:i4>
      </vt:variant>
      <vt:variant>
        <vt:lpwstr/>
      </vt:variant>
      <vt:variant>
        <vt:lpwstr>_Toc140131526</vt:lpwstr>
      </vt:variant>
      <vt:variant>
        <vt:i4>1114167</vt:i4>
      </vt:variant>
      <vt:variant>
        <vt:i4>290</vt:i4>
      </vt:variant>
      <vt:variant>
        <vt:i4>0</vt:i4>
      </vt:variant>
      <vt:variant>
        <vt:i4>5</vt:i4>
      </vt:variant>
      <vt:variant>
        <vt:lpwstr/>
      </vt:variant>
      <vt:variant>
        <vt:lpwstr>_Toc140131525</vt:lpwstr>
      </vt:variant>
      <vt:variant>
        <vt:i4>1114167</vt:i4>
      </vt:variant>
      <vt:variant>
        <vt:i4>284</vt:i4>
      </vt:variant>
      <vt:variant>
        <vt:i4>0</vt:i4>
      </vt:variant>
      <vt:variant>
        <vt:i4>5</vt:i4>
      </vt:variant>
      <vt:variant>
        <vt:lpwstr/>
      </vt:variant>
      <vt:variant>
        <vt:lpwstr>_Toc140131524</vt:lpwstr>
      </vt:variant>
      <vt:variant>
        <vt:i4>1114167</vt:i4>
      </vt:variant>
      <vt:variant>
        <vt:i4>278</vt:i4>
      </vt:variant>
      <vt:variant>
        <vt:i4>0</vt:i4>
      </vt:variant>
      <vt:variant>
        <vt:i4>5</vt:i4>
      </vt:variant>
      <vt:variant>
        <vt:lpwstr/>
      </vt:variant>
      <vt:variant>
        <vt:lpwstr>_Toc140131523</vt:lpwstr>
      </vt:variant>
      <vt:variant>
        <vt:i4>1114167</vt:i4>
      </vt:variant>
      <vt:variant>
        <vt:i4>272</vt:i4>
      </vt:variant>
      <vt:variant>
        <vt:i4>0</vt:i4>
      </vt:variant>
      <vt:variant>
        <vt:i4>5</vt:i4>
      </vt:variant>
      <vt:variant>
        <vt:lpwstr/>
      </vt:variant>
      <vt:variant>
        <vt:lpwstr>_Toc140131522</vt:lpwstr>
      </vt:variant>
      <vt:variant>
        <vt:i4>1114167</vt:i4>
      </vt:variant>
      <vt:variant>
        <vt:i4>266</vt:i4>
      </vt:variant>
      <vt:variant>
        <vt:i4>0</vt:i4>
      </vt:variant>
      <vt:variant>
        <vt:i4>5</vt:i4>
      </vt:variant>
      <vt:variant>
        <vt:lpwstr/>
      </vt:variant>
      <vt:variant>
        <vt:lpwstr>_Toc140131521</vt:lpwstr>
      </vt:variant>
      <vt:variant>
        <vt:i4>1114167</vt:i4>
      </vt:variant>
      <vt:variant>
        <vt:i4>260</vt:i4>
      </vt:variant>
      <vt:variant>
        <vt:i4>0</vt:i4>
      </vt:variant>
      <vt:variant>
        <vt:i4>5</vt:i4>
      </vt:variant>
      <vt:variant>
        <vt:lpwstr/>
      </vt:variant>
      <vt:variant>
        <vt:lpwstr>_Toc140131520</vt:lpwstr>
      </vt:variant>
      <vt:variant>
        <vt:i4>1179703</vt:i4>
      </vt:variant>
      <vt:variant>
        <vt:i4>254</vt:i4>
      </vt:variant>
      <vt:variant>
        <vt:i4>0</vt:i4>
      </vt:variant>
      <vt:variant>
        <vt:i4>5</vt:i4>
      </vt:variant>
      <vt:variant>
        <vt:lpwstr/>
      </vt:variant>
      <vt:variant>
        <vt:lpwstr>_Toc140131519</vt:lpwstr>
      </vt:variant>
      <vt:variant>
        <vt:i4>1179703</vt:i4>
      </vt:variant>
      <vt:variant>
        <vt:i4>248</vt:i4>
      </vt:variant>
      <vt:variant>
        <vt:i4>0</vt:i4>
      </vt:variant>
      <vt:variant>
        <vt:i4>5</vt:i4>
      </vt:variant>
      <vt:variant>
        <vt:lpwstr/>
      </vt:variant>
      <vt:variant>
        <vt:lpwstr>_Toc140131518</vt:lpwstr>
      </vt:variant>
      <vt:variant>
        <vt:i4>1179703</vt:i4>
      </vt:variant>
      <vt:variant>
        <vt:i4>242</vt:i4>
      </vt:variant>
      <vt:variant>
        <vt:i4>0</vt:i4>
      </vt:variant>
      <vt:variant>
        <vt:i4>5</vt:i4>
      </vt:variant>
      <vt:variant>
        <vt:lpwstr/>
      </vt:variant>
      <vt:variant>
        <vt:lpwstr>_Toc140131517</vt:lpwstr>
      </vt:variant>
      <vt:variant>
        <vt:i4>1179703</vt:i4>
      </vt:variant>
      <vt:variant>
        <vt:i4>236</vt:i4>
      </vt:variant>
      <vt:variant>
        <vt:i4>0</vt:i4>
      </vt:variant>
      <vt:variant>
        <vt:i4>5</vt:i4>
      </vt:variant>
      <vt:variant>
        <vt:lpwstr/>
      </vt:variant>
      <vt:variant>
        <vt:lpwstr>_Toc140131516</vt:lpwstr>
      </vt:variant>
      <vt:variant>
        <vt:i4>1179703</vt:i4>
      </vt:variant>
      <vt:variant>
        <vt:i4>230</vt:i4>
      </vt:variant>
      <vt:variant>
        <vt:i4>0</vt:i4>
      </vt:variant>
      <vt:variant>
        <vt:i4>5</vt:i4>
      </vt:variant>
      <vt:variant>
        <vt:lpwstr/>
      </vt:variant>
      <vt:variant>
        <vt:lpwstr>_Toc140131515</vt:lpwstr>
      </vt:variant>
      <vt:variant>
        <vt:i4>1179703</vt:i4>
      </vt:variant>
      <vt:variant>
        <vt:i4>224</vt:i4>
      </vt:variant>
      <vt:variant>
        <vt:i4>0</vt:i4>
      </vt:variant>
      <vt:variant>
        <vt:i4>5</vt:i4>
      </vt:variant>
      <vt:variant>
        <vt:lpwstr/>
      </vt:variant>
      <vt:variant>
        <vt:lpwstr>_Toc140131514</vt:lpwstr>
      </vt:variant>
      <vt:variant>
        <vt:i4>1179703</vt:i4>
      </vt:variant>
      <vt:variant>
        <vt:i4>218</vt:i4>
      </vt:variant>
      <vt:variant>
        <vt:i4>0</vt:i4>
      </vt:variant>
      <vt:variant>
        <vt:i4>5</vt:i4>
      </vt:variant>
      <vt:variant>
        <vt:lpwstr/>
      </vt:variant>
      <vt:variant>
        <vt:lpwstr>_Toc140131513</vt:lpwstr>
      </vt:variant>
      <vt:variant>
        <vt:i4>1179703</vt:i4>
      </vt:variant>
      <vt:variant>
        <vt:i4>212</vt:i4>
      </vt:variant>
      <vt:variant>
        <vt:i4>0</vt:i4>
      </vt:variant>
      <vt:variant>
        <vt:i4>5</vt:i4>
      </vt:variant>
      <vt:variant>
        <vt:lpwstr/>
      </vt:variant>
      <vt:variant>
        <vt:lpwstr>_Toc140131512</vt:lpwstr>
      </vt:variant>
      <vt:variant>
        <vt:i4>1179703</vt:i4>
      </vt:variant>
      <vt:variant>
        <vt:i4>206</vt:i4>
      </vt:variant>
      <vt:variant>
        <vt:i4>0</vt:i4>
      </vt:variant>
      <vt:variant>
        <vt:i4>5</vt:i4>
      </vt:variant>
      <vt:variant>
        <vt:lpwstr/>
      </vt:variant>
      <vt:variant>
        <vt:lpwstr>_Toc140131511</vt:lpwstr>
      </vt:variant>
      <vt:variant>
        <vt:i4>1179703</vt:i4>
      </vt:variant>
      <vt:variant>
        <vt:i4>200</vt:i4>
      </vt:variant>
      <vt:variant>
        <vt:i4>0</vt:i4>
      </vt:variant>
      <vt:variant>
        <vt:i4>5</vt:i4>
      </vt:variant>
      <vt:variant>
        <vt:lpwstr/>
      </vt:variant>
      <vt:variant>
        <vt:lpwstr>_Toc140131510</vt:lpwstr>
      </vt:variant>
      <vt:variant>
        <vt:i4>1245239</vt:i4>
      </vt:variant>
      <vt:variant>
        <vt:i4>194</vt:i4>
      </vt:variant>
      <vt:variant>
        <vt:i4>0</vt:i4>
      </vt:variant>
      <vt:variant>
        <vt:i4>5</vt:i4>
      </vt:variant>
      <vt:variant>
        <vt:lpwstr/>
      </vt:variant>
      <vt:variant>
        <vt:lpwstr>_Toc140131509</vt:lpwstr>
      </vt:variant>
      <vt:variant>
        <vt:i4>1245239</vt:i4>
      </vt:variant>
      <vt:variant>
        <vt:i4>188</vt:i4>
      </vt:variant>
      <vt:variant>
        <vt:i4>0</vt:i4>
      </vt:variant>
      <vt:variant>
        <vt:i4>5</vt:i4>
      </vt:variant>
      <vt:variant>
        <vt:lpwstr/>
      </vt:variant>
      <vt:variant>
        <vt:lpwstr>_Toc140131508</vt:lpwstr>
      </vt:variant>
      <vt:variant>
        <vt:i4>1245239</vt:i4>
      </vt:variant>
      <vt:variant>
        <vt:i4>182</vt:i4>
      </vt:variant>
      <vt:variant>
        <vt:i4>0</vt:i4>
      </vt:variant>
      <vt:variant>
        <vt:i4>5</vt:i4>
      </vt:variant>
      <vt:variant>
        <vt:lpwstr/>
      </vt:variant>
      <vt:variant>
        <vt:lpwstr>_Toc140131507</vt:lpwstr>
      </vt:variant>
      <vt:variant>
        <vt:i4>1245239</vt:i4>
      </vt:variant>
      <vt:variant>
        <vt:i4>176</vt:i4>
      </vt:variant>
      <vt:variant>
        <vt:i4>0</vt:i4>
      </vt:variant>
      <vt:variant>
        <vt:i4>5</vt:i4>
      </vt:variant>
      <vt:variant>
        <vt:lpwstr/>
      </vt:variant>
      <vt:variant>
        <vt:lpwstr>_Toc140131506</vt:lpwstr>
      </vt:variant>
      <vt:variant>
        <vt:i4>1245239</vt:i4>
      </vt:variant>
      <vt:variant>
        <vt:i4>170</vt:i4>
      </vt:variant>
      <vt:variant>
        <vt:i4>0</vt:i4>
      </vt:variant>
      <vt:variant>
        <vt:i4>5</vt:i4>
      </vt:variant>
      <vt:variant>
        <vt:lpwstr/>
      </vt:variant>
      <vt:variant>
        <vt:lpwstr>_Toc140131505</vt:lpwstr>
      </vt:variant>
      <vt:variant>
        <vt:i4>1245239</vt:i4>
      </vt:variant>
      <vt:variant>
        <vt:i4>164</vt:i4>
      </vt:variant>
      <vt:variant>
        <vt:i4>0</vt:i4>
      </vt:variant>
      <vt:variant>
        <vt:i4>5</vt:i4>
      </vt:variant>
      <vt:variant>
        <vt:lpwstr/>
      </vt:variant>
      <vt:variant>
        <vt:lpwstr>_Toc140131504</vt:lpwstr>
      </vt:variant>
      <vt:variant>
        <vt:i4>1245239</vt:i4>
      </vt:variant>
      <vt:variant>
        <vt:i4>158</vt:i4>
      </vt:variant>
      <vt:variant>
        <vt:i4>0</vt:i4>
      </vt:variant>
      <vt:variant>
        <vt:i4>5</vt:i4>
      </vt:variant>
      <vt:variant>
        <vt:lpwstr/>
      </vt:variant>
      <vt:variant>
        <vt:lpwstr>_Toc140131503</vt:lpwstr>
      </vt:variant>
      <vt:variant>
        <vt:i4>1245239</vt:i4>
      </vt:variant>
      <vt:variant>
        <vt:i4>152</vt:i4>
      </vt:variant>
      <vt:variant>
        <vt:i4>0</vt:i4>
      </vt:variant>
      <vt:variant>
        <vt:i4>5</vt:i4>
      </vt:variant>
      <vt:variant>
        <vt:lpwstr/>
      </vt:variant>
      <vt:variant>
        <vt:lpwstr>_Toc140131502</vt:lpwstr>
      </vt:variant>
      <vt:variant>
        <vt:i4>1245239</vt:i4>
      </vt:variant>
      <vt:variant>
        <vt:i4>146</vt:i4>
      </vt:variant>
      <vt:variant>
        <vt:i4>0</vt:i4>
      </vt:variant>
      <vt:variant>
        <vt:i4>5</vt:i4>
      </vt:variant>
      <vt:variant>
        <vt:lpwstr/>
      </vt:variant>
      <vt:variant>
        <vt:lpwstr>_Toc140131501</vt:lpwstr>
      </vt:variant>
      <vt:variant>
        <vt:i4>1245239</vt:i4>
      </vt:variant>
      <vt:variant>
        <vt:i4>140</vt:i4>
      </vt:variant>
      <vt:variant>
        <vt:i4>0</vt:i4>
      </vt:variant>
      <vt:variant>
        <vt:i4>5</vt:i4>
      </vt:variant>
      <vt:variant>
        <vt:lpwstr/>
      </vt:variant>
      <vt:variant>
        <vt:lpwstr>_Toc140131500</vt:lpwstr>
      </vt:variant>
      <vt:variant>
        <vt:i4>1703990</vt:i4>
      </vt:variant>
      <vt:variant>
        <vt:i4>134</vt:i4>
      </vt:variant>
      <vt:variant>
        <vt:i4>0</vt:i4>
      </vt:variant>
      <vt:variant>
        <vt:i4>5</vt:i4>
      </vt:variant>
      <vt:variant>
        <vt:lpwstr/>
      </vt:variant>
      <vt:variant>
        <vt:lpwstr>_Toc140131499</vt:lpwstr>
      </vt:variant>
      <vt:variant>
        <vt:i4>1703990</vt:i4>
      </vt:variant>
      <vt:variant>
        <vt:i4>128</vt:i4>
      </vt:variant>
      <vt:variant>
        <vt:i4>0</vt:i4>
      </vt:variant>
      <vt:variant>
        <vt:i4>5</vt:i4>
      </vt:variant>
      <vt:variant>
        <vt:lpwstr/>
      </vt:variant>
      <vt:variant>
        <vt:lpwstr>_Toc140131498</vt:lpwstr>
      </vt:variant>
      <vt:variant>
        <vt:i4>1703990</vt:i4>
      </vt:variant>
      <vt:variant>
        <vt:i4>122</vt:i4>
      </vt:variant>
      <vt:variant>
        <vt:i4>0</vt:i4>
      </vt:variant>
      <vt:variant>
        <vt:i4>5</vt:i4>
      </vt:variant>
      <vt:variant>
        <vt:lpwstr/>
      </vt:variant>
      <vt:variant>
        <vt:lpwstr>_Toc140131497</vt:lpwstr>
      </vt:variant>
      <vt:variant>
        <vt:i4>1703990</vt:i4>
      </vt:variant>
      <vt:variant>
        <vt:i4>116</vt:i4>
      </vt:variant>
      <vt:variant>
        <vt:i4>0</vt:i4>
      </vt:variant>
      <vt:variant>
        <vt:i4>5</vt:i4>
      </vt:variant>
      <vt:variant>
        <vt:lpwstr/>
      </vt:variant>
      <vt:variant>
        <vt:lpwstr>_Toc140131496</vt:lpwstr>
      </vt:variant>
      <vt:variant>
        <vt:i4>1703990</vt:i4>
      </vt:variant>
      <vt:variant>
        <vt:i4>110</vt:i4>
      </vt:variant>
      <vt:variant>
        <vt:i4>0</vt:i4>
      </vt:variant>
      <vt:variant>
        <vt:i4>5</vt:i4>
      </vt:variant>
      <vt:variant>
        <vt:lpwstr/>
      </vt:variant>
      <vt:variant>
        <vt:lpwstr>_Toc140131495</vt:lpwstr>
      </vt:variant>
      <vt:variant>
        <vt:i4>1703990</vt:i4>
      </vt:variant>
      <vt:variant>
        <vt:i4>104</vt:i4>
      </vt:variant>
      <vt:variant>
        <vt:i4>0</vt:i4>
      </vt:variant>
      <vt:variant>
        <vt:i4>5</vt:i4>
      </vt:variant>
      <vt:variant>
        <vt:lpwstr/>
      </vt:variant>
      <vt:variant>
        <vt:lpwstr>_Toc140131494</vt:lpwstr>
      </vt:variant>
      <vt:variant>
        <vt:i4>1703990</vt:i4>
      </vt:variant>
      <vt:variant>
        <vt:i4>98</vt:i4>
      </vt:variant>
      <vt:variant>
        <vt:i4>0</vt:i4>
      </vt:variant>
      <vt:variant>
        <vt:i4>5</vt:i4>
      </vt:variant>
      <vt:variant>
        <vt:lpwstr/>
      </vt:variant>
      <vt:variant>
        <vt:lpwstr>_Toc140131493</vt:lpwstr>
      </vt:variant>
      <vt:variant>
        <vt:i4>1703990</vt:i4>
      </vt:variant>
      <vt:variant>
        <vt:i4>92</vt:i4>
      </vt:variant>
      <vt:variant>
        <vt:i4>0</vt:i4>
      </vt:variant>
      <vt:variant>
        <vt:i4>5</vt:i4>
      </vt:variant>
      <vt:variant>
        <vt:lpwstr/>
      </vt:variant>
      <vt:variant>
        <vt:lpwstr>_Toc140131492</vt:lpwstr>
      </vt:variant>
      <vt:variant>
        <vt:i4>1703990</vt:i4>
      </vt:variant>
      <vt:variant>
        <vt:i4>86</vt:i4>
      </vt:variant>
      <vt:variant>
        <vt:i4>0</vt:i4>
      </vt:variant>
      <vt:variant>
        <vt:i4>5</vt:i4>
      </vt:variant>
      <vt:variant>
        <vt:lpwstr/>
      </vt:variant>
      <vt:variant>
        <vt:lpwstr>_Toc140131491</vt:lpwstr>
      </vt:variant>
      <vt:variant>
        <vt:i4>1703990</vt:i4>
      </vt:variant>
      <vt:variant>
        <vt:i4>80</vt:i4>
      </vt:variant>
      <vt:variant>
        <vt:i4>0</vt:i4>
      </vt:variant>
      <vt:variant>
        <vt:i4>5</vt:i4>
      </vt:variant>
      <vt:variant>
        <vt:lpwstr/>
      </vt:variant>
      <vt:variant>
        <vt:lpwstr>_Toc140131490</vt:lpwstr>
      </vt:variant>
      <vt:variant>
        <vt:i4>1769526</vt:i4>
      </vt:variant>
      <vt:variant>
        <vt:i4>74</vt:i4>
      </vt:variant>
      <vt:variant>
        <vt:i4>0</vt:i4>
      </vt:variant>
      <vt:variant>
        <vt:i4>5</vt:i4>
      </vt:variant>
      <vt:variant>
        <vt:lpwstr/>
      </vt:variant>
      <vt:variant>
        <vt:lpwstr>_Toc140131489</vt:lpwstr>
      </vt:variant>
      <vt:variant>
        <vt:i4>1769526</vt:i4>
      </vt:variant>
      <vt:variant>
        <vt:i4>68</vt:i4>
      </vt:variant>
      <vt:variant>
        <vt:i4>0</vt:i4>
      </vt:variant>
      <vt:variant>
        <vt:i4>5</vt:i4>
      </vt:variant>
      <vt:variant>
        <vt:lpwstr/>
      </vt:variant>
      <vt:variant>
        <vt:lpwstr>_Toc140131488</vt:lpwstr>
      </vt:variant>
      <vt:variant>
        <vt:i4>1769526</vt:i4>
      </vt:variant>
      <vt:variant>
        <vt:i4>62</vt:i4>
      </vt:variant>
      <vt:variant>
        <vt:i4>0</vt:i4>
      </vt:variant>
      <vt:variant>
        <vt:i4>5</vt:i4>
      </vt:variant>
      <vt:variant>
        <vt:lpwstr/>
      </vt:variant>
      <vt:variant>
        <vt:lpwstr>_Toc140131487</vt:lpwstr>
      </vt:variant>
      <vt:variant>
        <vt:i4>1769526</vt:i4>
      </vt:variant>
      <vt:variant>
        <vt:i4>56</vt:i4>
      </vt:variant>
      <vt:variant>
        <vt:i4>0</vt:i4>
      </vt:variant>
      <vt:variant>
        <vt:i4>5</vt:i4>
      </vt:variant>
      <vt:variant>
        <vt:lpwstr/>
      </vt:variant>
      <vt:variant>
        <vt:lpwstr>_Toc140131486</vt:lpwstr>
      </vt:variant>
      <vt:variant>
        <vt:i4>1769526</vt:i4>
      </vt:variant>
      <vt:variant>
        <vt:i4>50</vt:i4>
      </vt:variant>
      <vt:variant>
        <vt:i4>0</vt:i4>
      </vt:variant>
      <vt:variant>
        <vt:i4>5</vt:i4>
      </vt:variant>
      <vt:variant>
        <vt:lpwstr/>
      </vt:variant>
      <vt:variant>
        <vt:lpwstr>_Toc140131485</vt:lpwstr>
      </vt:variant>
      <vt:variant>
        <vt:i4>1769526</vt:i4>
      </vt:variant>
      <vt:variant>
        <vt:i4>44</vt:i4>
      </vt:variant>
      <vt:variant>
        <vt:i4>0</vt:i4>
      </vt:variant>
      <vt:variant>
        <vt:i4>5</vt:i4>
      </vt:variant>
      <vt:variant>
        <vt:lpwstr/>
      </vt:variant>
      <vt:variant>
        <vt:lpwstr>_Toc140131484</vt:lpwstr>
      </vt:variant>
      <vt:variant>
        <vt:i4>1769526</vt:i4>
      </vt:variant>
      <vt:variant>
        <vt:i4>38</vt:i4>
      </vt:variant>
      <vt:variant>
        <vt:i4>0</vt:i4>
      </vt:variant>
      <vt:variant>
        <vt:i4>5</vt:i4>
      </vt:variant>
      <vt:variant>
        <vt:lpwstr/>
      </vt:variant>
      <vt:variant>
        <vt:lpwstr>_Toc140131483</vt:lpwstr>
      </vt:variant>
      <vt:variant>
        <vt:i4>1769526</vt:i4>
      </vt:variant>
      <vt:variant>
        <vt:i4>32</vt:i4>
      </vt:variant>
      <vt:variant>
        <vt:i4>0</vt:i4>
      </vt:variant>
      <vt:variant>
        <vt:i4>5</vt:i4>
      </vt:variant>
      <vt:variant>
        <vt:lpwstr/>
      </vt:variant>
      <vt:variant>
        <vt:lpwstr>_Toc140131482</vt:lpwstr>
      </vt:variant>
      <vt:variant>
        <vt:i4>1769526</vt:i4>
      </vt:variant>
      <vt:variant>
        <vt:i4>26</vt:i4>
      </vt:variant>
      <vt:variant>
        <vt:i4>0</vt:i4>
      </vt:variant>
      <vt:variant>
        <vt:i4>5</vt:i4>
      </vt:variant>
      <vt:variant>
        <vt:lpwstr/>
      </vt:variant>
      <vt:variant>
        <vt:lpwstr>_Toc140131481</vt:lpwstr>
      </vt:variant>
      <vt:variant>
        <vt:i4>1769526</vt:i4>
      </vt:variant>
      <vt:variant>
        <vt:i4>20</vt:i4>
      </vt:variant>
      <vt:variant>
        <vt:i4>0</vt:i4>
      </vt:variant>
      <vt:variant>
        <vt:i4>5</vt:i4>
      </vt:variant>
      <vt:variant>
        <vt:lpwstr/>
      </vt:variant>
      <vt:variant>
        <vt:lpwstr>_Toc140131480</vt:lpwstr>
      </vt:variant>
      <vt:variant>
        <vt:i4>1310774</vt:i4>
      </vt:variant>
      <vt:variant>
        <vt:i4>14</vt:i4>
      </vt:variant>
      <vt:variant>
        <vt:i4>0</vt:i4>
      </vt:variant>
      <vt:variant>
        <vt:i4>5</vt:i4>
      </vt:variant>
      <vt:variant>
        <vt:lpwstr/>
      </vt:variant>
      <vt:variant>
        <vt:lpwstr>_Toc140131479</vt:lpwstr>
      </vt:variant>
      <vt:variant>
        <vt:i4>1310774</vt:i4>
      </vt:variant>
      <vt:variant>
        <vt:i4>8</vt:i4>
      </vt:variant>
      <vt:variant>
        <vt:i4>0</vt:i4>
      </vt:variant>
      <vt:variant>
        <vt:i4>5</vt:i4>
      </vt:variant>
      <vt:variant>
        <vt:lpwstr/>
      </vt:variant>
      <vt:variant>
        <vt:lpwstr>_Toc140131478</vt:lpwstr>
      </vt:variant>
      <vt:variant>
        <vt:i4>1310774</vt:i4>
      </vt:variant>
      <vt:variant>
        <vt:i4>2</vt:i4>
      </vt:variant>
      <vt:variant>
        <vt:i4>0</vt:i4>
      </vt:variant>
      <vt:variant>
        <vt:i4>5</vt:i4>
      </vt:variant>
      <vt:variant>
        <vt:lpwstr/>
      </vt:variant>
      <vt:variant>
        <vt:lpwstr>_Toc140131477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앞_표지</dc:title>
  <dc:subject>ZoomText user manual</dc:subject>
  <dc:creator>Freedom Scientific</dc:creator>
  <cp:keywords/>
  <dc:description/>
  <cp:lastModifiedBy>Karl Scott</cp:lastModifiedBy>
  <cp:revision>27</cp:revision>
  <cp:lastPrinted>2023-07-13T15:23:00Z</cp:lastPrinted>
  <dcterms:created xsi:type="dcterms:W3CDTF">2023-07-13T14:08:00Z</dcterms:created>
  <dcterms:modified xsi:type="dcterms:W3CDTF">2023-07-13T15:25:00Z</dcterms:modified>
</cp:coreProperties>
</file>